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45" w:rsidRDefault="00EF111D" w:rsidP="00D92945">
      <w:pPr>
        <w:pStyle w:val="a3"/>
        <w:ind w:left="0"/>
        <w:jc w:val="center"/>
        <w:rPr>
          <w:rFonts w:ascii="Times New Roman" w:hAnsi="Times New Roman" w:cs="Times New Roman"/>
          <w:b/>
          <w:sz w:val="44"/>
        </w:rPr>
      </w:pPr>
      <w:r w:rsidRPr="00EF111D">
        <w:rPr>
          <w:rFonts w:ascii="Times New Roman" w:eastAsia="Times New Roman" w:hAnsi="Times New Roman" w:cs="Times New Roman"/>
          <w:b/>
          <w:bCs/>
          <w:noProof/>
          <w:sz w:val="40"/>
          <w:szCs w:val="40"/>
        </w:rPr>
        <w:drawing>
          <wp:inline distT="0" distB="0" distL="0" distR="0" wp14:anchorId="245CE8A7" wp14:editId="1B5604D8">
            <wp:extent cx="5940425" cy="8167615"/>
            <wp:effectExtent l="0" t="0" r="3175" b="5080"/>
            <wp:docPr id="1" name="Рисунок 1" descr="C:\Users\Директор\Pictures\2017-11-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17-11-2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7615"/>
                    </a:xfrm>
                    <a:prstGeom prst="rect">
                      <a:avLst/>
                    </a:prstGeom>
                    <a:noFill/>
                    <a:ln>
                      <a:noFill/>
                    </a:ln>
                  </pic:spPr>
                </pic:pic>
              </a:graphicData>
            </a:graphic>
          </wp:inline>
        </w:drawing>
      </w:r>
    </w:p>
    <w:p w:rsidR="00CD373E" w:rsidRDefault="00CD373E" w:rsidP="00D92945">
      <w:pPr>
        <w:pStyle w:val="a3"/>
        <w:ind w:left="0"/>
        <w:jc w:val="center"/>
        <w:rPr>
          <w:rFonts w:ascii="Times New Roman" w:hAnsi="Times New Roman" w:cs="Times New Roman"/>
          <w:b/>
          <w:sz w:val="44"/>
        </w:rPr>
      </w:pPr>
    </w:p>
    <w:p w:rsidR="00EF111D" w:rsidRDefault="00EF111D" w:rsidP="00D92945">
      <w:pPr>
        <w:pStyle w:val="a3"/>
        <w:ind w:left="0"/>
        <w:jc w:val="center"/>
        <w:rPr>
          <w:rFonts w:ascii="Times New Roman" w:hAnsi="Times New Roman" w:cs="Times New Roman"/>
          <w:b/>
          <w:sz w:val="44"/>
        </w:rPr>
      </w:pPr>
    </w:p>
    <w:p w:rsidR="003529F1" w:rsidRDefault="003529F1" w:rsidP="00D92945">
      <w:pPr>
        <w:pStyle w:val="a3"/>
        <w:ind w:left="0"/>
        <w:jc w:val="center"/>
        <w:rPr>
          <w:rFonts w:ascii="Times New Roman" w:hAnsi="Times New Roman" w:cs="Times New Roman"/>
          <w:b/>
          <w:sz w:val="44"/>
        </w:rPr>
      </w:pPr>
    </w:p>
    <w:p w:rsidR="003529F1" w:rsidRDefault="003529F1" w:rsidP="00D92945">
      <w:pPr>
        <w:pStyle w:val="a3"/>
        <w:ind w:left="0"/>
        <w:jc w:val="center"/>
        <w:rPr>
          <w:rFonts w:ascii="Times New Roman" w:hAnsi="Times New Roman" w:cs="Times New Roman"/>
          <w:b/>
          <w:sz w:val="44"/>
        </w:rPr>
      </w:pPr>
    </w:p>
    <w:p w:rsidR="00D92945" w:rsidRPr="00D92945" w:rsidRDefault="00D92945" w:rsidP="00D92945">
      <w:pPr>
        <w:pStyle w:val="a3"/>
        <w:ind w:left="0"/>
        <w:jc w:val="center"/>
        <w:rPr>
          <w:rFonts w:ascii="Times New Roman" w:hAnsi="Times New Roman" w:cs="Times New Roman"/>
          <w:b/>
          <w:sz w:val="44"/>
        </w:rPr>
      </w:pPr>
      <w:r w:rsidRPr="00D92945">
        <w:rPr>
          <w:rFonts w:ascii="Times New Roman" w:hAnsi="Times New Roman" w:cs="Times New Roman"/>
          <w:b/>
          <w:sz w:val="44"/>
        </w:rPr>
        <w:lastRenderedPageBreak/>
        <w:t>КОЛЛЕКТИВНЫЙ ДОГОВОР</w:t>
      </w:r>
    </w:p>
    <w:p w:rsidR="00D92945" w:rsidRPr="00D92945" w:rsidRDefault="00D92945" w:rsidP="00D92945">
      <w:pPr>
        <w:pStyle w:val="a3"/>
        <w:ind w:left="0"/>
        <w:jc w:val="center"/>
        <w:rPr>
          <w:rFonts w:ascii="Times New Roman" w:hAnsi="Times New Roman" w:cs="Times New Roman"/>
          <w:b/>
          <w:sz w:val="32"/>
        </w:rPr>
      </w:pPr>
      <w:r w:rsidRPr="00D92945">
        <w:rPr>
          <w:rFonts w:ascii="Times New Roman" w:hAnsi="Times New Roman" w:cs="Times New Roman"/>
          <w:b/>
          <w:sz w:val="32"/>
        </w:rPr>
        <w:t>между администрацией и трудовым коллективом</w:t>
      </w:r>
    </w:p>
    <w:p w:rsidR="00D92945" w:rsidRPr="00D92945" w:rsidRDefault="00D92945" w:rsidP="00D92945">
      <w:pPr>
        <w:pStyle w:val="a3"/>
        <w:ind w:left="0"/>
        <w:jc w:val="center"/>
        <w:rPr>
          <w:rFonts w:ascii="Times New Roman" w:hAnsi="Times New Roman" w:cs="Times New Roman"/>
          <w:b/>
          <w:sz w:val="32"/>
        </w:rPr>
      </w:pPr>
      <w:r w:rsidRPr="00D92945">
        <w:rPr>
          <w:rFonts w:ascii="Times New Roman" w:hAnsi="Times New Roman" w:cs="Times New Roman"/>
          <w:b/>
          <w:sz w:val="32"/>
        </w:rPr>
        <w:t>муниципального бюджетного общеобразовательного</w:t>
      </w:r>
    </w:p>
    <w:p w:rsidR="00D92945" w:rsidRPr="00D92945" w:rsidRDefault="00D92945" w:rsidP="00D92945">
      <w:pPr>
        <w:pStyle w:val="a3"/>
        <w:ind w:left="0"/>
        <w:jc w:val="center"/>
        <w:rPr>
          <w:rFonts w:ascii="Times New Roman" w:hAnsi="Times New Roman" w:cs="Times New Roman"/>
          <w:b/>
          <w:sz w:val="32"/>
        </w:rPr>
      </w:pPr>
      <w:r w:rsidRPr="00D92945">
        <w:rPr>
          <w:rFonts w:ascii="Times New Roman" w:hAnsi="Times New Roman" w:cs="Times New Roman"/>
          <w:b/>
          <w:sz w:val="32"/>
        </w:rPr>
        <w:t>учреждения «Лицей №2»</w:t>
      </w:r>
    </w:p>
    <w:p w:rsidR="00D92945" w:rsidRPr="00D92945" w:rsidRDefault="00D92945" w:rsidP="00D92945">
      <w:pPr>
        <w:pStyle w:val="a3"/>
        <w:ind w:left="0"/>
        <w:jc w:val="center"/>
        <w:rPr>
          <w:rFonts w:ascii="Times New Roman" w:hAnsi="Times New Roman" w:cs="Times New Roman"/>
          <w:b/>
          <w:sz w:val="32"/>
        </w:rPr>
      </w:pPr>
      <w:r w:rsidRPr="00D92945">
        <w:rPr>
          <w:rFonts w:ascii="Times New Roman" w:hAnsi="Times New Roman" w:cs="Times New Roman"/>
          <w:b/>
          <w:sz w:val="32"/>
        </w:rPr>
        <w:t>г. Барнаула</w:t>
      </w:r>
    </w:p>
    <w:p w:rsidR="00D92945" w:rsidRPr="00D92945" w:rsidRDefault="00D92945" w:rsidP="00D92945">
      <w:pPr>
        <w:pStyle w:val="a3"/>
        <w:ind w:left="0"/>
        <w:jc w:val="center"/>
        <w:rPr>
          <w:rFonts w:ascii="Times New Roman" w:hAnsi="Times New Roman" w:cs="Times New Roman"/>
          <w:b/>
          <w:sz w:val="32"/>
        </w:rPr>
      </w:pPr>
      <w:r w:rsidRPr="00D92945">
        <w:rPr>
          <w:rFonts w:ascii="Times New Roman" w:hAnsi="Times New Roman" w:cs="Times New Roman"/>
          <w:b/>
          <w:sz w:val="32"/>
        </w:rPr>
        <w:t>на 2017</w:t>
      </w:r>
      <w:bookmarkStart w:id="0" w:name="_GoBack"/>
      <w:bookmarkEnd w:id="0"/>
      <w:r w:rsidRPr="00D92945">
        <w:rPr>
          <w:rFonts w:ascii="Times New Roman" w:hAnsi="Times New Roman" w:cs="Times New Roman"/>
          <w:b/>
          <w:sz w:val="32"/>
        </w:rPr>
        <w:t>-2020 годы</w:t>
      </w: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373E" w:rsidRPr="00CD373E" w:rsidTr="00CD373E">
        <w:tc>
          <w:tcPr>
            <w:tcW w:w="4785" w:type="dxa"/>
          </w:tcPr>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От работодателя:</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директор</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общеобразовательного учреждения</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_______________ Е.А. Фоминская</w:t>
            </w:r>
          </w:p>
          <w:p w:rsidR="00CD373E" w:rsidRPr="00CD373E" w:rsidRDefault="00CD373E" w:rsidP="00D92945">
            <w:pPr>
              <w:pStyle w:val="a3"/>
              <w:ind w:left="0"/>
              <w:jc w:val="both"/>
              <w:rPr>
                <w:rFonts w:ascii="Times New Roman" w:hAnsi="Times New Roman" w:cs="Times New Roman"/>
                <w:sz w:val="28"/>
              </w:rPr>
            </w:pPr>
          </w:p>
          <w:p w:rsidR="00CD373E" w:rsidRPr="00CD373E" w:rsidRDefault="00CD373E" w:rsidP="00D92945">
            <w:pPr>
              <w:pStyle w:val="a3"/>
              <w:ind w:left="0"/>
              <w:jc w:val="both"/>
              <w:rPr>
                <w:rFonts w:ascii="Times New Roman" w:hAnsi="Times New Roman" w:cs="Times New Roman"/>
                <w:sz w:val="28"/>
              </w:rPr>
            </w:pP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М.П.</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«22» мая 2017 г.</w:t>
            </w:r>
          </w:p>
        </w:tc>
        <w:tc>
          <w:tcPr>
            <w:tcW w:w="4786" w:type="dxa"/>
          </w:tcPr>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От работников:</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 xml:space="preserve">председатель </w:t>
            </w:r>
            <w:proofErr w:type="gramStart"/>
            <w:r w:rsidRPr="00CD373E">
              <w:rPr>
                <w:rFonts w:ascii="Times New Roman" w:hAnsi="Times New Roman" w:cs="Times New Roman"/>
                <w:sz w:val="28"/>
              </w:rPr>
              <w:t>первичной</w:t>
            </w:r>
            <w:proofErr w:type="gramEnd"/>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профсоюзной организации</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общеобразовательного учреждения</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___________________ Т.Б. Дубских</w:t>
            </w:r>
          </w:p>
          <w:p w:rsidR="00CD373E" w:rsidRPr="00CD373E" w:rsidRDefault="00CD373E" w:rsidP="00D92945">
            <w:pPr>
              <w:pStyle w:val="a3"/>
              <w:ind w:left="0"/>
              <w:jc w:val="both"/>
              <w:rPr>
                <w:rFonts w:ascii="Times New Roman" w:hAnsi="Times New Roman" w:cs="Times New Roman"/>
                <w:sz w:val="28"/>
              </w:rPr>
            </w:pP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М.П.</w:t>
            </w: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«22» мая 2017 г.</w:t>
            </w:r>
          </w:p>
        </w:tc>
      </w:tr>
    </w:tbl>
    <w:p w:rsidR="00D92945" w:rsidRPr="00D92945" w:rsidRDefault="00D92945" w:rsidP="00D92945">
      <w:pPr>
        <w:pStyle w:val="a3"/>
        <w:ind w:left="0"/>
        <w:jc w:val="both"/>
        <w:rPr>
          <w:rFonts w:ascii="Times New Roman" w:hAnsi="Times New Roman" w:cs="Times New Roman"/>
          <w:sz w:val="24"/>
        </w:rPr>
      </w:pPr>
    </w:p>
    <w:p w:rsidR="00D92945" w:rsidRDefault="00D92945" w:rsidP="00D92945">
      <w:pPr>
        <w:pStyle w:val="a3"/>
        <w:ind w:left="0"/>
        <w:jc w:val="both"/>
        <w:rPr>
          <w:rFonts w:ascii="Times New Roman" w:hAnsi="Times New Roman" w:cs="Times New Roman"/>
          <w:sz w:val="24"/>
        </w:rPr>
      </w:pPr>
    </w:p>
    <w:p w:rsidR="00CD373E" w:rsidRDefault="00CD373E" w:rsidP="00D92945">
      <w:pPr>
        <w:pStyle w:val="a3"/>
        <w:ind w:left="0"/>
        <w:jc w:val="both"/>
        <w:rPr>
          <w:rFonts w:ascii="Times New Roman" w:hAnsi="Times New Roman" w:cs="Times New Roman"/>
          <w:sz w:val="24"/>
        </w:rPr>
      </w:pPr>
    </w:p>
    <w:p w:rsidR="00CD373E" w:rsidRPr="00D92945" w:rsidRDefault="00CD373E" w:rsidP="00D92945">
      <w:pPr>
        <w:pStyle w:val="a3"/>
        <w:ind w:left="0"/>
        <w:jc w:val="both"/>
        <w:rPr>
          <w:rFonts w:ascii="Times New Roman" w:hAnsi="Times New Roman" w:cs="Times New Roman"/>
          <w:sz w:val="24"/>
        </w:rPr>
      </w:pPr>
    </w:p>
    <w:p w:rsidR="00D92945"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 xml:space="preserve">Коллективный договор утвержден на </w:t>
      </w:r>
      <w:r>
        <w:rPr>
          <w:rFonts w:ascii="Times New Roman" w:hAnsi="Times New Roman" w:cs="Times New Roman"/>
          <w:sz w:val="28"/>
        </w:rPr>
        <w:t>О</w:t>
      </w:r>
      <w:r w:rsidRPr="00CD373E">
        <w:rPr>
          <w:rFonts w:ascii="Times New Roman" w:hAnsi="Times New Roman" w:cs="Times New Roman"/>
          <w:sz w:val="28"/>
        </w:rPr>
        <w:t xml:space="preserve">бщем собрании </w:t>
      </w:r>
      <w:r>
        <w:rPr>
          <w:rFonts w:ascii="Times New Roman" w:hAnsi="Times New Roman" w:cs="Times New Roman"/>
          <w:sz w:val="28"/>
        </w:rPr>
        <w:t>трудового коллектива МБ</w:t>
      </w:r>
      <w:r w:rsidRPr="00CD373E">
        <w:rPr>
          <w:rFonts w:ascii="Times New Roman" w:hAnsi="Times New Roman" w:cs="Times New Roman"/>
          <w:sz w:val="28"/>
        </w:rPr>
        <w:t>ОУ «Лицей №2» г. Барнаула</w:t>
      </w:r>
    </w:p>
    <w:p w:rsidR="00D92945" w:rsidRPr="00910C83" w:rsidRDefault="00CD373E" w:rsidP="00D92945">
      <w:pPr>
        <w:pStyle w:val="a3"/>
        <w:ind w:left="0"/>
        <w:jc w:val="both"/>
        <w:rPr>
          <w:rFonts w:ascii="Times New Roman" w:hAnsi="Times New Roman" w:cs="Times New Roman"/>
          <w:sz w:val="28"/>
          <w:u w:val="single"/>
        </w:rPr>
      </w:pPr>
      <w:r w:rsidRPr="00910C83">
        <w:rPr>
          <w:rFonts w:ascii="Times New Roman" w:hAnsi="Times New Roman" w:cs="Times New Roman"/>
          <w:sz w:val="28"/>
          <w:u w:val="single"/>
        </w:rPr>
        <w:t>«22» мая  2017 года</w:t>
      </w:r>
    </w:p>
    <w:p w:rsidR="00CD373E" w:rsidRPr="00910C83" w:rsidRDefault="00CD373E" w:rsidP="00D92945">
      <w:pPr>
        <w:pStyle w:val="a3"/>
        <w:ind w:left="0"/>
        <w:jc w:val="both"/>
        <w:rPr>
          <w:rFonts w:ascii="Times New Roman" w:hAnsi="Times New Roman" w:cs="Times New Roman"/>
          <w:sz w:val="28"/>
        </w:rPr>
      </w:pPr>
      <w:r w:rsidRPr="00910C83">
        <w:rPr>
          <w:rFonts w:ascii="Times New Roman" w:hAnsi="Times New Roman" w:cs="Times New Roman"/>
          <w:sz w:val="28"/>
        </w:rPr>
        <w:t xml:space="preserve">Протокол №  </w:t>
      </w:r>
      <w:r w:rsidR="00910C83" w:rsidRPr="00910C83">
        <w:rPr>
          <w:rFonts w:ascii="Times New Roman" w:hAnsi="Times New Roman" w:cs="Times New Roman"/>
          <w:sz w:val="28"/>
        </w:rPr>
        <w:t>2</w:t>
      </w:r>
      <w:r w:rsidRPr="00910C83">
        <w:rPr>
          <w:rFonts w:ascii="Times New Roman" w:hAnsi="Times New Roman" w:cs="Times New Roman"/>
          <w:sz w:val="28"/>
        </w:rPr>
        <w:t xml:space="preserve">     от 22.05.2017 года</w:t>
      </w:r>
    </w:p>
    <w:p w:rsidR="00CD373E" w:rsidRPr="00CD373E" w:rsidRDefault="00CD373E" w:rsidP="00D92945">
      <w:pPr>
        <w:pStyle w:val="a3"/>
        <w:ind w:left="0"/>
        <w:jc w:val="both"/>
        <w:rPr>
          <w:rFonts w:ascii="Times New Roman" w:hAnsi="Times New Roman" w:cs="Times New Roman"/>
          <w:color w:val="C00000"/>
          <w:sz w:val="28"/>
        </w:rPr>
      </w:pPr>
    </w:p>
    <w:p w:rsidR="00CD373E" w:rsidRPr="00CD373E" w:rsidRDefault="00CD373E" w:rsidP="00D92945">
      <w:pPr>
        <w:pStyle w:val="a3"/>
        <w:ind w:left="0"/>
        <w:jc w:val="both"/>
        <w:rPr>
          <w:rFonts w:ascii="Times New Roman" w:hAnsi="Times New Roman" w:cs="Times New Roman"/>
          <w:sz w:val="28"/>
        </w:rPr>
      </w:pPr>
      <w:r w:rsidRPr="00CD373E">
        <w:rPr>
          <w:rFonts w:ascii="Times New Roman" w:hAnsi="Times New Roman" w:cs="Times New Roman"/>
          <w:sz w:val="28"/>
        </w:rPr>
        <w:t xml:space="preserve">Дата подписания коллективного договора </w:t>
      </w:r>
      <w:r w:rsidRPr="00CD373E">
        <w:rPr>
          <w:rFonts w:ascii="Times New Roman" w:hAnsi="Times New Roman" w:cs="Times New Roman"/>
          <w:sz w:val="28"/>
          <w:u w:val="single"/>
        </w:rPr>
        <w:t>22 мая 2017 года</w:t>
      </w:r>
    </w:p>
    <w:p w:rsidR="00D92945" w:rsidRPr="00CD373E" w:rsidRDefault="00D92945" w:rsidP="00D92945">
      <w:pPr>
        <w:pStyle w:val="a3"/>
        <w:ind w:left="0"/>
        <w:jc w:val="both"/>
        <w:rPr>
          <w:rFonts w:ascii="Times New Roman" w:hAnsi="Times New Roman" w:cs="Times New Roman"/>
          <w:sz w:val="28"/>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Default="00D92945" w:rsidP="00D92945">
      <w:pPr>
        <w:pStyle w:val="a3"/>
        <w:ind w:left="0"/>
        <w:jc w:val="both"/>
        <w:rPr>
          <w:rFonts w:ascii="Times New Roman" w:hAnsi="Times New Roman" w:cs="Times New Roman"/>
          <w:sz w:val="24"/>
        </w:rPr>
      </w:pPr>
    </w:p>
    <w:p w:rsidR="00EF111D" w:rsidRDefault="00EF111D" w:rsidP="00D92945">
      <w:pPr>
        <w:pStyle w:val="a3"/>
        <w:ind w:left="0"/>
        <w:jc w:val="both"/>
        <w:rPr>
          <w:rFonts w:ascii="Times New Roman" w:hAnsi="Times New Roman" w:cs="Times New Roman"/>
          <w:sz w:val="24"/>
        </w:rPr>
      </w:pPr>
    </w:p>
    <w:p w:rsidR="00EF111D" w:rsidRDefault="00EF111D" w:rsidP="00D92945">
      <w:pPr>
        <w:pStyle w:val="a3"/>
        <w:ind w:left="0"/>
        <w:jc w:val="both"/>
        <w:rPr>
          <w:rFonts w:ascii="Times New Roman" w:hAnsi="Times New Roman" w:cs="Times New Roman"/>
          <w:sz w:val="24"/>
        </w:rPr>
      </w:pPr>
    </w:p>
    <w:p w:rsidR="00EF111D" w:rsidRDefault="00EF111D" w:rsidP="00D92945">
      <w:pPr>
        <w:pStyle w:val="a3"/>
        <w:ind w:left="0"/>
        <w:jc w:val="both"/>
        <w:rPr>
          <w:rFonts w:ascii="Times New Roman" w:hAnsi="Times New Roman" w:cs="Times New Roman"/>
          <w:sz w:val="24"/>
        </w:rPr>
      </w:pPr>
    </w:p>
    <w:p w:rsidR="00EF111D" w:rsidRDefault="00EF111D" w:rsidP="00D92945">
      <w:pPr>
        <w:pStyle w:val="a3"/>
        <w:ind w:left="0"/>
        <w:jc w:val="both"/>
        <w:rPr>
          <w:rFonts w:ascii="Times New Roman" w:hAnsi="Times New Roman" w:cs="Times New Roman"/>
          <w:sz w:val="24"/>
        </w:rPr>
      </w:pPr>
    </w:p>
    <w:p w:rsidR="003529F1" w:rsidRDefault="003529F1" w:rsidP="00D92945">
      <w:pPr>
        <w:pStyle w:val="a3"/>
        <w:ind w:left="0"/>
        <w:jc w:val="both"/>
        <w:rPr>
          <w:rFonts w:ascii="Times New Roman" w:hAnsi="Times New Roman" w:cs="Times New Roman"/>
          <w:sz w:val="24"/>
        </w:rPr>
      </w:pPr>
    </w:p>
    <w:p w:rsidR="003529F1" w:rsidRDefault="003529F1" w:rsidP="00D92945">
      <w:pPr>
        <w:pStyle w:val="a3"/>
        <w:ind w:left="0"/>
        <w:jc w:val="both"/>
        <w:rPr>
          <w:rFonts w:ascii="Times New Roman" w:hAnsi="Times New Roman" w:cs="Times New Roman"/>
          <w:sz w:val="24"/>
        </w:rPr>
      </w:pPr>
    </w:p>
    <w:p w:rsidR="003529F1" w:rsidRPr="00D92945" w:rsidRDefault="003529F1"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D92945" w:rsidRPr="00D92945" w:rsidRDefault="00D92945" w:rsidP="00D92945">
      <w:pPr>
        <w:pStyle w:val="a3"/>
        <w:ind w:left="0"/>
        <w:jc w:val="both"/>
        <w:rPr>
          <w:rFonts w:ascii="Times New Roman" w:hAnsi="Times New Roman" w:cs="Times New Roman"/>
          <w:sz w:val="24"/>
        </w:rPr>
      </w:pPr>
    </w:p>
    <w:p w:rsidR="000E5363" w:rsidRDefault="00D92945" w:rsidP="00D92945">
      <w:pPr>
        <w:pStyle w:val="a3"/>
        <w:ind w:left="0"/>
        <w:jc w:val="both"/>
        <w:rPr>
          <w:rFonts w:ascii="Times New Roman" w:hAnsi="Times New Roman" w:cs="Times New Roman"/>
          <w:sz w:val="24"/>
        </w:rPr>
      </w:pPr>
      <w:r>
        <w:rPr>
          <w:rFonts w:ascii="Times New Roman" w:hAnsi="Times New Roman" w:cs="Times New Roman"/>
          <w:sz w:val="24"/>
          <w:lang w:val="en-US"/>
        </w:rPr>
        <w:lastRenderedPageBreak/>
        <w:t>I</w:t>
      </w:r>
      <w:r w:rsidRPr="00D92945">
        <w:rPr>
          <w:rFonts w:ascii="Times New Roman" w:hAnsi="Times New Roman" w:cs="Times New Roman"/>
          <w:sz w:val="24"/>
        </w:rPr>
        <w:t>.</w:t>
      </w:r>
      <w:r w:rsidR="00581E86" w:rsidRPr="00581E86">
        <w:rPr>
          <w:rFonts w:ascii="Times New Roman" w:hAnsi="Times New Roman" w:cs="Times New Roman"/>
          <w:sz w:val="24"/>
        </w:rPr>
        <w:t xml:space="preserve">ОБЩИЕ ПОЛОЖЕНИЯ </w:t>
      </w:r>
    </w:p>
    <w:p w:rsidR="00581E86" w:rsidRDefault="00581E86" w:rsidP="00581E86">
      <w:pPr>
        <w:pStyle w:val="a3"/>
        <w:numPr>
          <w:ilvl w:val="0"/>
          <w:numId w:val="1"/>
        </w:numPr>
        <w:ind w:left="0" w:firstLine="0"/>
        <w:jc w:val="both"/>
        <w:rPr>
          <w:rFonts w:ascii="Times New Roman" w:hAnsi="Times New Roman" w:cs="Times New Roman"/>
          <w:sz w:val="24"/>
        </w:rPr>
      </w:pPr>
      <w:r w:rsidRPr="00581E86">
        <w:rPr>
          <w:rFonts w:ascii="Times New Roman" w:hAnsi="Times New Roman" w:cs="Times New Roman"/>
          <w:sz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w:t>
      </w:r>
      <w:r w:rsidR="000E5363">
        <w:rPr>
          <w:rFonts w:ascii="Times New Roman" w:hAnsi="Times New Roman" w:cs="Times New Roman"/>
          <w:sz w:val="24"/>
        </w:rPr>
        <w:t>Лицей №2</w:t>
      </w:r>
      <w:r w:rsidRPr="00581E86">
        <w:rPr>
          <w:rFonts w:ascii="Times New Roman" w:hAnsi="Times New Roman" w:cs="Times New Roman"/>
          <w:sz w:val="24"/>
        </w:rPr>
        <w:t xml:space="preserve">».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1.2. Основой для заключения коллективного договора являются: Трудовой кодекс Российской Федерации (далее – ТК РФ); Федеральный закон от 12 января 1996 г. № 10-ФЗ «О профессиональных союзах, их правах и гарантиях деятельности»; Федеральный закон от 29 декабря 2012 г. 273-ФЗ «Об образовании в Российской Федерации». </w:t>
      </w:r>
      <w:proofErr w:type="gramStart"/>
      <w:r w:rsidRPr="00581E86">
        <w:rPr>
          <w:rFonts w:ascii="Times New Roman" w:hAnsi="Times New Roman" w:cs="Times New Roman"/>
          <w:sz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1.3. Сторонами коллективного договора являются: работодатель в лице его представителя – руководителя образовательной организации </w:t>
      </w:r>
      <w:proofErr w:type="spellStart"/>
      <w:r w:rsidR="000E5363">
        <w:rPr>
          <w:rFonts w:ascii="Times New Roman" w:hAnsi="Times New Roman" w:cs="Times New Roman"/>
          <w:sz w:val="24"/>
        </w:rPr>
        <w:t>Фоминской</w:t>
      </w:r>
      <w:proofErr w:type="spellEnd"/>
      <w:r w:rsidR="000E5363">
        <w:rPr>
          <w:rFonts w:ascii="Times New Roman" w:hAnsi="Times New Roman" w:cs="Times New Roman"/>
          <w:sz w:val="24"/>
        </w:rPr>
        <w:t xml:space="preserve"> Екатерины Алексеевны</w:t>
      </w:r>
      <w:r w:rsidRPr="00581E86">
        <w:rPr>
          <w:rFonts w:ascii="Times New Roman" w:hAnsi="Times New Roman" w:cs="Times New Roman"/>
          <w:sz w:val="24"/>
        </w:rPr>
        <w:t xml:space="preserve"> (далее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0E5363">
        <w:rPr>
          <w:rFonts w:ascii="Times New Roman" w:hAnsi="Times New Roman" w:cs="Times New Roman"/>
          <w:sz w:val="24"/>
        </w:rPr>
        <w:t>Дубских Татьяны Борисовны.</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1.5. Настоящий коллективный договор действует в течение трёх лет со дня его подписания.</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1.6. Стороны договорились, что текст коллективного договора должен быть доведен работодателем до сведения работников под подпись в течение пяти дней после его подписания.</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1.7. Переговоры по заключению нового коллективного договора будут начаты за три месяца до окончания срока действия данного договора.</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1.9.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Управлении по труду и занятости населения Алтайского края. 1.10.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1.11.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w:t>
      </w:r>
    </w:p>
    <w:p w:rsidR="000E536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1.12. При смене формы собственности учреждения коллективный договор сохраняет свое действие в течение трех месяцев со дня перехода права собственности.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1.13. При ликвидации учреждения коллективный договор сохраняет свое действие в течение всего срока проведения ликвидации.</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1.15. Все спорные вопросы по толкованию и реализации положений коллективного договора решаются сторонами.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1.16.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r w:rsidRPr="00581E86">
        <w:rPr>
          <w:rFonts w:ascii="Times New Roman" w:hAnsi="Times New Roman" w:cs="Times New Roman"/>
          <w:sz w:val="24"/>
        </w:rPr>
        <w:lastRenderedPageBreak/>
        <w:t xml:space="preserve">1.17.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1.18. Работодатель обязуется обеспечивать гласность содержания и выполнения условий коллективного договора.</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1.19. Перечень локальных нормативных актов, содержащих нормы трудового права, которые принимаются работодателем по согласованию с профкомом: 1) правила внутреннего трудового распорядка; 2) положение о формировании системы оплаты труда работников МБОУ «</w:t>
      </w:r>
      <w:r w:rsidR="000E5363">
        <w:rPr>
          <w:rFonts w:ascii="Times New Roman" w:hAnsi="Times New Roman" w:cs="Times New Roman"/>
          <w:sz w:val="24"/>
        </w:rPr>
        <w:t>Лице</w:t>
      </w:r>
      <w:r w:rsidR="00F1222A">
        <w:rPr>
          <w:rFonts w:ascii="Times New Roman" w:hAnsi="Times New Roman" w:cs="Times New Roman"/>
          <w:sz w:val="24"/>
        </w:rPr>
        <w:t>й №2</w:t>
      </w:r>
      <w:r w:rsidRPr="00581E86">
        <w:rPr>
          <w:rFonts w:ascii="Times New Roman" w:hAnsi="Times New Roman" w:cs="Times New Roman"/>
          <w:sz w:val="24"/>
        </w:rPr>
        <w:t>»; 3) положение об оценке эффективности и качества профессиональной деятельности педагогических и других работников МБОУ «</w:t>
      </w:r>
      <w:r w:rsidR="00F1222A">
        <w:rPr>
          <w:rFonts w:ascii="Times New Roman" w:hAnsi="Times New Roman" w:cs="Times New Roman"/>
          <w:sz w:val="24"/>
        </w:rPr>
        <w:t>Лицей №2</w:t>
      </w:r>
      <w:r w:rsidRPr="00581E86">
        <w:rPr>
          <w:rFonts w:ascii="Times New Roman" w:hAnsi="Times New Roman" w:cs="Times New Roman"/>
          <w:sz w:val="24"/>
        </w:rPr>
        <w:t>»; 4) положение о порядке распределения средств на стимулирование инновационной деятельности между педагогическими работниками и заместителями директора МБОУ «</w:t>
      </w:r>
      <w:r w:rsidR="00F1222A">
        <w:rPr>
          <w:rFonts w:ascii="Times New Roman" w:hAnsi="Times New Roman" w:cs="Times New Roman"/>
          <w:sz w:val="24"/>
        </w:rPr>
        <w:t>Лицей №2</w:t>
      </w:r>
      <w:r w:rsidRPr="00581E86">
        <w:rPr>
          <w:rFonts w:ascii="Times New Roman" w:hAnsi="Times New Roman" w:cs="Times New Roman"/>
          <w:sz w:val="24"/>
        </w:rPr>
        <w:t>»; 5) соглашение по охране труда; 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8) перечень должностей работников с ненормированным рабочим днем для предоставления им ежегодного дополнительного оплачиваемого отпуска; 9) положение о Кодексе профессиональной этики педагогических работников МБОУ «</w:t>
      </w:r>
      <w:r w:rsidR="00F1222A">
        <w:rPr>
          <w:rFonts w:ascii="Times New Roman" w:hAnsi="Times New Roman" w:cs="Times New Roman"/>
          <w:sz w:val="24"/>
        </w:rPr>
        <w:t>Лицей №2</w:t>
      </w:r>
      <w:r w:rsidRPr="00581E86">
        <w:rPr>
          <w:rFonts w:ascii="Times New Roman" w:hAnsi="Times New Roman" w:cs="Times New Roman"/>
          <w:sz w:val="24"/>
        </w:rPr>
        <w:t xml:space="preserve">»; </w:t>
      </w:r>
      <w:proofErr w:type="gramStart"/>
      <w:r w:rsidRPr="00581E86">
        <w:rPr>
          <w:rFonts w:ascii="Times New Roman" w:hAnsi="Times New Roman" w:cs="Times New Roman"/>
          <w:sz w:val="24"/>
        </w:rPr>
        <w:t>10) положение «О порядке и условиях предоставления педагогическим работникам МБОУ «</w:t>
      </w:r>
      <w:r w:rsidR="00F1222A">
        <w:rPr>
          <w:rFonts w:ascii="Times New Roman" w:hAnsi="Times New Roman" w:cs="Times New Roman"/>
          <w:sz w:val="24"/>
        </w:rPr>
        <w:t>Лицей №2</w:t>
      </w:r>
      <w:r w:rsidRPr="00581E86">
        <w:rPr>
          <w:rFonts w:ascii="Times New Roman" w:hAnsi="Times New Roman" w:cs="Times New Roman"/>
          <w:sz w:val="24"/>
        </w:rPr>
        <w:t xml:space="preserve">» длительного отпуска сроком до одного года»; 11) другие локальные нормативные акты. </w:t>
      </w:r>
      <w:proofErr w:type="gramEnd"/>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1.20. Стороны определяют следующие формы управления образовательной организацией непосредственно работниками и через профком: </w:t>
      </w:r>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учет мнения профкома;</w:t>
      </w:r>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консультации с работодателем по вопросам принятия локальных нормативных актов; - получение от работодателя информации по вопросам, непосредственно затрагивающим интересы работников, а так</w:t>
      </w:r>
      <w:r w:rsidR="00F1222A">
        <w:rPr>
          <w:rFonts w:ascii="Times New Roman" w:hAnsi="Times New Roman" w:cs="Times New Roman"/>
          <w:sz w:val="24"/>
        </w:rPr>
        <w:t>же по вопросам, предусмотренным</w:t>
      </w:r>
      <w:r w:rsidRPr="00581E86">
        <w:rPr>
          <w:rFonts w:ascii="Times New Roman" w:hAnsi="Times New Roman" w:cs="Times New Roman"/>
          <w:sz w:val="24"/>
        </w:rPr>
        <w:t xml:space="preserve"> ч. 2 ст. 53 ТК РФ и по иным вопросам, предусмотренным в настоящем коллективном договоре; </w:t>
      </w:r>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обсуждение с работодателем вопросов о работе учреждения, внесении предложений по ее совершенствованию;</w:t>
      </w:r>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участие в разработке и принятии коллективного договора;</w:t>
      </w:r>
    </w:p>
    <w:p w:rsidR="00581E86" w:rsidRP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другие формы.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II. ГАРАНТИИ ПРИ ЗАКЛЮЧЕНИИ, ИЗМЕНЕНИИ И РАСТОРЖЕНИИ ТРУДОВОГО ДОГОВОРА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 Стороны договорились, что: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 Работодатель обязуется: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2.2.2. </w:t>
      </w:r>
      <w:proofErr w:type="gramStart"/>
      <w:r w:rsidRPr="00581E86">
        <w:rPr>
          <w:rFonts w:ascii="Times New Roman" w:hAnsi="Times New Roman" w:cs="Times New Roman"/>
          <w:sz w:val="24"/>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должностной инструкцией, иными локальными нормативными актами, непосредственно связанными с их трудовой деятельностью, а также ознакомить работников под подпись с принимаемыми впоследствии </w:t>
      </w:r>
      <w:r w:rsidRPr="00581E86">
        <w:rPr>
          <w:rFonts w:ascii="Times New Roman" w:hAnsi="Times New Roman" w:cs="Times New Roman"/>
          <w:sz w:val="24"/>
        </w:rPr>
        <w:lastRenderedPageBreak/>
        <w:t xml:space="preserve">локальными нормативными актами, непосредственно связанными с их трудовой деятельностью. </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2.2.3. В трудовой договор включать обязательные условия, указанные в статье 57 ТК РФ. </w:t>
      </w:r>
      <w:proofErr w:type="gramStart"/>
      <w:r w:rsidRPr="00581E86">
        <w:rPr>
          <w:rFonts w:ascii="Times New Roman" w:hAnsi="Times New Roman" w:cs="Times New Roman"/>
          <w:sz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r w:rsidRPr="00581E86">
        <w:rPr>
          <w:rFonts w:ascii="Times New Roman" w:hAnsi="Times New Roman" w:cs="Times New Roman"/>
          <w:sz w:val="24"/>
        </w:rPr>
        <w:t xml:space="preserve"> 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2.2.7. </w:t>
      </w:r>
      <w:proofErr w:type="gramStart"/>
      <w:r w:rsidRPr="00581E86">
        <w:rPr>
          <w:rFonts w:ascii="Times New Roman" w:hAnsi="Times New Roman" w:cs="Times New Roman"/>
          <w:sz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F1222A"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w:t>
      </w:r>
      <w:proofErr w:type="spellStart"/>
      <w:r w:rsidRPr="00581E86">
        <w:rPr>
          <w:rFonts w:ascii="Times New Roman" w:hAnsi="Times New Roman" w:cs="Times New Roman"/>
          <w:sz w:val="24"/>
        </w:rPr>
        <w:t>предпенсионного</w:t>
      </w:r>
      <w:proofErr w:type="spellEnd"/>
      <w:r w:rsidRPr="00581E86">
        <w:rPr>
          <w:rFonts w:ascii="Times New Roman" w:hAnsi="Times New Roman" w:cs="Times New Roman"/>
          <w:sz w:val="24"/>
        </w:rPr>
        <w:t xml:space="preserve"> возраста (за 2 года до пенсии); </w:t>
      </w:r>
    </w:p>
    <w:p w:rsidR="00581E86" w:rsidRDefault="00581E86" w:rsidP="00581E86">
      <w:pPr>
        <w:pStyle w:val="a3"/>
        <w:ind w:left="0"/>
        <w:jc w:val="both"/>
        <w:rPr>
          <w:rFonts w:ascii="Times New Roman" w:hAnsi="Times New Roman" w:cs="Times New Roman"/>
          <w:sz w:val="24"/>
        </w:rPr>
      </w:pPr>
      <w:proofErr w:type="gramStart"/>
      <w:r w:rsidRPr="00581E86">
        <w:rPr>
          <w:rFonts w:ascii="Times New Roman" w:hAnsi="Times New Roman" w:cs="Times New Roman"/>
          <w:sz w:val="24"/>
        </w:rPr>
        <w:t>- проработавшие в организации свыше 10 лет;</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одинокие матери, воспитывающие ребенка в возрасте до 16 лет;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одинокие отцы, воспитывающие ребенка в возрасте до 16 лет;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родители, имеющие ребенка – инвалида в возрасте до 18 лет; </w:t>
      </w:r>
    </w:p>
    <w:p w:rsidR="00581E86" w:rsidRDefault="00581E86" w:rsidP="00581E86">
      <w:pPr>
        <w:pStyle w:val="a3"/>
        <w:ind w:left="0"/>
        <w:jc w:val="both"/>
        <w:rPr>
          <w:rFonts w:ascii="Times New Roman" w:hAnsi="Times New Roman" w:cs="Times New Roman"/>
          <w:sz w:val="24"/>
        </w:rPr>
      </w:pPr>
      <w:proofErr w:type="gramStart"/>
      <w:r w:rsidRPr="00581E86">
        <w:rPr>
          <w:rFonts w:ascii="Times New Roman" w:hAnsi="Times New Roman" w:cs="Times New Roman"/>
          <w:sz w:val="24"/>
        </w:rPr>
        <w:t xml:space="preserve">- награжденные государственными и (или) ведомственными наградами в связи с педагогической деятельностью; </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четырёх часов в неделю) с сохранением среднего заработка.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2.2.11. С учетом мнения выборного органа первичной профсоюзной организации определять формы профессионального </w:t>
      </w:r>
      <w:proofErr w:type="gramStart"/>
      <w:r w:rsidRPr="00581E86">
        <w:rPr>
          <w:rFonts w:ascii="Times New Roman" w:hAnsi="Times New Roman" w:cs="Times New Roman"/>
          <w:sz w:val="24"/>
        </w:rPr>
        <w:t>обучения по программам</w:t>
      </w:r>
      <w:proofErr w:type="gramEnd"/>
      <w:r w:rsidRPr="00581E86">
        <w:rPr>
          <w:rFonts w:ascii="Times New Roman" w:hAnsi="Times New Roman" w:cs="Times New Roman"/>
          <w:sz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2.2.15. Содействовать работнику, желающему пройти профессиональное </w:t>
      </w:r>
      <w:proofErr w:type="gramStart"/>
      <w:r w:rsidRPr="00581E86">
        <w:rPr>
          <w:rFonts w:ascii="Times New Roman" w:hAnsi="Times New Roman" w:cs="Times New Roman"/>
          <w:sz w:val="24"/>
        </w:rPr>
        <w:t>обучение по программам</w:t>
      </w:r>
      <w:proofErr w:type="gramEnd"/>
      <w:r w:rsidRPr="00581E86">
        <w:rPr>
          <w:rFonts w:ascii="Times New Roman" w:hAnsi="Times New Roman" w:cs="Times New Roman"/>
          <w:sz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2.2.17. </w:t>
      </w:r>
      <w:proofErr w:type="gramStart"/>
      <w:r w:rsidRPr="00581E86">
        <w:rPr>
          <w:rFonts w:ascii="Times New Roman" w:hAnsi="Times New Roman" w:cs="Times New Roman"/>
          <w:sz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581E86">
        <w:rPr>
          <w:rFonts w:ascii="Times New Roman" w:hAnsi="Times New Roman" w:cs="Times New Roman"/>
          <w:sz w:val="24"/>
        </w:rPr>
        <w:t xml:space="preserve"> </w:t>
      </w:r>
      <w:proofErr w:type="gramStart"/>
      <w:r w:rsidRPr="00581E86">
        <w:rPr>
          <w:rFonts w:ascii="Times New Roman" w:hAnsi="Times New Roman" w:cs="Times New Roman"/>
          <w:sz w:val="24"/>
        </w:rPr>
        <w:t>3 статьи 81 ТК РФ).</w:t>
      </w:r>
      <w:proofErr w:type="gramEnd"/>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2.3. Выборный орган первичной профсоюзной организации обязуется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III. ОПЛАТА И НОРМИРОВАНИЕ ТРУДА.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 Стороны исходят из того, что: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 Заработная плата работников общеобразовательных учреждений Алтайского края, реализующих программы дошкольного, начального общего, основного общего, среднего (полного) общего, а также дополнительного образования, устанавливается </w:t>
      </w:r>
      <w:proofErr w:type="gramStart"/>
      <w:r w:rsidRPr="00581E86">
        <w:rPr>
          <w:rFonts w:ascii="Times New Roman" w:hAnsi="Times New Roman" w:cs="Times New Roman"/>
          <w:sz w:val="24"/>
        </w:rPr>
        <w:t>согласно Приказа</w:t>
      </w:r>
      <w:proofErr w:type="gramEnd"/>
      <w:r w:rsidRPr="00581E86">
        <w:rPr>
          <w:rFonts w:ascii="Times New Roman" w:hAnsi="Times New Roman" w:cs="Times New Roman"/>
          <w:sz w:val="24"/>
        </w:rPr>
        <w:t xml:space="preserve"> </w:t>
      </w:r>
      <w:r w:rsidRPr="00581E86">
        <w:rPr>
          <w:rFonts w:ascii="Times New Roman" w:hAnsi="Times New Roman" w:cs="Times New Roman"/>
          <w:sz w:val="24"/>
        </w:rPr>
        <w:lastRenderedPageBreak/>
        <w:t xml:space="preserve">комитета по образованию администрации г. Барнаула от 09.12.2013 № 1499-осн «О системе оплаты труда работников муниципальных бюджетных (автономных) общеобразовательных учреждений г. Барнаула»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3.2. Оплата труда учителей производится на основании Положения «О формировании системы оплаты труда работников МБОУ «</w:t>
      </w:r>
      <w:r w:rsidR="00BB3E70">
        <w:rPr>
          <w:rFonts w:ascii="Times New Roman" w:hAnsi="Times New Roman" w:cs="Times New Roman"/>
          <w:sz w:val="24"/>
        </w:rPr>
        <w:t>Лицей №2</w:t>
      </w:r>
      <w:r w:rsidRPr="00581E86">
        <w:rPr>
          <w:rFonts w:ascii="Times New Roman" w:hAnsi="Times New Roman" w:cs="Times New Roman"/>
          <w:sz w:val="24"/>
        </w:rPr>
        <w:t xml:space="preserve">» (далее - Положение) Приложение № 2.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3.3. Оплата труда учебно–вспомогательного, младшего обслуживающего персонала, осуществляется в соответствии с базовыми окладами. </w:t>
      </w:r>
    </w:p>
    <w:p w:rsidR="00581E86"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3.4. Заработная плата выплачивается работникам за текущий месяц не реже чем каждые полмесяца в денежной форме (первая часть заработ</w:t>
      </w:r>
      <w:r>
        <w:rPr>
          <w:rFonts w:ascii="Times New Roman" w:hAnsi="Times New Roman" w:cs="Times New Roman"/>
          <w:sz w:val="24"/>
        </w:rPr>
        <w:t>ной платы – 25</w:t>
      </w:r>
      <w:r w:rsidRPr="00581E86">
        <w:rPr>
          <w:rFonts w:ascii="Times New Roman" w:hAnsi="Times New Roman" w:cs="Times New Roman"/>
          <w:sz w:val="24"/>
        </w:rPr>
        <w:t>-го числа т</w:t>
      </w:r>
      <w:r>
        <w:rPr>
          <w:rFonts w:ascii="Times New Roman" w:hAnsi="Times New Roman" w:cs="Times New Roman"/>
          <w:sz w:val="24"/>
        </w:rPr>
        <w:t>екущего месяца, вторая часть – 10</w:t>
      </w:r>
      <w:r w:rsidRPr="00581E86">
        <w:rPr>
          <w:rFonts w:ascii="Times New Roman" w:hAnsi="Times New Roman" w:cs="Times New Roman"/>
          <w:sz w:val="24"/>
        </w:rPr>
        <w:t xml:space="preserve">-го числа следующего месяца). Установить следующие соотношения частей заработной платы: </w:t>
      </w:r>
      <w:r w:rsidRPr="00BB3E70">
        <w:rPr>
          <w:rFonts w:ascii="Times New Roman" w:hAnsi="Times New Roman" w:cs="Times New Roman"/>
          <w:sz w:val="24"/>
        </w:rPr>
        <w:t>40% - 60%.</w:t>
      </w:r>
      <w:r w:rsidRPr="00581E86">
        <w:rPr>
          <w:rFonts w:ascii="Times New Roman" w:hAnsi="Times New Roman" w:cs="Times New Roman"/>
          <w:sz w:val="24"/>
        </w:rPr>
        <w:t xml:space="preserve"> При выплате заработной платы работнику вручается расчетный листок, с указанием:</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составных частей заработной платы, причитающейся ему за соответствующий период;</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размеров и оснований произведенных удержаний;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общей денежной суммы, подлежащей выплате. </w:t>
      </w:r>
    </w:p>
    <w:p w:rsidR="00072183" w:rsidRPr="00BB3E70" w:rsidRDefault="00581E86" w:rsidP="00581E86">
      <w:pPr>
        <w:pStyle w:val="a3"/>
        <w:ind w:left="0"/>
        <w:jc w:val="both"/>
        <w:rPr>
          <w:rFonts w:ascii="Times New Roman" w:hAnsi="Times New Roman" w:cs="Times New Roman"/>
          <w:sz w:val="24"/>
        </w:rPr>
      </w:pPr>
      <w:r w:rsidRPr="00BB3E70">
        <w:rPr>
          <w:rFonts w:ascii="Times New Roman" w:hAnsi="Times New Roman" w:cs="Times New Roman"/>
          <w:sz w:val="24"/>
        </w:rPr>
        <w:t xml:space="preserve">3.5.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3.6.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3.7.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3.8. </w:t>
      </w:r>
      <w:proofErr w:type="gramStart"/>
      <w:r w:rsidRPr="00581E86">
        <w:rPr>
          <w:rFonts w:ascii="Times New Roman" w:hAnsi="Times New Roman" w:cs="Times New Roman"/>
          <w:sz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3.9. 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(ст. 136 ТК РФ).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3.10. </w:t>
      </w:r>
      <w:proofErr w:type="gramStart"/>
      <w:r w:rsidRPr="00581E86">
        <w:rPr>
          <w:rFonts w:ascii="Times New Roman" w:hAnsi="Times New Roman" w:cs="Times New Roman"/>
          <w:sz w:val="24"/>
        </w:rPr>
        <w:t xml:space="preserve">Фонд оплаты труда образовательного учреждения состоит из базовой и стимулирующей частей. </w:t>
      </w:r>
      <w:proofErr w:type="gramEnd"/>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3.11. </w:t>
      </w:r>
      <w:proofErr w:type="gramStart"/>
      <w:r w:rsidRPr="00581E86">
        <w:rPr>
          <w:rFonts w:ascii="Times New Roman" w:hAnsi="Times New Roman" w:cs="Times New Roman"/>
          <w:sz w:val="24"/>
        </w:rPr>
        <w:t xml:space="preserve">Базовая часть фонда оплаты труда педагогических работников, непосредственно осуществляющего учебный процесс, состоит из общей и специальной частей </w:t>
      </w:r>
      <w:proofErr w:type="gramEnd"/>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3.12.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581E86">
        <w:rPr>
          <w:rFonts w:ascii="Times New Roman" w:hAnsi="Times New Roman" w:cs="Times New Roman"/>
          <w:sz w:val="24"/>
        </w:rPr>
        <w:t>численности</w:t>
      </w:r>
      <w:proofErr w:type="gramEnd"/>
      <w:r w:rsidRPr="00581E86">
        <w:rPr>
          <w:rFonts w:ascii="Times New Roman" w:hAnsi="Times New Roman" w:cs="Times New Roman"/>
          <w:sz w:val="24"/>
        </w:rPr>
        <w:t xml:space="preserve"> обучающихся в классах (часы аудиторной занятости), а также часов неаудиторной занятости.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3.13. </w:t>
      </w:r>
      <w:proofErr w:type="gramStart"/>
      <w:r w:rsidRPr="00581E86">
        <w:rPr>
          <w:rFonts w:ascii="Times New Roman" w:hAnsi="Times New Roman" w:cs="Times New Roman"/>
          <w:sz w:val="24"/>
        </w:rPr>
        <w:t xml:space="preserve">Специальная часть фонда оплаты труда учителей включает в себя выплаты: - за наличие квалификационной категории; - за наличие почетного звания, отраслевых наград; - за наличие ученой степени по профилю образовательного учреждения или педагогической деятельности; </w:t>
      </w:r>
      <w:r w:rsidRPr="00581E86">
        <w:rPr>
          <w:rFonts w:ascii="Times New Roman" w:hAnsi="Times New Roman" w:cs="Times New Roman"/>
          <w:sz w:val="24"/>
        </w:rPr>
        <w:lastRenderedPageBreak/>
        <w:t>- за особенность образовательных программ, в том числе сложность и приоритетность предмета, углубленное обучение; - за работу с вредными и (или) опасными и иными особыми условиями труда;</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за работу в местностях с особыми климатическими условиями (районный коэффициент); - иные выплаты компенсационного характера, предусмотренные действующим законодательством; - для выпускников учреждений высшего и среднего профессионального образования, впервые поступивших на работу, выплачивается первые 3 года ежемесячная поощрительная надбавка к должностному окладу (ставке заработной платы); поощрительная надбавка: первый год – 30 процентов к должностному окладу;</w:t>
      </w:r>
      <w:proofErr w:type="gramEnd"/>
      <w:r w:rsidRPr="00581E86">
        <w:rPr>
          <w:rFonts w:ascii="Times New Roman" w:hAnsi="Times New Roman" w:cs="Times New Roman"/>
          <w:sz w:val="24"/>
        </w:rPr>
        <w:t xml:space="preserve"> второй год – 20 процентов к должностному окладу; третий год – 10 процентов к должностному окладу; - для педагогических работников, выпускников учреждений высшего и среднего профессионального образования, окончивших профессиональное образование с отличием, впервые поступивших на работу в общеобразовательную организацию, в течение первых трех лет может устанавливаться повышающий коэффициент. Объем специальной части фонда оплаты труда определяется образовательным учреждением самостоятельно.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3.14. Распределение общей и специальной частей ФОТ производится по согласованию с органом, обеспечивающим государственно-общественный характер управления образовательного учреждения (Управляющий совет) на основании представления руководителя образовательного учреждения с учетом мнения выборного органа профсоюзной организации. </w:t>
      </w:r>
    </w:p>
    <w:p w:rsidR="00072183" w:rsidRPr="006536C4" w:rsidRDefault="00581E86" w:rsidP="00581E86">
      <w:pPr>
        <w:pStyle w:val="a3"/>
        <w:ind w:left="0"/>
        <w:jc w:val="both"/>
        <w:rPr>
          <w:rFonts w:ascii="Times New Roman" w:hAnsi="Times New Roman" w:cs="Times New Roman"/>
          <w:sz w:val="24"/>
        </w:rPr>
      </w:pPr>
      <w:r w:rsidRPr="006536C4">
        <w:rPr>
          <w:rFonts w:ascii="Times New Roman" w:hAnsi="Times New Roman" w:cs="Times New Roman"/>
          <w:sz w:val="24"/>
        </w:rPr>
        <w:t xml:space="preserve">3.15. Оклад </w:t>
      </w:r>
      <w:proofErr w:type="gramStart"/>
      <w:r w:rsidRPr="006536C4">
        <w:rPr>
          <w:rFonts w:ascii="Times New Roman" w:hAnsi="Times New Roman" w:cs="Times New Roman"/>
          <w:sz w:val="24"/>
        </w:rPr>
        <w:t>педагогического работника, осуществляющего обучение детей на дому определяется</w:t>
      </w:r>
      <w:proofErr w:type="gramEnd"/>
      <w:r w:rsidRPr="006536C4">
        <w:rPr>
          <w:rFonts w:ascii="Times New Roman" w:hAnsi="Times New Roman" w:cs="Times New Roman"/>
          <w:sz w:val="24"/>
        </w:rPr>
        <w:t xml:space="preserve"> в соответствии с количеством детей в классе, учеником которого является обучаемый на дому.</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3.16. При изменении численности </w:t>
      </w:r>
      <w:proofErr w:type="gramStart"/>
      <w:r w:rsidRPr="00581E86">
        <w:rPr>
          <w:rFonts w:ascii="Times New Roman" w:hAnsi="Times New Roman" w:cs="Times New Roman"/>
          <w:sz w:val="24"/>
        </w:rPr>
        <w:t>обучающихся</w:t>
      </w:r>
      <w:proofErr w:type="gramEnd"/>
      <w:r w:rsidRPr="00581E86">
        <w:rPr>
          <w:rFonts w:ascii="Times New Roman" w:hAnsi="Times New Roman" w:cs="Times New Roman"/>
          <w:sz w:val="24"/>
        </w:rPr>
        <w:t xml:space="preserve"> в течение учебного года размер оклада педагогического работника, осуществляющего учебный процесс, пересчитывается в соответствии с численностью обучающихся в классе – ежемесячно.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3.17. Основными критериями, влияющими на размер стимулирующих выплат педагогическим работникам, </w:t>
      </w:r>
      <w:proofErr w:type="gramStart"/>
      <w:r w:rsidRPr="00581E86">
        <w:rPr>
          <w:rFonts w:ascii="Times New Roman" w:hAnsi="Times New Roman" w:cs="Times New Roman"/>
          <w:sz w:val="24"/>
        </w:rPr>
        <w:t>являются критерии оценки результативности профессиональной деятельности учителей включают</w:t>
      </w:r>
      <w:proofErr w:type="gramEnd"/>
      <w:r w:rsidRPr="00581E86">
        <w:rPr>
          <w:rFonts w:ascii="Times New Roman" w:hAnsi="Times New Roman" w:cs="Times New Roman"/>
          <w:sz w:val="24"/>
        </w:rPr>
        <w:t xml:space="preserve"> в себя поощрительные выплаты по результатам труда, которые устанавливаются на основании Положения об оценке эффективности и качества профессиональной деятельности педагогических и других работников МБОУ «</w:t>
      </w:r>
      <w:r w:rsidR="00E8737B">
        <w:rPr>
          <w:rFonts w:ascii="Times New Roman" w:hAnsi="Times New Roman" w:cs="Times New Roman"/>
          <w:sz w:val="24"/>
        </w:rPr>
        <w:t>Лицей №2</w:t>
      </w:r>
      <w:r w:rsidRPr="00581E86">
        <w:rPr>
          <w:rFonts w:ascii="Times New Roman" w:hAnsi="Times New Roman" w:cs="Times New Roman"/>
          <w:sz w:val="24"/>
        </w:rPr>
        <w:t xml:space="preserve">». Документы разрабатываются и реализуются администрацией образовательного учреждения с учётом мнения профсоюзного комитета. </w:t>
      </w:r>
      <w:r w:rsidRPr="00C7251F">
        <w:rPr>
          <w:rFonts w:ascii="Times New Roman" w:hAnsi="Times New Roman" w:cs="Times New Roman"/>
          <w:sz w:val="24"/>
        </w:rPr>
        <w:t>Приложение 3.</w:t>
      </w:r>
      <w:r w:rsidRPr="00581E86">
        <w:rPr>
          <w:rFonts w:ascii="Times New Roman" w:hAnsi="Times New Roman" w:cs="Times New Roman"/>
          <w:sz w:val="24"/>
        </w:rPr>
        <w:t xml:space="preserve">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3.18. Поощрительные выплаты по результатам труда за счет стимулирующей части фонда оплаты труда производятся по согласованию с органом, обеспечивающим государственно-общественный характер управления образовательным учреждением, на основании представления руководителя образовательного учреждения, с учетом мнения профсоюзного органа.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3.19. Заработная плата руководителей образовательных учреждений, их заместителей, руководителей структурных подразделений, главных бухгалтеров состоит из должностных окладов, выплат компенсационного и стимулирующего характера </w:t>
      </w:r>
      <w:proofErr w:type="gramStart"/>
      <w:r w:rsidRPr="00581E86">
        <w:rPr>
          <w:rFonts w:ascii="Times New Roman" w:hAnsi="Times New Roman" w:cs="Times New Roman"/>
          <w:sz w:val="24"/>
        </w:rPr>
        <w:t>согласно Положения</w:t>
      </w:r>
      <w:proofErr w:type="gramEnd"/>
      <w:r w:rsidRPr="00581E86">
        <w:rPr>
          <w:rFonts w:ascii="Times New Roman" w:hAnsi="Times New Roman" w:cs="Times New Roman"/>
          <w:sz w:val="24"/>
        </w:rPr>
        <w:t xml:space="preserve">.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3.20. Фонд оплаты труда формируется на основании нормативно-</w:t>
      </w:r>
      <w:proofErr w:type="spellStart"/>
      <w:r w:rsidRPr="00581E86">
        <w:rPr>
          <w:rFonts w:ascii="Times New Roman" w:hAnsi="Times New Roman" w:cs="Times New Roman"/>
          <w:sz w:val="24"/>
        </w:rPr>
        <w:t>подушевого</w:t>
      </w:r>
      <w:proofErr w:type="spellEnd"/>
      <w:r w:rsidRPr="00581E86">
        <w:rPr>
          <w:rFonts w:ascii="Times New Roman" w:hAnsi="Times New Roman" w:cs="Times New Roman"/>
          <w:sz w:val="24"/>
        </w:rPr>
        <w:t xml:space="preserve"> финансирования, штатных нормативов и тарификации, проведенной в соответствии с реализуемыми учреждением образовательными программами и учебными планами на основе законодательных актов Российской Федерации по вопросам оплаты труда.</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3.21. Размеры доплат, надбавок, премий и других выплат стимулирующего характера в пределах имеющихся средств устанавливаются, в том числе из внебюджетных источников, с учётом мнения профсоюзного комитета (ст. 135 ТКРФ)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3.22. При распределении стимулирующей </w:t>
      </w:r>
      <w:proofErr w:type="gramStart"/>
      <w:r w:rsidRPr="00581E86">
        <w:rPr>
          <w:rFonts w:ascii="Times New Roman" w:hAnsi="Times New Roman" w:cs="Times New Roman"/>
          <w:sz w:val="24"/>
        </w:rPr>
        <w:t>части фонда оплаты труда учителей</w:t>
      </w:r>
      <w:proofErr w:type="gramEnd"/>
      <w:r w:rsidRPr="00581E86">
        <w:rPr>
          <w:rFonts w:ascii="Times New Roman" w:hAnsi="Times New Roman" w:cs="Times New Roman"/>
          <w:sz w:val="24"/>
        </w:rPr>
        <w:t xml:space="preserve"> образовательное учреждение исходит из приложений 1-3, 7 к Положению «Об оценке </w:t>
      </w:r>
      <w:r w:rsidRPr="00581E86">
        <w:rPr>
          <w:rFonts w:ascii="Times New Roman" w:hAnsi="Times New Roman" w:cs="Times New Roman"/>
          <w:sz w:val="24"/>
        </w:rPr>
        <w:lastRenderedPageBreak/>
        <w:t>эффективности и качества профессиональной деятельности педагогических и других работников МБОУ «</w:t>
      </w:r>
      <w:r w:rsidR="00E8737B">
        <w:rPr>
          <w:rFonts w:ascii="Times New Roman" w:hAnsi="Times New Roman" w:cs="Times New Roman"/>
          <w:sz w:val="24"/>
        </w:rPr>
        <w:t>Лицей №2</w:t>
      </w:r>
      <w:r w:rsidRPr="00581E86">
        <w:rPr>
          <w:rFonts w:ascii="Times New Roman" w:hAnsi="Times New Roman" w:cs="Times New Roman"/>
          <w:sz w:val="24"/>
        </w:rPr>
        <w:t>».</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3.23. При распределении с</w:t>
      </w:r>
      <w:r w:rsidR="00E8737B">
        <w:rPr>
          <w:rFonts w:ascii="Times New Roman" w:hAnsi="Times New Roman" w:cs="Times New Roman"/>
          <w:sz w:val="24"/>
        </w:rPr>
        <w:t>т</w:t>
      </w:r>
      <w:r w:rsidRPr="00581E86">
        <w:rPr>
          <w:rFonts w:ascii="Times New Roman" w:hAnsi="Times New Roman" w:cs="Times New Roman"/>
          <w:sz w:val="24"/>
        </w:rPr>
        <w:t xml:space="preserve">имулирующих выплат работникам административно- управленческого, учебно-вспомогательного и обслуживающего персонала </w:t>
      </w:r>
      <w:r w:rsidR="00AF7433">
        <w:rPr>
          <w:rFonts w:ascii="Times New Roman" w:hAnsi="Times New Roman" w:cs="Times New Roman"/>
          <w:sz w:val="24"/>
        </w:rPr>
        <w:t xml:space="preserve"> лицея </w:t>
      </w:r>
      <w:r w:rsidRPr="00581E86">
        <w:rPr>
          <w:rFonts w:ascii="Times New Roman" w:hAnsi="Times New Roman" w:cs="Times New Roman"/>
          <w:sz w:val="24"/>
        </w:rPr>
        <w:t>учреждение исходит из приложений к Положению «Об оценке эффективности и качества профессиональной деятельности педагогических и других работников МБОУ «</w:t>
      </w:r>
      <w:r w:rsidR="00AF7433">
        <w:rPr>
          <w:rFonts w:ascii="Times New Roman" w:hAnsi="Times New Roman" w:cs="Times New Roman"/>
          <w:sz w:val="24"/>
        </w:rPr>
        <w:t>Лицей №2</w:t>
      </w:r>
      <w:r w:rsidRPr="00581E86">
        <w:rPr>
          <w:rFonts w:ascii="Times New Roman" w:hAnsi="Times New Roman" w:cs="Times New Roman"/>
          <w:sz w:val="24"/>
        </w:rPr>
        <w:t>».</w:t>
      </w:r>
    </w:p>
    <w:p w:rsidR="00072183" w:rsidRPr="00C725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3.24. Оплата труда педагогическим работникам устанавливается с учетом имеющейся квалификационной категории, в случае выполнения педагогической работы по иной должности, по которой квалификационная категория не присваивалась, если по выполняемой работе совпадают должностные обязанности, учебные программы, профили работы. Основанием для рассмотрения вопроса о возможности учитывать имеющуюся квалификационную категорию при оплате труда за работу на педагогической должности, по которой квалификационная категория не присваивалась, является заявление работника, ходатайство руководителя органа управления образованием или краевого образовательного учреждения, копия аттестационного листа о результатах аттестации. Указанные документы подаются на имя заместителя Губернатора Алтайского края, начальника Главного управления образования и молодежной политики для рассмотрения </w:t>
      </w:r>
      <w:r w:rsidRPr="00C7251F">
        <w:rPr>
          <w:rFonts w:ascii="Times New Roman" w:hAnsi="Times New Roman" w:cs="Times New Roman"/>
          <w:sz w:val="24"/>
        </w:rPr>
        <w:t xml:space="preserve">и принятия решения. (Перечень должностей установлен в приложении № </w:t>
      </w:r>
      <w:r w:rsidR="00C7251F" w:rsidRPr="00C7251F">
        <w:rPr>
          <w:rFonts w:ascii="Times New Roman" w:hAnsi="Times New Roman" w:cs="Times New Roman"/>
          <w:sz w:val="24"/>
        </w:rPr>
        <w:t>9</w:t>
      </w:r>
      <w:r w:rsidRPr="00C7251F">
        <w:rPr>
          <w:rFonts w:ascii="Times New Roman" w:hAnsi="Times New Roman" w:cs="Times New Roman"/>
          <w:sz w:val="24"/>
        </w:rPr>
        <w:t>).</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3.25. </w:t>
      </w:r>
      <w:proofErr w:type="gramStart"/>
      <w:r w:rsidRPr="00581E86">
        <w:rPr>
          <w:rFonts w:ascii="Times New Roman" w:hAnsi="Times New Roman" w:cs="Times New Roman"/>
          <w:sz w:val="24"/>
        </w:rPr>
        <w:t>Сохранять педагогическим работникам размер оплаты труда с учётом квалификационной категории, срок действия которой истек в период: до двух лет</w:t>
      </w:r>
      <w:r w:rsidR="00AF7433">
        <w:rPr>
          <w:rFonts w:ascii="Times New Roman" w:hAnsi="Times New Roman" w:cs="Times New Roman"/>
          <w:sz w:val="24"/>
        </w:rPr>
        <w:t xml:space="preserve"> </w:t>
      </w:r>
      <w:r w:rsidRPr="00581E86">
        <w:rPr>
          <w:rFonts w:ascii="Times New Roman" w:hAnsi="Times New Roman" w:cs="Times New Roman"/>
          <w:sz w:val="24"/>
        </w:rPr>
        <w:t xml:space="preserve"> - временной нетрудоспособности, длящейся свыше 4 месяцев; - нахождения в отпуске по беременности и родам, уходу за ребенком; до одного года -</w:t>
      </w:r>
      <w:r w:rsidR="00AF7433">
        <w:rPr>
          <w:rFonts w:ascii="Times New Roman" w:hAnsi="Times New Roman" w:cs="Times New Roman"/>
          <w:sz w:val="24"/>
        </w:rPr>
        <w:t xml:space="preserve"> </w:t>
      </w:r>
      <w:r w:rsidRPr="00581E86">
        <w:rPr>
          <w:rFonts w:ascii="Times New Roman" w:hAnsi="Times New Roman" w:cs="Times New Roman"/>
          <w:sz w:val="24"/>
        </w:rPr>
        <w:t xml:space="preserve"> при возобновлении педагогической работы после ее прекращения в связи с ликвидацией образовательного учреждения или ухода на пенсию;</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нахождения в длительном отпуске до одного года, предоставляемом после 10 лет преподавательской работы в соответствии со ст. 335 Трудового кодекса Российской Федерации; -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до окончания текущего учебного года, т.е. до 1 июля.</w:t>
      </w:r>
      <w:proofErr w:type="gramEnd"/>
      <w:r w:rsidRPr="00581E86">
        <w:rPr>
          <w:rFonts w:ascii="Times New Roman" w:hAnsi="Times New Roman" w:cs="Times New Roman"/>
          <w:sz w:val="24"/>
        </w:rPr>
        <w:t xml:space="preserve"> Основанием для сохранения </w:t>
      </w:r>
      <w:proofErr w:type="gramStart"/>
      <w:r w:rsidRPr="00581E86">
        <w:rPr>
          <w:rFonts w:ascii="Times New Roman" w:hAnsi="Times New Roman" w:cs="Times New Roman"/>
          <w:sz w:val="24"/>
        </w:rPr>
        <w:t>размера оплаты труда</w:t>
      </w:r>
      <w:proofErr w:type="gramEnd"/>
      <w:r w:rsidRPr="00581E86">
        <w:rPr>
          <w:rFonts w:ascii="Times New Roman" w:hAnsi="Times New Roman" w:cs="Times New Roman"/>
          <w:sz w:val="24"/>
        </w:rPr>
        <w:t xml:space="preserve"> в указанные периоды является заявление педагогического работника, поданное в течение одного месяца со дня выхода на работу, ходатайство руководителя органа управления образованием или краевого образовательного учреждения, копия аттестационного листа, копии документов, подтверждающих данные основания. </w:t>
      </w:r>
      <w:proofErr w:type="gramStart"/>
      <w:r w:rsidRPr="00581E86">
        <w:rPr>
          <w:rFonts w:ascii="Times New Roman" w:hAnsi="Times New Roman" w:cs="Times New Roman"/>
          <w:sz w:val="24"/>
        </w:rPr>
        <w:t>Размер оплаты труда</w:t>
      </w:r>
      <w:proofErr w:type="gramEnd"/>
      <w:r w:rsidRPr="00581E86">
        <w:rPr>
          <w:rFonts w:ascii="Times New Roman" w:hAnsi="Times New Roman" w:cs="Times New Roman"/>
          <w:sz w:val="24"/>
        </w:rPr>
        <w:t xml:space="preserve"> устанавливается со дня выхода на работу. В случае окончания срока действия квалификационной категории после выхода на работу </w:t>
      </w:r>
      <w:proofErr w:type="gramStart"/>
      <w:r w:rsidRPr="00581E86">
        <w:rPr>
          <w:rFonts w:ascii="Times New Roman" w:hAnsi="Times New Roman" w:cs="Times New Roman"/>
          <w:sz w:val="24"/>
        </w:rPr>
        <w:t>размер оплаты труда</w:t>
      </w:r>
      <w:proofErr w:type="gramEnd"/>
      <w:r w:rsidRPr="00581E86">
        <w:rPr>
          <w:rFonts w:ascii="Times New Roman" w:hAnsi="Times New Roman" w:cs="Times New Roman"/>
          <w:sz w:val="24"/>
        </w:rPr>
        <w:t xml:space="preserve"> устанавливается со дня истечения срока ее действия, если заявление подано педагогическим работником в течение одного месяца со дня истечения срока действия квалификационной категории. Заявление о продлении квалификационной категории от лиц </w:t>
      </w:r>
      <w:proofErr w:type="spellStart"/>
      <w:r w:rsidRPr="00581E86">
        <w:rPr>
          <w:rFonts w:ascii="Times New Roman" w:hAnsi="Times New Roman" w:cs="Times New Roman"/>
          <w:sz w:val="24"/>
        </w:rPr>
        <w:t>предпенсионного</w:t>
      </w:r>
      <w:proofErr w:type="spellEnd"/>
      <w:r w:rsidRPr="00581E86">
        <w:rPr>
          <w:rFonts w:ascii="Times New Roman" w:hAnsi="Times New Roman" w:cs="Times New Roman"/>
          <w:sz w:val="24"/>
        </w:rPr>
        <w:t xml:space="preserve"> возраста подается в период действия квалификационной категории.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3.26. Устанавливать квалификационную категорию при прохождении аттестации на имеющуюся квалификационную категорию (первую, высшую) по особой (льготной) форме без проведения самоанализа педагогической деятельности и экспертизы аттестационных материалов педагогическим работникам краевых и муниципальных образовательных учреждений, имеющим: - государственные награды: ордена (Орден Почета, Орден Дружбы), медали (медаль ордена «За заслуги перед Отечеством» II </w:t>
      </w:r>
      <w:proofErr w:type="spellStart"/>
      <w:proofErr w:type="gramStart"/>
      <w:r w:rsidRPr="00581E86">
        <w:rPr>
          <w:rFonts w:ascii="Times New Roman" w:hAnsi="Times New Roman" w:cs="Times New Roman"/>
          <w:sz w:val="24"/>
        </w:rPr>
        <w:t>c</w:t>
      </w:r>
      <w:proofErr w:type="gramEnd"/>
      <w:r w:rsidRPr="00581E86">
        <w:rPr>
          <w:rFonts w:ascii="Times New Roman" w:hAnsi="Times New Roman" w:cs="Times New Roman"/>
          <w:sz w:val="24"/>
        </w:rPr>
        <w:t>тепени</w:t>
      </w:r>
      <w:proofErr w:type="spellEnd"/>
      <w:r w:rsidRPr="00581E86">
        <w:rPr>
          <w:rFonts w:ascii="Times New Roman" w:hAnsi="Times New Roman" w:cs="Times New Roman"/>
          <w:sz w:val="24"/>
        </w:rPr>
        <w:t xml:space="preserve">, медаль «Ветеран труда»), почетные звания «Народный учитель Российской Федерации», «Заслуженный учитель </w:t>
      </w:r>
      <w:proofErr w:type="gramStart"/>
      <w:r w:rsidRPr="00581E86">
        <w:rPr>
          <w:rFonts w:ascii="Times New Roman" w:hAnsi="Times New Roman" w:cs="Times New Roman"/>
          <w:sz w:val="24"/>
        </w:rPr>
        <w:t>Российской Федерации», «Заслуженный мастер производственного обучения Российской Федерации»);</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 xml:space="preserve">ведомственные награды Министерства образования и науки Российской Федерации: медаль К.Д. Ушинского, почетные звания («Почетный работник общего образования Российской Федерации», «Почетный работник начального профессионального </w:t>
      </w:r>
      <w:r w:rsidRPr="00581E86">
        <w:rPr>
          <w:rFonts w:ascii="Times New Roman" w:hAnsi="Times New Roman" w:cs="Times New Roman"/>
          <w:sz w:val="24"/>
        </w:rPr>
        <w:lastRenderedPageBreak/>
        <w:t>образования Российской Федерации», «Почетный работник профессионального образования Российской Федерации», «Почетный работник высшего профессионального образования Российской Федерации», значок «Отличник народного просвещения Российской Федерации», Почетную грамоту Министерства образования и науки Российской Федерации, Благодарность Министерства образования и науки Российской</w:t>
      </w:r>
      <w:proofErr w:type="gramEnd"/>
      <w:r w:rsidRPr="00581E86">
        <w:rPr>
          <w:rFonts w:ascii="Times New Roman" w:hAnsi="Times New Roman" w:cs="Times New Roman"/>
          <w:sz w:val="24"/>
        </w:rPr>
        <w:t xml:space="preserve"> Федерации; - звание «Ветеран труда Алтайского края» и награды других ведомств по профилю педагогической деятельности. Особой (льготной) формой аттестации, указанной в п.3.26. педагогический работник может воспользоваться только один раз.</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3.27. Изменение условий оплаты труда, предусмотренных трудовым договором, осуществляется при наличии следующих оснований (указываются возможные основания): - при присвоении квалификационной категории – со дня вынесения решения аттестационной комиссией; - при изменении (увеличении) продолжительности стажа работы в образовательной организации (выслуга лет); - при присвоении почетного звания – со дня присвоения почетного звания уполномоченным органом; -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3.28.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C7251F" w:rsidRPr="00C7251F">
        <w:rPr>
          <w:rFonts w:ascii="Times New Roman" w:hAnsi="Times New Roman" w:cs="Times New Roman"/>
          <w:sz w:val="24"/>
        </w:rPr>
        <w:t>В приложении №_8</w:t>
      </w:r>
      <w:r w:rsidRPr="00C7251F">
        <w:rPr>
          <w:rFonts w:ascii="Times New Roman" w:hAnsi="Times New Roman" w:cs="Times New Roman"/>
          <w:sz w:val="24"/>
        </w:rPr>
        <w:t>_к настоящему коллективному договору устанавливаются конкретные</w:t>
      </w:r>
      <w:r w:rsidRPr="00581E86">
        <w:rPr>
          <w:rFonts w:ascii="Times New Roman" w:hAnsi="Times New Roman" w:cs="Times New Roman"/>
          <w:sz w:val="24"/>
        </w:rPr>
        <w:t xml:space="preserve">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581E86">
        <w:rPr>
          <w:rFonts w:ascii="Times New Roman" w:hAnsi="Times New Roman" w:cs="Times New Roman"/>
          <w:sz w:val="24"/>
        </w:rPr>
        <w:t xml:space="preserve"> труда. </w:t>
      </w:r>
      <w:proofErr w:type="gramStart"/>
      <w:r w:rsidRPr="00581E86">
        <w:rPr>
          <w:rFonts w:ascii="Times New Roman" w:hAnsi="Times New Roman" w:cs="Times New Roman"/>
          <w:sz w:val="24"/>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581E86">
        <w:rPr>
          <w:rFonts w:ascii="Times New Roman" w:hAnsi="Times New Roman" w:cs="Times New Roman"/>
          <w:sz w:val="24"/>
        </w:rPr>
        <w:t>Гособразования</w:t>
      </w:r>
      <w:proofErr w:type="spellEnd"/>
      <w:r w:rsidRPr="00581E86">
        <w:rPr>
          <w:rFonts w:ascii="Times New Roman" w:hAnsi="Times New Roman" w:cs="Times New Roman"/>
          <w:sz w:val="24"/>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 </w:t>
      </w:r>
      <w:proofErr w:type="gramEnd"/>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3.29. Время простоя не по вине работника оплачивать из расчета не ниже двух третей средней заработной платы (оплаты по тарификации), если работник в письменной форме предупредил администрацию о начале простоя (ст.157 ТК РФ). (Рекомендуем в коллективном договоре определить перечень причин простоя по вине работодателя, работника и причин, не зависящих от работодателя).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3.30. Вводить в состав аттестационной комиссии образовательных учреждений председателя профкома.</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3.31. Сохранять за работниками, участвовавшими в забастовке из-за невыполнения данного коллективного договора по вине работодателя, заработную плату в полном размере (ст. 414 ТК РФ). Ответственность за своевременность и правильность определения размеров и выплаты заработной платы работникам несёт руководитель учреждения.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IV. РАБОЧЕЕ ВРЕМЯ И ВРЕМЯ ОТДЫХА</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4.1. Рабочее время работников регулируется Правилами внутреннего трудового распорядка организации с учетом мнения профсоюзного комитета (ст.190 ТК РФ) Приложение № 1.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 Продолжительность рабочего времени в организации регулируется ст. 92 и 333 ТК РФ и Приказом </w:t>
      </w:r>
      <w:proofErr w:type="spellStart"/>
      <w:r w:rsidRPr="00581E86">
        <w:rPr>
          <w:rFonts w:ascii="Times New Roman" w:hAnsi="Times New Roman" w:cs="Times New Roman"/>
          <w:sz w:val="24"/>
        </w:rPr>
        <w:t>Минобрнауки</w:t>
      </w:r>
      <w:proofErr w:type="spellEnd"/>
      <w:r w:rsidRPr="00581E86">
        <w:rPr>
          <w:rFonts w:ascii="Times New Roman" w:hAnsi="Times New Roman" w:cs="Times New Roman"/>
          <w:sz w:val="24"/>
        </w:rPr>
        <w:t xml:space="preserve"> РФ от 24.12.2014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 4.3. </w:t>
      </w:r>
      <w:proofErr w:type="gramStart"/>
      <w:r w:rsidRPr="00581E86">
        <w:rPr>
          <w:rFonts w:ascii="Times New Roman" w:hAnsi="Times New Roman" w:cs="Times New Roman"/>
          <w:sz w:val="24"/>
        </w:rPr>
        <w:t xml:space="preserve">Педагогическим работникам организации в зависимости от должности и специальности с учетом особенностей их труда устанавливается: - продолжительность рабочего времени 36 ч. в неделю - педагогам-психологам, социальным педагогам, педагогам-организаторам, старшим вожатым, методистам, </w:t>
      </w:r>
      <w:proofErr w:type="spellStart"/>
      <w:r w:rsidRPr="00581E86">
        <w:rPr>
          <w:rFonts w:ascii="Times New Roman" w:hAnsi="Times New Roman" w:cs="Times New Roman"/>
          <w:sz w:val="24"/>
        </w:rPr>
        <w:t>тьюторам</w:t>
      </w:r>
      <w:proofErr w:type="spellEnd"/>
      <w:r w:rsidRPr="00581E86">
        <w:rPr>
          <w:rFonts w:ascii="Times New Roman" w:hAnsi="Times New Roman" w:cs="Times New Roman"/>
          <w:sz w:val="24"/>
        </w:rPr>
        <w:t xml:space="preserve">; - продолжительность рабочего времени 30 ч. в неделю - воспитателям группы продленного дня; - норма часов преподавательской работы за ставку заработной платы 18 часов в неделю учителям 1-11 (12) классов. </w:t>
      </w:r>
      <w:proofErr w:type="gramEnd"/>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4.4.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сменности, составленному работодателем с учетом мнения профкома.</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4.6. Руководитель должен ознакомить педагогических работников </w:t>
      </w:r>
      <w:proofErr w:type="gramStart"/>
      <w:r w:rsidRPr="00581E86">
        <w:rPr>
          <w:rFonts w:ascii="Times New Roman" w:hAnsi="Times New Roman" w:cs="Times New Roman"/>
          <w:sz w:val="24"/>
        </w:rPr>
        <w:t>под подпись с предполагаемой учебной нагрузкой на новый учебный год в письменном виде до начала</w:t>
      </w:r>
      <w:proofErr w:type="gramEnd"/>
      <w:r w:rsidRPr="00581E86">
        <w:rPr>
          <w:rFonts w:ascii="Times New Roman" w:hAnsi="Times New Roman" w:cs="Times New Roman"/>
          <w:sz w:val="24"/>
        </w:rPr>
        <w:t xml:space="preserve"> ежегодного оплачиваемого отпуска </w:t>
      </w:r>
    </w:p>
    <w:p w:rsidR="00072183"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4.7.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Объем учебной нагрузки учителей больше или меньше нормы часов за ставку заработной платы устанавливается только с их письменного согласия. </w:t>
      </w:r>
      <w:proofErr w:type="gramStart"/>
      <w:r w:rsidRPr="00581E86">
        <w:rPr>
          <w:rFonts w:ascii="Times New Roman" w:hAnsi="Times New Roman" w:cs="Times New Roman"/>
          <w:sz w:val="24"/>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r w:rsidRPr="00581E86">
        <w:rPr>
          <w:rFonts w:ascii="Times New Roman" w:hAnsi="Times New Roman" w:cs="Times New Roman"/>
          <w:sz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9B281F" w:rsidRPr="009B281F" w:rsidRDefault="00581E86" w:rsidP="00845D41">
      <w:pPr>
        <w:pStyle w:val="1"/>
        <w:spacing w:before="0" w:beforeAutospacing="0" w:after="0" w:afterAutospacing="0" w:line="276" w:lineRule="auto"/>
        <w:jc w:val="both"/>
        <w:textAlignment w:val="baseline"/>
        <w:rPr>
          <w:b w:val="0"/>
          <w:sz w:val="25"/>
          <w:szCs w:val="25"/>
        </w:rPr>
      </w:pPr>
      <w:r w:rsidRPr="009B281F">
        <w:rPr>
          <w:b w:val="0"/>
          <w:sz w:val="24"/>
        </w:rPr>
        <w:t xml:space="preserve"> 4.8.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4.7. настоящего раздела.</w:t>
      </w:r>
      <w:r w:rsidR="009B281F" w:rsidRPr="009B281F">
        <w:rPr>
          <w:b w:val="0"/>
          <w:sz w:val="24"/>
        </w:rPr>
        <w:t xml:space="preserve"> </w:t>
      </w:r>
      <w:r w:rsidR="009B281F" w:rsidRPr="009B281F">
        <w:rPr>
          <w:b w:val="0"/>
          <w:sz w:val="16"/>
          <w:szCs w:val="16"/>
        </w:rPr>
        <w:t xml:space="preserve"> </w:t>
      </w:r>
      <w:r w:rsidR="00845D41">
        <w:rPr>
          <w:b w:val="0"/>
          <w:sz w:val="16"/>
          <w:szCs w:val="16"/>
        </w:rPr>
        <w:t>(</w:t>
      </w:r>
      <w:r w:rsidR="009B281F" w:rsidRPr="009B281F">
        <w:rPr>
          <w:b w:val="0"/>
          <w:sz w:val="25"/>
          <w:szCs w:val="25"/>
        </w:rPr>
        <w:t xml:space="preserve">Приказ </w:t>
      </w:r>
      <w:proofErr w:type="spellStart"/>
      <w:r w:rsidR="009B281F" w:rsidRPr="009B281F">
        <w:rPr>
          <w:b w:val="0"/>
          <w:sz w:val="25"/>
          <w:szCs w:val="25"/>
        </w:rPr>
        <w:t>Минобрнауки</w:t>
      </w:r>
      <w:proofErr w:type="spellEnd"/>
      <w:r w:rsidR="009B281F" w:rsidRPr="009B281F">
        <w:rPr>
          <w:b w:val="0"/>
          <w:sz w:val="25"/>
          <w:szCs w:val="25"/>
        </w:rPr>
        <w:t xml:space="preserve"> России от 22.12.2014 N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72183" w:rsidRDefault="00581E86" w:rsidP="00845D41">
      <w:pPr>
        <w:pStyle w:val="a3"/>
        <w:spacing w:after="0"/>
        <w:ind w:left="0"/>
        <w:jc w:val="both"/>
        <w:rPr>
          <w:rFonts w:ascii="Times New Roman" w:hAnsi="Times New Roman" w:cs="Times New Roman"/>
          <w:sz w:val="24"/>
        </w:rPr>
      </w:pPr>
      <w:r w:rsidRPr="00581E86">
        <w:rPr>
          <w:rFonts w:ascii="Times New Roman" w:hAnsi="Times New Roman" w:cs="Times New Roman"/>
          <w:sz w:val="24"/>
        </w:rPr>
        <w:t xml:space="preserve"> 4.9. </w:t>
      </w:r>
      <w:proofErr w:type="gramStart"/>
      <w:r w:rsidRPr="00581E86">
        <w:rPr>
          <w:rFonts w:ascii="Times New Roman" w:hAnsi="Times New Roman" w:cs="Times New Roman"/>
          <w:sz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 </w:t>
      </w:r>
      <w:proofErr w:type="gramEnd"/>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4.10.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4.11.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Часы, свободные от проведения занятий, дежурств, участия во внеурочных мероприятиях, учитель вправе использовать по своему усмотрению для методической работы и повышения квалификации.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4.12.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w:t>
      </w:r>
      <w:r w:rsidRPr="001B6879">
        <w:rPr>
          <w:rFonts w:ascii="Times New Roman" w:hAnsi="Times New Roman" w:cs="Times New Roman"/>
          <w:sz w:val="24"/>
        </w:rPr>
        <w:t>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w:t>
      </w:r>
      <w:r w:rsidRPr="00581E86">
        <w:rPr>
          <w:rFonts w:ascii="Times New Roman" w:hAnsi="Times New Roman" w:cs="Times New Roman"/>
          <w:sz w:val="24"/>
        </w:rPr>
        <w:t xml:space="preserve"> руководителя образовательной организации по согласованию с выборным органом первичной профсоюзной организации. В каникулярный период, а также в период отмены учебных занятий учебн</w:t>
      </w:r>
      <w:proofErr w:type="gramStart"/>
      <w:r w:rsidRPr="00581E86">
        <w:rPr>
          <w:rFonts w:ascii="Times New Roman" w:hAnsi="Times New Roman" w:cs="Times New Roman"/>
          <w:sz w:val="24"/>
        </w:rPr>
        <w:t>о-</w:t>
      </w:r>
      <w:proofErr w:type="gramEnd"/>
      <w:r w:rsidRPr="00581E86">
        <w:rPr>
          <w:rFonts w:ascii="Times New Roman" w:hAnsi="Times New Roman" w:cs="Times New Roman"/>
          <w:sz w:val="24"/>
        </w:rPr>
        <w:t xml:space="preserve"> 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4.13. </w:t>
      </w:r>
      <w:proofErr w:type="gramStart"/>
      <w:r w:rsidRPr="00581E86">
        <w:rPr>
          <w:rFonts w:ascii="Times New Roman" w:hAnsi="Times New Roman" w:cs="Times New Roman"/>
          <w:sz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581E86">
        <w:rPr>
          <w:rFonts w:ascii="Times New Roman" w:hAnsi="Times New Roman" w:cs="Times New Roman"/>
          <w:sz w:val="24"/>
        </w:rPr>
        <w:t xml:space="preserve"> Режим рабочего времени указанных работников устанавливается с учетом выполняемой работы.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4.14. В каникулярный период устанавливается пятидневная рабочая неделя.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4.15. </w:t>
      </w:r>
      <w:proofErr w:type="gramStart"/>
      <w:r w:rsidRPr="00581E86">
        <w:rPr>
          <w:rFonts w:ascii="Times New Roman" w:hAnsi="Times New Roman" w:cs="Times New Roman"/>
          <w:sz w:val="24"/>
        </w:rPr>
        <w:t xml:space="preserve">Нерабочими и праздничными днями в Российской Федерации являются: - 1, 2, 3, 4, 5, 6 и 8 января – Новогодние каникулы; - 7 января - Рождество Христово; - 23 февраля – День защитника Отечества; - 8 марта – Международный женский день; - 1 мая – Праздник Весны и Труда; - 9 мая – День Победы; - 12 июня – День России; - 4 ноября – День народного единства. </w:t>
      </w:r>
      <w:proofErr w:type="gramEnd"/>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4.16. </w:t>
      </w:r>
      <w:proofErr w:type="gramStart"/>
      <w:r w:rsidRPr="00581E86">
        <w:rPr>
          <w:rFonts w:ascii="Times New Roman" w:hAnsi="Times New Roman" w:cs="Times New Roman"/>
          <w:sz w:val="24"/>
        </w:rPr>
        <w:t xml:space="preserve">При совпадении выходного и нерабочего праздничного дней выходной день переносится на следующий после праздничного рабочего дня. </w:t>
      </w:r>
      <w:proofErr w:type="gramEnd"/>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4.17. В целях рационального использования работниками выходных и нерабочих праздничных дней считать: - выходным днем субботу, следующую за выходным нерабочим праздничным днем; - другие дни, при переносе выходных дней в соответствии с Постановлением Правительства Российской Федерации. Обеспечив корректировку программ или перенос уроков на другие ближайшие рабочие дни в соответствии</w:t>
      </w:r>
      <w:r w:rsidR="00845D41">
        <w:rPr>
          <w:rFonts w:ascii="Times New Roman" w:hAnsi="Times New Roman" w:cs="Times New Roman"/>
          <w:sz w:val="24"/>
        </w:rPr>
        <w:t xml:space="preserve"> с нормами СанПиН</w:t>
      </w:r>
      <w:r w:rsidRPr="00581E86">
        <w:rPr>
          <w:rFonts w:ascii="Times New Roman" w:hAnsi="Times New Roman" w:cs="Times New Roman"/>
          <w:sz w:val="24"/>
        </w:rPr>
        <w:t>.</w:t>
      </w:r>
    </w:p>
    <w:p w:rsidR="009B281F" w:rsidRDefault="00581E86" w:rsidP="00581E86">
      <w:pPr>
        <w:pStyle w:val="a3"/>
        <w:ind w:left="0"/>
        <w:jc w:val="both"/>
        <w:rPr>
          <w:rFonts w:ascii="Times New Roman" w:hAnsi="Times New Roman" w:cs="Times New Roman"/>
          <w:sz w:val="24"/>
        </w:rPr>
      </w:pPr>
      <w:r w:rsidRPr="001B6879">
        <w:rPr>
          <w:rFonts w:ascii="Times New Roman" w:hAnsi="Times New Roman" w:cs="Times New Roman"/>
          <w:sz w:val="24"/>
        </w:rPr>
        <w:t xml:space="preserve"> 4.18. Учебная нагрузка на выходные и нерабочие праздничные дни не устанавливается.</w:t>
      </w:r>
      <w:r w:rsidRPr="00581E86">
        <w:rPr>
          <w:rFonts w:ascii="Times New Roman" w:hAnsi="Times New Roman" w:cs="Times New Roman"/>
          <w:sz w:val="24"/>
        </w:rPr>
        <w:t xml:space="preserve"> 4.19.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4.20.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w:t>
      </w:r>
      <w:r w:rsidRPr="00581E86">
        <w:rPr>
          <w:rFonts w:ascii="Times New Roman" w:hAnsi="Times New Roman" w:cs="Times New Roman"/>
          <w:sz w:val="24"/>
        </w:rPr>
        <w:lastRenderedPageBreak/>
        <w:t xml:space="preserve">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4.21. Работа в выходные и праздничные дни оплачивается не менее</w:t>
      </w:r>
      <w:proofErr w:type="gramStart"/>
      <w:r w:rsidRPr="00581E86">
        <w:rPr>
          <w:rFonts w:ascii="Times New Roman" w:hAnsi="Times New Roman" w:cs="Times New Roman"/>
          <w:sz w:val="24"/>
        </w:rPr>
        <w:t>,</w:t>
      </w:r>
      <w:proofErr w:type="gramEnd"/>
      <w:r w:rsidRPr="00581E86">
        <w:rPr>
          <w:rFonts w:ascii="Times New Roman" w:hAnsi="Times New Roman" w:cs="Times New Roman"/>
          <w:sz w:val="24"/>
        </w:rPr>
        <w:t xml:space="preserve">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в соответствии со ст.153 ТК РФ.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4.26.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w:t>
      </w:r>
      <w:r w:rsidRPr="006536C4">
        <w:rPr>
          <w:rFonts w:ascii="Times New Roman" w:hAnsi="Times New Roman" w:cs="Times New Roman"/>
          <w:sz w:val="24"/>
        </w:rPr>
        <w:t>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w:t>
      </w:r>
      <w:r w:rsidRPr="00581E86">
        <w:rPr>
          <w:rFonts w:ascii="Times New Roman" w:hAnsi="Times New Roman" w:cs="Times New Roman"/>
          <w:sz w:val="24"/>
        </w:rPr>
        <w:t xml:space="preserve"> неиспользованных дней отпуска с учетом рабочего года работника. При </w:t>
      </w:r>
      <w:r w:rsidRPr="00581E86">
        <w:rPr>
          <w:rFonts w:ascii="Times New Roman" w:hAnsi="Times New Roman" w:cs="Times New Roman"/>
          <w:sz w:val="24"/>
        </w:rPr>
        <w:lastRenderedPageBreak/>
        <w:t>исчислении стажа работы при выплате денежной компенсации за неиспользованный отпуск при увольнении необходимо учесть, что:</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9B28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81E86">
        <w:rPr>
          <w:rFonts w:ascii="Times New Roman" w:hAnsi="Times New Roman" w:cs="Times New Roman"/>
          <w:sz w:val="24"/>
        </w:rPr>
        <w:t>до полного месяца</w:t>
      </w:r>
      <w:proofErr w:type="gramEnd"/>
      <w:r w:rsidRPr="00581E86">
        <w:rPr>
          <w:rFonts w:ascii="Times New Roman" w:hAnsi="Times New Roman" w:cs="Times New Roman"/>
          <w:sz w:val="24"/>
        </w:rPr>
        <w:t xml:space="preserve"> (п. 35 Правил об очередных и дополнительных отпусках, утв. НКТ СССР от 30 апреля 1930 г. № 169).</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4.27.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r w:rsidR="00C7251F" w:rsidRPr="00C7251F">
        <w:rPr>
          <w:rFonts w:ascii="Times New Roman" w:hAnsi="Times New Roman" w:cs="Times New Roman"/>
          <w:sz w:val="24"/>
        </w:rPr>
        <w:t>Приложение № 5</w:t>
      </w:r>
      <w:r w:rsidRPr="00C7251F">
        <w:rPr>
          <w:rFonts w:ascii="Times New Roman" w:hAnsi="Times New Roman" w:cs="Times New Roman"/>
          <w:sz w:val="24"/>
        </w:rPr>
        <w:t>. В соответствии с перечнем должностей работников с ненормируемым</w:t>
      </w:r>
      <w:r w:rsidRPr="00581E86">
        <w:rPr>
          <w:rFonts w:ascii="Times New Roman" w:hAnsi="Times New Roman" w:cs="Times New Roman"/>
          <w:sz w:val="24"/>
        </w:rPr>
        <w:t xml:space="preserve"> рабочим днем ежегодный дополнительный оплачиваемый отпуск не менее трех календарных дней предоставляется: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директору;</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заместителю директора по учебно-воспитательной работе;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заместителю дир</w:t>
      </w:r>
      <w:r w:rsidR="001B6879">
        <w:rPr>
          <w:rFonts w:ascii="Times New Roman" w:hAnsi="Times New Roman" w:cs="Times New Roman"/>
          <w:sz w:val="24"/>
        </w:rPr>
        <w:t>ектора по воспитательной работе</w:t>
      </w:r>
      <w:r w:rsidRPr="00581E86">
        <w:rPr>
          <w:rFonts w:ascii="Times New Roman" w:hAnsi="Times New Roman" w:cs="Times New Roman"/>
          <w:sz w:val="24"/>
        </w:rPr>
        <w:t xml:space="preserve"> </w:t>
      </w:r>
    </w:p>
    <w:p w:rsidR="00943980" w:rsidRDefault="00943980" w:rsidP="00581E86">
      <w:pPr>
        <w:pStyle w:val="a3"/>
        <w:ind w:left="0"/>
        <w:jc w:val="both"/>
        <w:rPr>
          <w:rFonts w:ascii="Times New Roman" w:hAnsi="Times New Roman" w:cs="Times New Roman"/>
          <w:sz w:val="24"/>
        </w:rPr>
      </w:pPr>
      <w:r>
        <w:rPr>
          <w:rFonts w:ascii="Times New Roman" w:hAnsi="Times New Roman" w:cs="Times New Roman"/>
          <w:sz w:val="24"/>
        </w:rPr>
        <w:t>4.28. Отпуск</w:t>
      </w:r>
      <w:r w:rsidR="00581E86" w:rsidRPr="00581E86">
        <w:rPr>
          <w:rFonts w:ascii="Times New Roman" w:hAnsi="Times New Roman" w:cs="Times New Roman"/>
          <w:sz w:val="24"/>
        </w:rPr>
        <w:t xml:space="preserve"> без сохранен</w:t>
      </w:r>
      <w:r>
        <w:rPr>
          <w:rFonts w:ascii="Times New Roman" w:hAnsi="Times New Roman" w:cs="Times New Roman"/>
          <w:sz w:val="24"/>
        </w:rPr>
        <w:t>ия заработной платы предоставляе</w:t>
      </w:r>
      <w:r w:rsidR="00581E86" w:rsidRPr="00581E86">
        <w:rPr>
          <w:rFonts w:ascii="Times New Roman" w:hAnsi="Times New Roman" w:cs="Times New Roman"/>
          <w:sz w:val="24"/>
        </w:rPr>
        <w:t xml:space="preserve">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4.29.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(128 ТК РФ):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родителям, воспитывающим детей в возрасте до 14 лет – 14 календарных дней;</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в связи с переездом на новое место жительства – 3 </w:t>
      </w:r>
      <w:proofErr w:type="gramStart"/>
      <w:r w:rsidRPr="00581E86">
        <w:rPr>
          <w:rFonts w:ascii="Times New Roman" w:hAnsi="Times New Roman" w:cs="Times New Roman"/>
          <w:sz w:val="24"/>
        </w:rPr>
        <w:t>календарных</w:t>
      </w:r>
      <w:proofErr w:type="gramEnd"/>
      <w:r w:rsidRPr="00581E86">
        <w:rPr>
          <w:rFonts w:ascii="Times New Roman" w:hAnsi="Times New Roman" w:cs="Times New Roman"/>
          <w:sz w:val="24"/>
        </w:rPr>
        <w:t xml:space="preserve"> дня;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для проводов детей на военную службу – 2 календарных дня;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тяжелого заболевания близкого родственника – 5 календарных дней;</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работающим пенсионерам по старости (по возрасту) – до 14 календарных дней в году;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работающим инвалидам – до 60 календарных дней в году;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работникам в случаях рождения ребенка, регистрации брака, смерти близких родственников - до 5 календарных дней;</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4.30. Стороны договорились о предоставлении работникам образовательной организации дополнительного оплачиваемого отпуска в следующих случаях: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рождения ребенка - 2 дня;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бракосочетания работника - 3 дня;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бракосочетания детей работников – 3 дня;</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похороны близких родственников - 3 дня;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для сопровождения 1 сентября детей младшего школьного возраста в школу – 1 день;</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председателю выборного органа первичной профсоюзной организации – 1 день.</w:t>
      </w:r>
    </w:p>
    <w:p w:rsidR="00943980" w:rsidRPr="00C725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4.31. </w:t>
      </w:r>
      <w:proofErr w:type="gramStart"/>
      <w:r w:rsidRPr="00581E86">
        <w:rPr>
          <w:rFonts w:ascii="Times New Roman" w:hAnsi="Times New Roman" w:cs="Times New Roman"/>
          <w:sz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sidRPr="00581E86">
        <w:rPr>
          <w:rFonts w:ascii="Times New Roman" w:hAnsi="Times New Roman" w:cs="Times New Roman"/>
          <w:sz w:val="24"/>
        </w:rPr>
        <w:t xml:space="preserve"> Разрабатывается самостоятельно совместно с </w:t>
      </w:r>
      <w:r w:rsidRPr="00581E86">
        <w:rPr>
          <w:rFonts w:ascii="Times New Roman" w:hAnsi="Times New Roman" w:cs="Times New Roman"/>
          <w:sz w:val="24"/>
        </w:rPr>
        <w:lastRenderedPageBreak/>
        <w:t xml:space="preserve">профсоюзным комитетом Положение о порядке и условиях </w:t>
      </w:r>
      <w:r w:rsidRPr="00C7251F">
        <w:rPr>
          <w:rFonts w:ascii="Times New Roman" w:hAnsi="Times New Roman" w:cs="Times New Roman"/>
          <w:sz w:val="24"/>
        </w:rPr>
        <w:t xml:space="preserve">предоставления длительного отпуска сроком до одного года. Приложение № </w:t>
      </w:r>
      <w:r w:rsidR="00C7251F" w:rsidRPr="00C7251F">
        <w:rPr>
          <w:rFonts w:ascii="Times New Roman" w:hAnsi="Times New Roman" w:cs="Times New Roman"/>
          <w:sz w:val="24"/>
        </w:rPr>
        <w:t>10</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4.32. Время перерыва для отдыха и питания, графики дежурств по школе, сменности, работы в выходные и праздничные нерабочие дни устанавливаются правилами внутреннего трудового распорядка учреждения. Общим выходным днём для работников учреждения является воскресенье.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4.33. Выборный орган первичной профсоюзной организации обязуется: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4.33.1.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4.33.2.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4.33.3. Вносить работодателю представления об устранении выявленных нарушений.</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V. МОЛОДЕЖНАЯ ПОЛИТИКА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Стороны коллективного договора договорились:</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5.1. Молодыми педагогическими сотрудниками считаются работники в возрасте до 35 лет.</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5.2. Работодатель обязуется информировать молодых педагогических сотрудников при трудоустройстве о преимуществах вступления в Профсоюз и Совет молодых педагогов. 5.3. Работодатель совместно с профсоюзной организацией разрабатывает и принимает программу работы с молодыми педагогическими сотрудниками в организации.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5.4. Работодатель совместно с профсоюзной организацией утверждает положение о наставничестве. Закрепляет наставников за всеми молодыми работниками не позднее 2 месяцев с начала их работы и не менее чем на 6 месяцев.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5.5. Работодатель осуществляет доплату педагогическим наставникам из стимулирующего фонда оплаты труда в размере, устанавливаемом комиссией образовательного учреждения по распределению стимулирующего фонда оплаты труда, с учетом соответствия критериям осуществления наставничества и результатов его мониторинга (при наличии средств).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5.6. </w:t>
      </w:r>
      <w:proofErr w:type="gramStart"/>
      <w:r w:rsidRPr="00581E86">
        <w:rPr>
          <w:rFonts w:ascii="Times New Roman" w:hAnsi="Times New Roman" w:cs="Times New Roman"/>
          <w:sz w:val="24"/>
        </w:rPr>
        <w:t>Администрация обязуется: - предоставлять Молодежному совету помещение для работы на территории Организации; - проводить конкурсы профессионального мастерства среди молодых педагогических сотрудников; - организовывать и проводить массовые физкультурно-спортивные мероприятия и спартакиады; - обеспечивать молодых педагогических сотрудников доступностью, бесплатностью занятий спортом и самодеятельностью; - осуществлять систематическое поощрение молодежного профсоюзного актива организации, ведущего активную, эффективную общественную и профессиональную работу;</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 xml:space="preserve">производить доплату председателю Совета молодых педагогов из стимулирующего фонда оплаты труда в размере, устанавливаемым экспертной комиссией образовательного учреждения по распределению стимулирующего фонда оплаты труда, с учетом мотивированного мнения председателя первичной профсоюзной организации (при наличии средств); - предоставлять председателю Совета молодых педагогических сотрудников дополнительный оплачиваемый отпуск в количестве 3 календарных дней. </w:t>
      </w:r>
      <w:proofErr w:type="gramEnd"/>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5.7. Положения статей 374-377 Трудового кодекса Российской Федерации распространяются в Организации на руководителя Молодежного совета (молодежной комиссии профкома) и на руководителя Совета молодых специалистов Организации.</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5.8. С целью поддержки молодых педагогических сотрудников выпускников учреждений высшего или среднего профессионального образования, впервые поступившим на работу в </w:t>
      </w:r>
      <w:r w:rsidRPr="00581E86">
        <w:rPr>
          <w:rFonts w:ascii="Times New Roman" w:hAnsi="Times New Roman" w:cs="Times New Roman"/>
          <w:sz w:val="24"/>
        </w:rPr>
        <w:lastRenderedPageBreak/>
        <w:t xml:space="preserve">образовательное учреждение выплачивается единовременное пособие за счет бюджета города Барнаула в размере не менее 10 (десяти) тысяч рублей.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5.9. Работодатель обеспечивает повышение квалификации молодых педагогических сотрудников не реже одного раза в 3 года.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5.10. Выпускникам учреждений высшего и среднего профессионального образования, впервые поступивших на работу, выплачивается первые 3 года ежемесячная поощрительная надбавка к должностному окладу (ставке заработной платы). Поощрительную надбавку устанавливаются в следующих размерах: первый год – 30% к должностному окладу; второй год – 20% к должностному окладу; третий год – 10% к должностному окладу;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5.11. Педагогическим работникам, выпускникам учреждений высшего и среднего профессионального образования, окончивших профессиональное образование с отличием, впервые поступивших на работу в общеобразовательную организацию, в течение первых трех лет устанавливается повышающий коэффициент за счет сре</w:t>
      </w:r>
      <w:proofErr w:type="gramStart"/>
      <w:r w:rsidRPr="00581E86">
        <w:rPr>
          <w:rFonts w:ascii="Times New Roman" w:hAnsi="Times New Roman" w:cs="Times New Roman"/>
          <w:sz w:val="24"/>
        </w:rPr>
        <w:t>дств сп</w:t>
      </w:r>
      <w:proofErr w:type="gramEnd"/>
      <w:r w:rsidRPr="00581E86">
        <w:rPr>
          <w:rFonts w:ascii="Times New Roman" w:hAnsi="Times New Roman" w:cs="Times New Roman"/>
          <w:sz w:val="24"/>
        </w:rPr>
        <w:t xml:space="preserve">ециальной части ФОТ. Размер данного коэффициента устанавливается организацией самостоятельно.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5.12. Работодатель осуществляет и оплачивает ежегодное проведение медицинских осмотров молодых работников.</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5.13. Представители Молодежного совета (молодежной комиссии профкома) Организации принимают участие в работе комиссии по охране труда и к</w:t>
      </w:r>
      <w:r w:rsidR="00943980">
        <w:rPr>
          <w:rFonts w:ascii="Times New Roman" w:hAnsi="Times New Roman" w:cs="Times New Roman"/>
          <w:sz w:val="24"/>
        </w:rPr>
        <w:t>омиссии по трудовым спорам.</w:t>
      </w:r>
    </w:p>
    <w:p w:rsidR="00943980" w:rsidRDefault="00943980" w:rsidP="00581E86">
      <w:pPr>
        <w:pStyle w:val="a3"/>
        <w:ind w:left="0"/>
        <w:jc w:val="both"/>
        <w:rPr>
          <w:rFonts w:ascii="Times New Roman" w:hAnsi="Times New Roman" w:cs="Times New Roman"/>
          <w:sz w:val="24"/>
        </w:rPr>
      </w:pPr>
      <w:r>
        <w:rPr>
          <w:rFonts w:ascii="Times New Roman" w:hAnsi="Times New Roman" w:cs="Times New Roman"/>
          <w:sz w:val="24"/>
        </w:rPr>
        <w:t xml:space="preserve"> 5.14</w:t>
      </w:r>
      <w:r w:rsidR="00581E86" w:rsidRPr="00581E86">
        <w:rPr>
          <w:rFonts w:ascii="Times New Roman" w:hAnsi="Times New Roman" w:cs="Times New Roman"/>
          <w:sz w:val="24"/>
        </w:rPr>
        <w:t xml:space="preserve">. Первичная профсоюзная организация обязуется: - оказывать материальную помощь молодым педагогическим сотрудникам на проведение свадьбы первого брака в размере </w:t>
      </w:r>
      <w:proofErr w:type="gramStart"/>
      <w:r w:rsidR="00581E86" w:rsidRPr="00C7251F">
        <w:rPr>
          <w:rFonts w:ascii="Times New Roman" w:hAnsi="Times New Roman" w:cs="Times New Roman"/>
          <w:sz w:val="24"/>
        </w:rPr>
        <w:t>согласно Положения</w:t>
      </w:r>
      <w:proofErr w:type="gramEnd"/>
      <w:r w:rsidR="00581E86" w:rsidRPr="00C7251F">
        <w:rPr>
          <w:rFonts w:ascii="Times New Roman" w:hAnsi="Times New Roman" w:cs="Times New Roman"/>
          <w:sz w:val="24"/>
        </w:rPr>
        <w:t xml:space="preserve"> об оказании материальной помощи; - оказывать материальную</w:t>
      </w:r>
      <w:r w:rsidR="00581E86" w:rsidRPr="00581E86">
        <w:rPr>
          <w:rFonts w:ascii="Times New Roman" w:hAnsi="Times New Roman" w:cs="Times New Roman"/>
          <w:sz w:val="24"/>
        </w:rPr>
        <w:t xml:space="preserve"> помощь молодым педагогическим сотрудникам работникам – родителям, у которых дети пошли в первый класс школы, в размере согласно </w:t>
      </w:r>
      <w:r w:rsidR="00581E86" w:rsidRPr="00C7251F">
        <w:rPr>
          <w:rFonts w:ascii="Times New Roman" w:hAnsi="Times New Roman" w:cs="Times New Roman"/>
          <w:sz w:val="24"/>
        </w:rPr>
        <w:t xml:space="preserve">Положения об оказании материальной помощи; - оказывать материальную помощь молодым педагогическим сотрудникам при рождении ребенка в размере </w:t>
      </w:r>
      <w:proofErr w:type="gramStart"/>
      <w:r w:rsidR="00581E86" w:rsidRPr="00C7251F">
        <w:rPr>
          <w:rFonts w:ascii="Times New Roman" w:hAnsi="Times New Roman" w:cs="Times New Roman"/>
          <w:sz w:val="24"/>
        </w:rPr>
        <w:t>согласно Положения</w:t>
      </w:r>
      <w:proofErr w:type="gramEnd"/>
      <w:r w:rsidR="00581E86" w:rsidRPr="00C7251F">
        <w:rPr>
          <w:rFonts w:ascii="Times New Roman" w:hAnsi="Times New Roman" w:cs="Times New Roman"/>
          <w:sz w:val="24"/>
        </w:rPr>
        <w:t xml:space="preserve"> об оказании материальной помощи; -</w:t>
      </w:r>
      <w:r w:rsidR="00581E86" w:rsidRPr="00581E86">
        <w:rPr>
          <w:rFonts w:ascii="Times New Roman" w:hAnsi="Times New Roman" w:cs="Times New Roman"/>
          <w:sz w:val="24"/>
        </w:rPr>
        <w:t xml:space="preserve"> активно использовать законодательно-нормативную базу по молодежной политике с целью совершенствования работы по защите социальных прав и гарантий работающей молодежи; - оказывать помощь молодым педагогическим сотрудникам в соблюдении установленных для них законодательством льгот и дополнительных гарантий</w:t>
      </w:r>
      <w:proofErr w:type="gramStart"/>
      <w:r w:rsidR="00581E86" w:rsidRPr="00581E86">
        <w:rPr>
          <w:rFonts w:ascii="Times New Roman" w:hAnsi="Times New Roman" w:cs="Times New Roman"/>
          <w:sz w:val="24"/>
        </w:rPr>
        <w:t>.</w:t>
      </w:r>
      <w:proofErr w:type="gramEnd"/>
      <w:r w:rsidR="00581E86" w:rsidRPr="00581E86">
        <w:rPr>
          <w:rFonts w:ascii="Times New Roman" w:hAnsi="Times New Roman" w:cs="Times New Roman"/>
          <w:sz w:val="24"/>
        </w:rPr>
        <w:t xml:space="preserve"> - </w:t>
      </w:r>
      <w:proofErr w:type="gramStart"/>
      <w:r w:rsidR="00581E86" w:rsidRPr="00581E86">
        <w:rPr>
          <w:rFonts w:ascii="Times New Roman" w:hAnsi="Times New Roman" w:cs="Times New Roman"/>
          <w:sz w:val="24"/>
        </w:rPr>
        <w:t>с</w:t>
      </w:r>
      <w:proofErr w:type="gramEnd"/>
      <w:r w:rsidR="00581E86" w:rsidRPr="00581E86">
        <w:rPr>
          <w:rFonts w:ascii="Times New Roman" w:hAnsi="Times New Roman" w:cs="Times New Roman"/>
          <w:sz w:val="24"/>
        </w:rPr>
        <w:t xml:space="preserve">воевременно предоставлять информацию и оказывать помощь молодым педагогическим сотрудникам при оформлении документов для вступления в различные программы по улучшению жилищных условий.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VI. СОЦИАЛЬНЫЕ ГАРАНТИИ И ЛЬГОТЫ</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6. Стороны пришли к соглашению о том, что: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6.1. </w:t>
      </w:r>
      <w:proofErr w:type="gramStart"/>
      <w:r w:rsidRPr="00581E86">
        <w:rPr>
          <w:rFonts w:ascii="Times New Roman" w:hAnsi="Times New Roman" w:cs="Times New Roman"/>
          <w:sz w:val="24"/>
        </w:rPr>
        <w:t>Гарантии и компенсации работникам предоставляются в следующих случаях: - при заключении трудового договора (гл. 10, 11 ТК РФ); - при переводе на другую работу (гл. 12 ТК РФ); - при расторжении трудового договора (гл. 13 ТК РФ); - по вопросам оплаты труда (гл. 20-22 ТК РФ); - при направлении в служебные командировки (гл. 24 ТК РФ);</w:t>
      </w:r>
      <w:proofErr w:type="gramEnd"/>
      <w:r w:rsidRPr="00581E86">
        <w:rPr>
          <w:rFonts w:ascii="Times New Roman" w:hAnsi="Times New Roman" w:cs="Times New Roman"/>
          <w:sz w:val="24"/>
        </w:rPr>
        <w:t xml:space="preserve"> - при совмещении работы с обучением (гл. 26 ТК РФ); - 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6.2. Работодатель обязуется: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943980" w:rsidRDefault="00943980" w:rsidP="00581E86">
      <w:pPr>
        <w:pStyle w:val="a3"/>
        <w:ind w:left="0"/>
        <w:jc w:val="both"/>
        <w:rPr>
          <w:rFonts w:ascii="Times New Roman" w:hAnsi="Times New Roman" w:cs="Times New Roman"/>
          <w:sz w:val="24"/>
        </w:rPr>
      </w:pPr>
      <w:r>
        <w:rPr>
          <w:rFonts w:ascii="Times New Roman" w:hAnsi="Times New Roman" w:cs="Times New Roman"/>
          <w:sz w:val="24"/>
        </w:rPr>
        <w:lastRenderedPageBreak/>
        <w:t>6.2.3</w:t>
      </w:r>
      <w:r w:rsidR="00581E86" w:rsidRPr="00581E86">
        <w:rPr>
          <w:rFonts w:ascii="Times New Roman" w:hAnsi="Times New Roman" w:cs="Times New Roman"/>
          <w:sz w:val="24"/>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581E86" w:rsidRPr="00581E86">
        <w:rPr>
          <w:rFonts w:ascii="Times New Roman" w:hAnsi="Times New Roman" w:cs="Times New Roman"/>
          <w:sz w:val="24"/>
        </w:rPr>
        <w:t>труда</w:t>
      </w:r>
      <w:proofErr w:type="gramEnd"/>
      <w:r w:rsidR="00581E86" w:rsidRPr="00581E86">
        <w:rPr>
          <w:rFonts w:ascii="Times New Roman" w:hAnsi="Times New Roman" w:cs="Times New Roman"/>
          <w:sz w:val="24"/>
        </w:rPr>
        <w:t xml:space="preserve"> с учетом ранее имевшейся квалификационной категории по заявлению работника: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при выходе на работу после нахождения в отпуске по беременности и родам, по уходу за ребенком;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943980" w:rsidRDefault="00943980" w:rsidP="00581E86">
      <w:pPr>
        <w:pStyle w:val="a3"/>
        <w:ind w:left="0"/>
        <w:jc w:val="both"/>
        <w:rPr>
          <w:rFonts w:ascii="Times New Roman" w:hAnsi="Times New Roman" w:cs="Times New Roman"/>
          <w:sz w:val="24"/>
        </w:rPr>
      </w:pPr>
      <w:r>
        <w:rPr>
          <w:rFonts w:ascii="Times New Roman" w:hAnsi="Times New Roman" w:cs="Times New Roman"/>
          <w:sz w:val="24"/>
        </w:rPr>
        <w:t>6.2.4</w:t>
      </w:r>
      <w:r w:rsidR="00581E86" w:rsidRPr="00581E86">
        <w:rPr>
          <w:rFonts w:ascii="Times New Roman" w:hAnsi="Times New Roman" w:cs="Times New Roman"/>
          <w:sz w:val="24"/>
        </w:rPr>
        <w:t xml:space="preserve">. Ходатайствовать перед органом местного </w:t>
      </w:r>
      <w:proofErr w:type="gramStart"/>
      <w:r w:rsidR="00581E86" w:rsidRPr="00581E86">
        <w:rPr>
          <w:rFonts w:ascii="Times New Roman" w:hAnsi="Times New Roman" w:cs="Times New Roman"/>
          <w:sz w:val="24"/>
        </w:rPr>
        <w:t>самоуправления</w:t>
      </w:r>
      <w:proofErr w:type="gramEnd"/>
      <w:r w:rsidR="00581E86" w:rsidRPr="00581E86">
        <w:rPr>
          <w:rFonts w:ascii="Times New Roman" w:hAnsi="Times New Roman" w:cs="Times New Roman"/>
          <w:sz w:val="24"/>
        </w:rPr>
        <w:t xml:space="preserve"> о предоставлении жилья нуждающимся работникам и выделении ссуд на его приобретение (строительство).</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VII. ОХРАНА ТРУДА И ЗДОРОВЬЯ </w:t>
      </w:r>
    </w:p>
    <w:p w:rsidR="00943980" w:rsidRPr="00C7251F"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w:t>
      </w:r>
      <w:r w:rsidRPr="00C7251F">
        <w:rPr>
          <w:rFonts w:ascii="Times New Roman" w:hAnsi="Times New Roman" w:cs="Times New Roman"/>
          <w:sz w:val="24"/>
        </w:rPr>
        <w:t xml:space="preserve">охране труда </w:t>
      </w:r>
      <w:r w:rsidR="00C7251F" w:rsidRPr="00C7251F">
        <w:rPr>
          <w:rFonts w:ascii="Times New Roman" w:hAnsi="Times New Roman" w:cs="Times New Roman"/>
          <w:sz w:val="24"/>
        </w:rPr>
        <w:t>(Приложение № 6</w:t>
      </w:r>
      <w:r w:rsidRPr="00C7251F">
        <w:rPr>
          <w:rFonts w:ascii="Times New Roman" w:hAnsi="Times New Roman" w:cs="Times New Roman"/>
          <w:sz w:val="24"/>
        </w:rPr>
        <w:t xml:space="preserve">).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 Работодатель обязуется: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7.1.1. Обеспечивать безопасные и здоровые условия труда при проведении образовательного процесса. </w:t>
      </w:r>
    </w:p>
    <w:p w:rsidR="00943980" w:rsidRPr="006536C4"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7.1.2. Осуществлять </w:t>
      </w:r>
      <w:r w:rsidR="006536C4">
        <w:rPr>
          <w:rFonts w:ascii="Times New Roman" w:hAnsi="Times New Roman" w:cs="Times New Roman"/>
          <w:sz w:val="24"/>
        </w:rPr>
        <w:t>в рамках выделенного финансирования</w:t>
      </w:r>
      <w:r w:rsidRPr="00581E86">
        <w:rPr>
          <w:rFonts w:ascii="Times New Roman" w:hAnsi="Times New Roman" w:cs="Times New Roman"/>
          <w:sz w:val="24"/>
        </w:rPr>
        <w:t xml:space="preserve"> </w:t>
      </w:r>
      <w:r w:rsidR="006536C4">
        <w:rPr>
          <w:rFonts w:ascii="Times New Roman" w:hAnsi="Times New Roman" w:cs="Times New Roman"/>
          <w:sz w:val="24"/>
        </w:rPr>
        <w:t>поддержку</w:t>
      </w:r>
      <w:r w:rsidRPr="00581E86">
        <w:rPr>
          <w:rFonts w:ascii="Times New Roman" w:hAnsi="Times New Roman" w:cs="Times New Roman"/>
          <w:sz w:val="24"/>
        </w:rPr>
        <w:t xml:space="preserve"> мероприятий по улучшению условий и охраны труда, в том числе на обучение работников безопасным </w:t>
      </w:r>
      <w:r w:rsidRPr="006536C4">
        <w:rPr>
          <w:rFonts w:ascii="Times New Roman" w:hAnsi="Times New Roman" w:cs="Times New Roman"/>
          <w:sz w:val="24"/>
        </w:rPr>
        <w:t>приемам работ, проведение специальной оценки условий труда</w:t>
      </w:r>
      <w:proofErr w:type="gramStart"/>
      <w:r w:rsidR="006536C4" w:rsidRPr="006536C4">
        <w:rPr>
          <w:rFonts w:ascii="Times New Roman" w:hAnsi="Times New Roman" w:cs="Times New Roman"/>
          <w:sz w:val="24"/>
        </w:rPr>
        <w:t>.</w:t>
      </w:r>
      <w:proofErr w:type="gramEnd"/>
      <w:r w:rsidRPr="006536C4">
        <w:rPr>
          <w:rFonts w:ascii="Times New Roman" w:hAnsi="Times New Roman" w:cs="Times New Roman"/>
          <w:sz w:val="24"/>
        </w:rPr>
        <w:t xml:space="preserve"> (</w:t>
      </w:r>
      <w:proofErr w:type="gramStart"/>
      <w:r w:rsidRPr="006536C4">
        <w:rPr>
          <w:rFonts w:ascii="Times New Roman" w:hAnsi="Times New Roman" w:cs="Times New Roman"/>
          <w:sz w:val="24"/>
        </w:rPr>
        <w:t>с</w:t>
      </w:r>
      <w:proofErr w:type="gramEnd"/>
      <w:r w:rsidRPr="006536C4">
        <w:rPr>
          <w:rFonts w:ascii="Times New Roman" w:hAnsi="Times New Roman" w:cs="Times New Roman"/>
          <w:sz w:val="24"/>
        </w:rPr>
        <w:t xml:space="preserve">т. 226 ТК РФ). </w:t>
      </w:r>
    </w:p>
    <w:p w:rsidR="00943980" w:rsidRDefault="00581E86" w:rsidP="00581E86">
      <w:pPr>
        <w:pStyle w:val="a3"/>
        <w:ind w:left="0"/>
        <w:jc w:val="both"/>
        <w:rPr>
          <w:rFonts w:ascii="Times New Roman" w:hAnsi="Times New Roman" w:cs="Times New Roman"/>
          <w:sz w:val="24"/>
        </w:rPr>
      </w:pPr>
      <w:r w:rsidRPr="006536C4">
        <w:rPr>
          <w:rFonts w:ascii="Times New Roman" w:hAnsi="Times New Roman" w:cs="Times New Roman"/>
          <w:sz w:val="24"/>
        </w:rPr>
        <w:t>7.1.3. Использовать возможность возврата части страховых взносов (до 20%) на</w:t>
      </w:r>
      <w:r w:rsidRPr="00581E86">
        <w:rPr>
          <w:rFonts w:ascii="Times New Roman" w:hAnsi="Times New Roman" w:cs="Times New Roman"/>
          <w:sz w:val="24"/>
        </w:rPr>
        <w:t xml:space="preserve">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7.1.4. Проводить обучение по охране труда и проверку </w:t>
      </w:r>
      <w:proofErr w:type="gramStart"/>
      <w:r w:rsidRPr="00581E86">
        <w:rPr>
          <w:rFonts w:ascii="Times New Roman" w:hAnsi="Times New Roman" w:cs="Times New Roman"/>
          <w:sz w:val="24"/>
        </w:rPr>
        <w:t>знаний требований охраны труда работников образовательных организаций</w:t>
      </w:r>
      <w:proofErr w:type="gramEnd"/>
      <w:r w:rsidRPr="00581E86">
        <w:rPr>
          <w:rFonts w:ascii="Times New Roman" w:hAnsi="Times New Roman" w:cs="Times New Roman"/>
          <w:sz w:val="24"/>
        </w:rPr>
        <w:t xml:space="preserve"> не реже 1 раза в три года.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7.1.5. Обеспечивать проверку знаний работников образовательной организации по охране труда к началу каждого учебного года.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7.1.6. Обеспечить наличие правил, инструкций, журналов инструктажа и других обязательных материалов на рабочих местах.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7.1.8. Обеспечивать проведение в установленном порядке работ, по специальной оценке, условий труда на рабочих местах. </w:t>
      </w:r>
    </w:p>
    <w:p w:rsidR="00943980" w:rsidRDefault="00581E86" w:rsidP="00581E86">
      <w:pPr>
        <w:pStyle w:val="a3"/>
        <w:ind w:left="0"/>
        <w:jc w:val="both"/>
        <w:rPr>
          <w:rFonts w:ascii="Times New Roman" w:hAnsi="Times New Roman" w:cs="Times New Roman"/>
          <w:sz w:val="24"/>
        </w:rPr>
      </w:pPr>
      <w:r w:rsidRPr="006536C4">
        <w:rPr>
          <w:rFonts w:ascii="Times New Roman" w:hAnsi="Times New Roman" w:cs="Times New Roman"/>
          <w:sz w:val="24"/>
        </w:rPr>
        <w:t>7.1.9. Обеспечивать работников сертифицированной спецодеждой и другими средствами индивидуальной защиты (</w:t>
      </w:r>
      <w:proofErr w:type="gramStart"/>
      <w:r w:rsidRPr="006536C4">
        <w:rPr>
          <w:rFonts w:ascii="Times New Roman" w:hAnsi="Times New Roman" w:cs="Times New Roman"/>
          <w:sz w:val="24"/>
        </w:rPr>
        <w:t>СИЗ</w:t>
      </w:r>
      <w:proofErr w:type="gramEnd"/>
      <w:r w:rsidRPr="006536C4">
        <w:rPr>
          <w:rFonts w:ascii="Times New Roman" w:hAnsi="Times New Roman" w:cs="Times New Roman"/>
          <w:sz w:val="24"/>
        </w:rPr>
        <w:t>), молоком или другими равноценными пищевыми</w:t>
      </w:r>
      <w:r w:rsidRPr="00581E86">
        <w:rPr>
          <w:rFonts w:ascii="Times New Roman" w:hAnsi="Times New Roman" w:cs="Times New Roman"/>
          <w:sz w:val="24"/>
        </w:rPr>
        <w:t xml:space="preserve"> продуктами, смывающими и обезвреживающими средствами в соответствии с установленными нормами.</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7.1.10.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7.1.11. Обеспечивать установленный санитарными нормами тепловой режим в помещениях.</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7.1.12. Проводить своевременное расследование несчастных случаев на производстве в соответствии с действующим законодательством и вести их учет. </w:t>
      </w:r>
    </w:p>
    <w:p w:rsidR="00943980" w:rsidRDefault="006536C4" w:rsidP="00581E86">
      <w:pPr>
        <w:pStyle w:val="a3"/>
        <w:ind w:left="0"/>
        <w:jc w:val="both"/>
        <w:rPr>
          <w:rFonts w:ascii="Times New Roman" w:hAnsi="Times New Roman" w:cs="Times New Roman"/>
          <w:sz w:val="24"/>
        </w:rPr>
      </w:pPr>
      <w:r>
        <w:rPr>
          <w:rFonts w:ascii="Times New Roman" w:hAnsi="Times New Roman" w:cs="Times New Roman"/>
          <w:sz w:val="24"/>
        </w:rPr>
        <w:lastRenderedPageBreak/>
        <w:t>7.1.13</w:t>
      </w:r>
      <w:r w:rsidR="00581E86" w:rsidRPr="00581E86">
        <w:rPr>
          <w:rFonts w:ascii="Times New Roman" w:hAnsi="Times New Roman" w:cs="Times New Roman"/>
          <w:sz w:val="24"/>
        </w:rPr>
        <w:t xml:space="preserve">. Обеспечивать соблюдение работниками требований, правил и инструкций по охране труда. </w:t>
      </w:r>
    </w:p>
    <w:p w:rsidR="00943980" w:rsidRDefault="006536C4" w:rsidP="00581E86">
      <w:pPr>
        <w:pStyle w:val="a3"/>
        <w:ind w:left="0"/>
        <w:jc w:val="both"/>
        <w:rPr>
          <w:rFonts w:ascii="Times New Roman" w:hAnsi="Times New Roman" w:cs="Times New Roman"/>
          <w:sz w:val="24"/>
        </w:rPr>
      </w:pPr>
      <w:r>
        <w:rPr>
          <w:rFonts w:ascii="Times New Roman" w:hAnsi="Times New Roman" w:cs="Times New Roman"/>
          <w:sz w:val="24"/>
        </w:rPr>
        <w:t>7.1.14</w:t>
      </w:r>
      <w:r w:rsidR="00581E86" w:rsidRPr="00581E86">
        <w:rPr>
          <w:rFonts w:ascii="Times New Roman" w:hAnsi="Times New Roman" w:cs="Times New Roman"/>
          <w:sz w:val="24"/>
        </w:rPr>
        <w:t xml:space="preserve">. Создать </w:t>
      </w:r>
      <w:proofErr w:type="gramStart"/>
      <w:r w:rsidR="00581E86" w:rsidRPr="00581E86">
        <w:rPr>
          <w:rFonts w:ascii="Times New Roman" w:hAnsi="Times New Roman" w:cs="Times New Roman"/>
          <w:sz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581E86" w:rsidRPr="00581E86">
        <w:rPr>
          <w:rFonts w:ascii="Times New Roman" w:hAnsi="Times New Roman" w:cs="Times New Roman"/>
          <w:sz w:val="24"/>
        </w:rPr>
        <w:t xml:space="preserve"> условий и охраны труда, выполнением соглашения по охране труда.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7.1.1</w:t>
      </w:r>
      <w:r w:rsidR="006536C4">
        <w:rPr>
          <w:rFonts w:ascii="Times New Roman" w:hAnsi="Times New Roman" w:cs="Times New Roman"/>
          <w:sz w:val="24"/>
        </w:rPr>
        <w:t>5</w:t>
      </w:r>
      <w:r w:rsidRPr="00581E86">
        <w:rPr>
          <w:rFonts w:ascii="Times New Roman" w:hAnsi="Times New Roman" w:cs="Times New Roman"/>
          <w:sz w:val="24"/>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581E86">
        <w:rPr>
          <w:rFonts w:ascii="Times New Roman" w:hAnsi="Times New Roman" w:cs="Times New Roman"/>
          <w:sz w:val="24"/>
        </w:rPr>
        <w:t>контроля за</w:t>
      </w:r>
      <w:proofErr w:type="gramEnd"/>
      <w:r w:rsidRPr="00581E86">
        <w:rPr>
          <w:rFonts w:ascii="Times New Roman" w:hAnsi="Times New Roman" w:cs="Times New Roman"/>
          <w:sz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7.2. Работодатель гарантирует наличие оборудованного помещения для отдыха и приема пищи работников образовательной организации.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7.4. Работники обязуются: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7.4.1. Соблюдать требования охраны труда, установленные законами и иными нормативными правовыми актами, а также правилами и инструкциями по охране труда. 7.4.2.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7.4.3.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7.4.4. Правильно применять средства индивидуальной и коллективной защиты.</w:t>
      </w:r>
    </w:p>
    <w:p w:rsidR="00943980"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7.4.5.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7.5.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VIII. ГАРАНТИИ ПРОФСОЮЗНОЙ ДЕЯТЕЛЬНОСТИ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8.2. </w:t>
      </w:r>
      <w:proofErr w:type="gramStart"/>
      <w:r w:rsidRPr="00581E86">
        <w:rPr>
          <w:rFonts w:ascii="Times New Roman" w:hAnsi="Times New Roman" w:cs="Times New Roman"/>
          <w:sz w:val="24"/>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8.3. В целях создания условий для успешной деятельности первичной профсоюзной организац</w:t>
      </w:r>
      <w:proofErr w:type="gramStart"/>
      <w:r w:rsidRPr="00581E86">
        <w:rPr>
          <w:rFonts w:ascii="Times New Roman" w:hAnsi="Times New Roman" w:cs="Times New Roman"/>
          <w:sz w:val="24"/>
        </w:rPr>
        <w:t>ии и ее</w:t>
      </w:r>
      <w:proofErr w:type="gramEnd"/>
      <w:r w:rsidRPr="00581E86">
        <w:rPr>
          <w:rFonts w:ascii="Times New Roman" w:hAnsi="Times New Roman" w:cs="Times New Roman"/>
          <w:sz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w:t>
      </w:r>
      <w:r w:rsidRPr="00581E86">
        <w:rPr>
          <w:rFonts w:ascii="Times New Roman" w:hAnsi="Times New Roman" w:cs="Times New Roman"/>
          <w:sz w:val="24"/>
        </w:rPr>
        <w:lastRenderedPageBreak/>
        <w:t>деятельности», иными федеральными законами, настоящим коллективным договором работодатель обязуется:</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8.3.2. Соблюдать права Профсоюза, установленные законодательством и настоящим коллективным договором (глава 58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8.3.4. Безвозмездно предоставлять выборному органу первичной профсоюзной организации </w:t>
      </w:r>
      <w:proofErr w:type="gramStart"/>
      <w:r w:rsidRPr="00581E86">
        <w:rPr>
          <w:rFonts w:ascii="Times New Roman" w:hAnsi="Times New Roman" w:cs="Times New Roman"/>
          <w:sz w:val="24"/>
        </w:rPr>
        <w:t>помещения</w:t>
      </w:r>
      <w:proofErr w:type="gramEnd"/>
      <w:r w:rsidRPr="00581E86">
        <w:rPr>
          <w:rFonts w:ascii="Times New Roman" w:hAnsi="Times New Roman" w:cs="Times New Roman"/>
          <w:sz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8.3.9. Привлекать представителей выборного органа первичной профсоюзной организации для осуществления </w:t>
      </w:r>
      <w:proofErr w:type="gramStart"/>
      <w:r w:rsidRPr="00581E86">
        <w:rPr>
          <w:rFonts w:ascii="Times New Roman" w:hAnsi="Times New Roman" w:cs="Times New Roman"/>
          <w:sz w:val="24"/>
        </w:rPr>
        <w:t>контроля за</w:t>
      </w:r>
      <w:proofErr w:type="gramEnd"/>
      <w:r w:rsidRPr="00581E86">
        <w:rPr>
          <w:rFonts w:ascii="Times New Roman" w:hAnsi="Times New Roman" w:cs="Times New Roman"/>
          <w:sz w:val="24"/>
        </w:rPr>
        <w:t xml:space="preserve"> правильностью расходования фонда оплаты труда, фонда экономии заработной платы, внебюджетного фонда.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8.4. </w:t>
      </w:r>
      <w:proofErr w:type="gramStart"/>
      <w:r w:rsidRPr="00581E86">
        <w:rPr>
          <w:rFonts w:ascii="Times New Roman" w:hAnsi="Times New Roman" w:cs="Times New Roman"/>
          <w:sz w:val="24"/>
        </w:rPr>
        <w:t>Взаимодействие работодателя с выборным органом первичной профсоюзной организации осуществляется посредством: - учета мотивированного мнения выборного органа первичной профсоюзной организации в порядке, установленном статьями 372 и 373 ТК РФ; -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roofErr w:type="gramEnd"/>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8.5. С учетом мнения выборного органа первичной профсоюзной организации производится: - установление системы оплаты труда работников, включая порядок стимулирования труда в организации (статья 144 ТК РФ); - принятие правил внутреннего трудового распорядка (статья 190 ТК РФ); - составление графиков сменности (статья 103 ТК РФ); - установление сроков выплаты заработной платы работникам (статья 136 ТК РФ); - привлечение к сверхурочным работам (статья 99 ТК РФ); - установление режима работы с разделением рабочего дня на части с перерывом 2 и более часа и порядка компенсации такого режима </w:t>
      </w:r>
      <w:r w:rsidRPr="00581E86">
        <w:rPr>
          <w:rFonts w:ascii="Times New Roman" w:hAnsi="Times New Roman" w:cs="Times New Roman"/>
          <w:sz w:val="24"/>
        </w:rPr>
        <w:lastRenderedPageBreak/>
        <w:t>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w:t>
      </w:r>
      <w:proofErr w:type="gramStart"/>
      <w:r w:rsidRPr="00581E86">
        <w:rPr>
          <w:rFonts w:ascii="Times New Roman" w:hAnsi="Times New Roman" w:cs="Times New Roman"/>
          <w:sz w:val="24"/>
        </w:rPr>
        <w:t>ы-</w:t>
      </w:r>
      <w:proofErr w:type="gramEnd"/>
      <w:r w:rsidRPr="00581E86">
        <w:rPr>
          <w:rFonts w:ascii="Times New Roman" w:hAnsi="Times New Roman" w:cs="Times New Roman"/>
          <w:sz w:val="24"/>
        </w:rPr>
        <w:t xml:space="preserve"> интернаты, детские дома, интернаты при образовательных организациях)) (ст. 100 ТК РФ); - привлечение к работе в выходные и нерабочие праздничные дни (статья 113 ТК РФ); - установление очередности предоставления отпусков (статья 123 ТК РФ); -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 - принятие решения о временном введении режима неполного рабочего времени при угрозе массовых увольнений и его отмены (статья 180 ТК РФ); - утверждение формы расчетного листка (статья 136 ТК РФ); </w:t>
      </w:r>
      <w:proofErr w:type="gramStart"/>
      <w:r w:rsidRPr="00581E86">
        <w:rPr>
          <w:rFonts w:ascii="Times New Roman" w:hAnsi="Times New Roman" w:cs="Times New Roman"/>
          <w:sz w:val="24"/>
        </w:rPr>
        <w:t>-о</w:t>
      </w:r>
      <w:proofErr w:type="gramEnd"/>
      <w:r w:rsidRPr="00581E86">
        <w:rPr>
          <w:rFonts w:ascii="Times New Roman" w:hAnsi="Times New Roman" w:cs="Times New Roman"/>
          <w:sz w:val="24"/>
        </w:rPr>
        <w:t xml:space="preserve">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 определение сроков проведения специальной оценки условий труда (статья 22 ТК РФ); - формирование аттестационной комиссии в образовательной организации (статья 82 ТК РФ); - формирование комиссии по урегулированию споров между участниками образовательных отношений; - принятие локальных нормативных актов организации, закрепляющих нормы профессиональной этики педагогических работников; - изменение условий труда (статья 74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8.6. </w:t>
      </w:r>
      <w:proofErr w:type="gramStart"/>
      <w:r w:rsidRPr="00581E86">
        <w:rPr>
          <w:rFonts w:ascii="Times New Roman" w:hAnsi="Times New Roman" w:cs="Times New Roman"/>
          <w:sz w:val="24"/>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 сокращение численности или штата работников организации (статьи 81, 82, 373 ТК РФ);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неоднократное неисполнение работником без уважительных причин трудовых обязанностей, если он имеет дисциплинарное взыскание (статьи 81, 82, 373 ТК РФ); - повторное в течение одного года грубое нарушение устава организации, осуществляющей образовательную деятельность (пункт 1 статьи 336 ТК РФ);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roofErr w:type="gramEnd"/>
      <w:r w:rsidRPr="00581E86">
        <w:rPr>
          <w:rFonts w:ascii="Times New Roman" w:hAnsi="Times New Roman" w:cs="Times New Roman"/>
          <w:sz w:val="24"/>
        </w:rPr>
        <w:t xml:space="preserve"> -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8.7. По согласованию с выборным органом первичной профсоюзной организации производится:</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установление перечня должностей работников с ненормированным рабочим днем (статья 101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представление к присвоению почетных званий (статья 191 ТК РФ);</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представление к награждению отраслевыми наградами и иными наградами (статья 191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установление размеров повышенной заработной платы за вредные и (или) опасные и иные особые условия труда (статья 147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установление размеров повышения заработной платы в ночное время (статья 154 ТК РФ);</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 распределение учебной нагрузки (статья 100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утверждение расписания занятий (статья 100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установление, изменение размеров выплат стимулирующего характера (статьи 135, 144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распределение премиальных выплат и использование фонда экономии заработной платы (статьи 135, 144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5 к настоящему коллективному договору.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8.8. </w:t>
      </w:r>
      <w:proofErr w:type="gramStart"/>
      <w:r w:rsidRPr="00581E86">
        <w:rPr>
          <w:rFonts w:ascii="Times New Roman" w:hAnsi="Times New Roman" w:cs="Times New Roman"/>
          <w:sz w:val="24"/>
        </w:rPr>
        <w:t>С предварительного согласия выборного органа первичной профсоюзной организации производится: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proofErr w:type="gramEnd"/>
      <w:r w:rsidRPr="00581E86">
        <w:rPr>
          <w:rFonts w:ascii="Times New Roman" w:hAnsi="Times New Roman" w:cs="Times New Roman"/>
          <w:sz w:val="24"/>
        </w:rPr>
        <w:t xml:space="preserve"> ТК РФ; -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8.9. </w:t>
      </w:r>
      <w:proofErr w:type="gramStart"/>
      <w:r w:rsidRPr="00581E86">
        <w:rPr>
          <w:rFonts w:ascii="Times New Roman" w:hAnsi="Times New Roman" w:cs="Times New Roman"/>
          <w:sz w:val="24"/>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(статьи 374, 376 ТК РФ): - сокращение численности или штата работников организации (пункт 2 части 1 статьи 81 ТК РФ);</w:t>
      </w:r>
      <w:proofErr w:type="gramEnd"/>
      <w:r w:rsidRPr="00581E86">
        <w:rPr>
          <w:rFonts w:ascii="Times New Roman" w:hAnsi="Times New Roman" w:cs="Times New Roman"/>
          <w:sz w:val="24"/>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8.12. </w:t>
      </w:r>
      <w:proofErr w:type="gramStart"/>
      <w:r w:rsidRPr="00581E86">
        <w:rPr>
          <w:rFonts w:ascii="Times New Roman" w:hAnsi="Times New Roman" w:cs="Times New Roman"/>
          <w:sz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81E86">
        <w:rPr>
          <w:rFonts w:ascii="Times New Roman" w:hAnsi="Times New Roman" w:cs="Times New Roman"/>
          <w:sz w:val="24"/>
        </w:rPr>
        <w:t xml:space="preserve"> (часть 3 статьи 39 ТК РФ).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IX. ОБЯЗАТЕЛЬСТВА ВЫБОРНОГО ОРГАНА ПЕРВИЧНОЙ ПРОФСОЮЗНОЙ ОРГАНИЗАЦИИ</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9. Выборный орган первичной профсоюзной организации обязуется: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9.1. Представлять и защищать права и интересы членов Профсоюза по социальн</w:t>
      </w:r>
      <w:proofErr w:type="gramStart"/>
      <w:r w:rsidRPr="00581E86">
        <w:rPr>
          <w:rFonts w:ascii="Times New Roman" w:hAnsi="Times New Roman" w:cs="Times New Roman"/>
          <w:sz w:val="24"/>
        </w:rPr>
        <w:t>о-</w:t>
      </w:r>
      <w:proofErr w:type="gramEnd"/>
      <w:r w:rsidRPr="00581E86">
        <w:rPr>
          <w:rFonts w:ascii="Times New Roman" w:hAnsi="Times New Roman" w:cs="Times New Roman"/>
          <w:sz w:val="24"/>
        </w:rPr>
        <w:t xml:space="preserve">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9.2.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9.3.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9.4.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охраной труда в образовательной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9.5. Представлять и защищать трудовые права членов Профсоюза в комиссии по трудовым спорам и в суде.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9.6.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правильностью и своевременностью предоставления работникам отпусков и их оплаты.</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9.7. Осуществлять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9.9. Осуществлять проверку правильности удержания и перечисления на счет первичной профсоюзной организации членских профсоюзных взносов.</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9.10. Информировать членов Профсоюза о своей работе, о деятельности выборных профсоюзных органов.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9.11. Организовывать физкультурно-оздоровительную и культурно-массовую работу для членов Профсоюза и других работников образовательной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9.12. Содействовать оздоровлению детей работников образовательной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9.13. Ходатайствовать о присвоении почетных званий, представлении к наградам работников образовательной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9.14. </w:t>
      </w:r>
      <w:proofErr w:type="gramStart"/>
      <w:r w:rsidRPr="00581E86">
        <w:rPr>
          <w:rFonts w:ascii="Times New Roman" w:hAnsi="Times New Roman" w:cs="Times New Roman"/>
          <w:sz w:val="24"/>
        </w:rPr>
        <w:t xml:space="preserve">Права и льготы членов профсоюза: - получение безвозмездной материальной помощи; - получение беспроцентного </w:t>
      </w:r>
      <w:proofErr w:type="spellStart"/>
      <w:r w:rsidRPr="00581E86">
        <w:rPr>
          <w:rFonts w:ascii="Times New Roman" w:hAnsi="Times New Roman" w:cs="Times New Roman"/>
          <w:sz w:val="24"/>
        </w:rPr>
        <w:t>ссудо-заёма</w:t>
      </w:r>
      <w:proofErr w:type="spellEnd"/>
      <w:r w:rsidRPr="00581E86">
        <w:rPr>
          <w:rFonts w:ascii="Times New Roman" w:hAnsi="Times New Roman" w:cs="Times New Roman"/>
          <w:sz w:val="24"/>
        </w:rPr>
        <w:t xml:space="preserve">; - приобретение льготных санаторно-курортных путёвок для работника и члена его семьи: за счёт </w:t>
      </w:r>
      <w:proofErr w:type="spellStart"/>
      <w:r w:rsidRPr="00581E86">
        <w:rPr>
          <w:rFonts w:ascii="Times New Roman" w:hAnsi="Times New Roman" w:cs="Times New Roman"/>
          <w:sz w:val="24"/>
        </w:rPr>
        <w:t>крайсовпрофа</w:t>
      </w:r>
      <w:proofErr w:type="spellEnd"/>
      <w:r w:rsidRPr="00581E86">
        <w:rPr>
          <w:rFonts w:ascii="Times New Roman" w:hAnsi="Times New Roman" w:cs="Times New Roman"/>
          <w:sz w:val="24"/>
        </w:rPr>
        <w:t xml:space="preserve"> – 25%, за счёт крайкома – 10%, за счёт горкома профсоюза – 5%; - содействие в оздоровлении детей; - оформление документов на награждение члена Профсоюза знаками отличия, дающими право на присвоение звания «Ветеран труда Алтайского края»;</w:t>
      </w:r>
      <w:proofErr w:type="gramEnd"/>
      <w:r w:rsidRPr="00581E86">
        <w:rPr>
          <w:rFonts w:ascii="Times New Roman" w:hAnsi="Times New Roman" w:cs="Times New Roman"/>
          <w:sz w:val="24"/>
        </w:rPr>
        <w:t xml:space="preserve"> - </w:t>
      </w:r>
      <w:proofErr w:type="gramStart"/>
      <w:r w:rsidRPr="00581E86">
        <w:rPr>
          <w:rFonts w:ascii="Times New Roman" w:hAnsi="Times New Roman" w:cs="Times New Roman"/>
          <w:sz w:val="24"/>
        </w:rPr>
        <w:t>награждение профсоюзными наградами; - бесплатные юридические консультации; - рассмотрение жалоб и принятие мер по ним; - бесплатная защита по вопросам трудового законодательства в суде и комиссиях по трудовым спорам; - гарантированная защита при расследовании несчастного случая; - контроль за оплатой труда и вмешательство специалиста в случае нарушений; - защита члена Профсоюза при увольнении и сокращении; - бесплатная помощь в рассмотрении коллективных трудовых споров;</w:t>
      </w:r>
      <w:proofErr w:type="gramEnd"/>
      <w:r w:rsidRPr="00581E86">
        <w:rPr>
          <w:rFonts w:ascii="Times New Roman" w:hAnsi="Times New Roman" w:cs="Times New Roman"/>
          <w:sz w:val="24"/>
        </w:rPr>
        <w:t xml:space="preserve"> - получение новогодних подарков за счёт средств первичной профсоюзной организации;</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 X. </w:t>
      </w:r>
      <w:proofErr w:type="gramStart"/>
      <w:r w:rsidRPr="00581E86">
        <w:rPr>
          <w:rFonts w:ascii="Times New Roman" w:hAnsi="Times New Roman" w:cs="Times New Roman"/>
          <w:sz w:val="24"/>
        </w:rPr>
        <w:t>КОНТРОЛЬ ЗА</w:t>
      </w:r>
      <w:proofErr w:type="gramEnd"/>
      <w:r w:rsidRPr="00581E86">
        <w:rPr>
          <w:rFonts w:ascii="Times New Roman" w:hAnsi="Times New Roman" w:cs="Times New Roman"/>
          <w:sz w:val="24"/>
        </w:rPr>
        <w:t xml:space="preserve"> ВЫПОЛНЕНИЕМ КОЛЛЕКТИВНОГО ДОГОВОРА. ОТВЕТСТВЕННОСТЬ СТОРОН КОЛЛЕКТИВНОГО ДОГОВОРА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10. Стороны договорились: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t xml:space="preserve">10.3. Разъяснять условия коллективного договора работникам образовательной организации. </w:t>
      </w:r>
    </w:p>
    <w:p w:rsidR="00396A8B" w:rsidRDefault="00581E86" w:rsidP="00581E86">
      <w:pPr>
        <w:pStyle w:val="a3"/>
        <w:ind w:left="0"/>
        <w:jc w:val="both"/>
        <w:rPr>
          <w:rFonts w:ascii="Times New Roman" w:hAnsi="Times New Roman" w:cs="Times New Roman"/>
          <w:sz w:val="24"/>
        </w:rPr>
      </w:pPr>
      <w:r w:rsidRPr="00581E86">
        <w:rPr>
          <w:rFonts w:ascii="Times New Roman" w:hAnsi="Times New Roman" w:cs="Times New Roman"/>
          <w:sz w:val="24"/>
        </w:rPr>
        <w:lastRenderedPageBreak/>
        <w:t xml:space="preserve">10.4. Представлять сторонам необходимую информацию в целях обеспечения надлежащего </w:t>
      </w:r>
      <w:proofErr w:type="gramStart"/>
      <w:r w:rsidRPr="00581E86">
        <w:rPr>
          <w:rFonts w:ascii="Times New Roman" w:hAnsi="Times New Roman" w:cs="Times New Roman"/>
          <w:sz w:val="24"/>
        </w:rPr>
        <w:t>контроля за</w:t>
      </w:r>
      <w:proofErr w:type="gramEnd"/>
      <w:r w:rsidRPr="00581E86">
        <w:rPr>
          <w:rFonts w:ascii="Times New Roman" w:hAnsi="Times New Roman" w:cs="Times New Roman"/>
          <w:sz w:val="24"/>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
    <w:p w:rsidR="00396A8B" w:rsidRDefault="00396A8B" w:rsidP="00581E86">
      <w:pPr>
        <w:pStyle w:val="a3"/>
        <w:ind w:left="0"/>
        <w:jc w:val="both"/>
        <w:rPr>
          <w:rFonts w:ascii="Times New Roman" w:hAnsi="Times New Roman" w:cs="Times New Roman"/>
          <w:sz w:val="24"/>
        </w:rPr>
      </w:pPr>
    </w:p>
    <w:tbl>
      <w:tblPr>
        <w:tblStyle w:val="a5"/>
        <w:tblW w:w="0" w:type="auto"/>
        <w:tblLook w:val="04A0" w:firstRow="1" w:lastRow="0" w:firstColumn="1" w:lastColumn="0" w:noHBand="0" w:noVBand="1"/>
      </w:tblPr>
      <w:tblGrid>
        <w:gridCol w:w="5211"/>
        <w:gridCol w:w="4360"/>
      </w:tblGrid>
      <w:tr w:rsidR="00396A8B" w:rsidTr="00396A8B">
        <w:tc>
          <w:tcPr>
            <w:tcW w:w="5211" w:type="dxa"/>
          </w:tcPr>
          <w:p w:rsidR="00396A8B" w:rsidRDefault="00396A8B" w:rsidP="00581E86">
            <w:pPr>
              <w:pStyle w:val="a3"/>
              <w:ind w:left="0"/>
              <w:jc w:val="both"/>
              <w:rPr>
                <w:rFonts w:ascii="Times New Roman" w:hAnsi="Times New Roman" w:cs="Times New Roman"/>
                <w:sz w:val="24"/>
              </w:rPr>
            </w:pPr>
            <w:r w:rsidRPr="00581E86">
              <w:rPr>
                <w:rFonts w:ascii="Times New Roman" w:hAnsi="Times New Roman" w:cs="Times New Roman"/>
                <w:sz w:val="24"/>
              </w:rPr>
              <w:t>От работодателя:</w:t>
            </w: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 xml:space="preserve"> Руководитель </w:t>
            </w:r>
            <w:r>
              <w:rPr>
                <w:rFonts w:ascii="Times New Roman" w:hAnsi="Times New Roman" w:cs="Times New Roman"/>
                <w:sz w:val="24"/>
              </w:rPr>
              <w:t>МБОУ «Лицей №2»</w:t>
            </w:r>
          </w:p>
          <w:p w:rsidR="00396A8B" w:rsidRDefault="00396A8B" w:rsidP="00396A8B">
            <w:pPr>
              <w:pStyle w:val="a3"/>
              <w:ind w:left="0"/>
              <w:jc w:val="both"/>
              <w:rPr>
                <w:rFonts w:ascii="Times New Roman" w:hAnsi="Times New Roman" w:cs="Times New Roman"/>
                <w:sz w:val="24"/>
              </w:rPr>
            </w:pPr>
            <w:r>
              <w:rPr>
                <w:rFonts w:ascii="Times New Roman" w:hAnsi="Times New Roman" w:cs="Times New Roman"/>
                <w:sz w:val="24"/>
              </w:rPr>
              <w:t>_______________ Е.А. Фоминская</w:t>
            </w: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 xml:space="preserve"> </w:t>
            </w:r>
            <w:r w:rsidRPr="00396A8B">
              <w:rPr>
                <w:rFonts w:ascii="Times New Roman" w:hAnsi="Times New Roman" w:cs="Times New Roman"/>
                <w:sz w:val="18"/>
              </w:rPr>
              <w:t xml:space="preserve">(подпись, ФИО) </w:t>
            </w: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w:t>
            </w:r>
            <w:r>
              <w:rPr>
                <w:rFonts w:ascii="Times New Roman" w:hAnsi="Times New Roman" w:cs="Times New Roman"/>
                <w:sz w:val="24"/>
              </w:rPr>
              <w:t>22</w:t>
            </w:r>
            <w:r w:rsidRPr="00581E86">
              <w:rPr>
                <w:rFonts w:ascii="Times New Roman" w:hAnsi="Times New Roman" w:cs="Times New Roman"/>
                <w:sz w:val="24"/>
              </w:rPr>
              <w:t>»</w:t>
            </w:r>
            <w:r>
              <w:rPr>
                <w:rFonts w:ascii="Times New Roman" w:hAnsi="Times New Roman" w:cs="Times New Roman"/>
                <w:sz w:val="24"/>
              </w:rPr>
              <w:t xml:space="preserve">   мая   2017 г.</w:t>
            </w:r>
          </w:p>
          <w:p w:rsidR="00396A8B" w:rsidRDefault="00396A8B" w:rsidP="00396A8B">
            <w:pPr>
              <w:pStyle w:val="a3"/>
              <w:ind w:left="0"/>
              <w:jc w:val="both"/>
              <w:rPr>
                <w:rFonts w:ascii="Times New Roman" w:hAnsi="Times New Roman" w:cs="Times New Roman"/>
                <w:sz w:val="24"/>
              </w:rPr>
            </w:pP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МП</w:t>
            </w:r>
          </w:p>
        </w:tc>
        <w:tc>
          <w:tcPr>
            <w:tcW w:w="4360" w:type="dxa"/>
          </w:tcPr>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 xml:space="preserve">От работников: </w:t>
            </w: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 xml:space="preserve">Председатель первичной профсоюзной </w:t>
            </w:r>
            <w:r>
              <w:rPr>
                <w:rFonts w:ascii="Times New Roman" w:hAnsi="Times New Roman" w:cs="Times New Roman"/>
                <w:sz w:val="24"/>
              </w:rPr>
              <w:t>о</w:t>
            </w:r>
            <w:r w:rsidRPr="00581E86">
              <w:rPr>
                <w:rFonts w:ascii="Times New Roman" w:hAnsi="Times New Roman" w:cs="Times New Roman"/>
                <w:sz w:val="24"/>
              </w:rPr>
              <w:t>рганизации</w:t>
            </w:r>
            <w:r>
              <w:rPr>
                <w:rFonts w:ascii="Times New Roman" w:hAnsi="Times New Roman" w:cs="Times New Roman"/>
                <w:sz w:val="24"/>
              </w:rPr>
              <w:t xml:space="preserve">    __________ Т.Б. Дубских</w:t>
            </w:r>
          </w:p>
          <w:p w:rsidR="00396A8B" w:rsidRPr="00396A8B" w:rsidRDefault="00396A8B" w:rsidP="00396A8B">
            <w:pPr>
              <w:pStyle w:val="a3"/>
              <w:ind w:left="0"/>
              <w:jc w:val="both"/>
              <w:rPr>
                <w:rFonts w:ascii="Times New Roman" w:hAnsi="Times New Roman" w:cs="Times New Roman"/>
                <w:sz w:val="18"/>
              </w:rPr>
            </w:pPr>
            <w:r w:rsidRPr="00396A8B">
              <w:rPr>
                <w:rFonts w:ascii="Times New Roman" w:hAnsi="Times New Roman" w:cs="Times New Roman"/>
              </w:rPr>
              <w:t xml:space="preserve">                      </w:t>
            </w:r>
            <w:r w:rsidRPr="00396A8B">
              <w:rPr>
                <w:rFonts w:ascii="Times New Roman" w:hAnsi="Times New Roman" w:cs="Times New Roman"/>
                <w:sz w:val="18"/>
              </w:rPr>
              <w:t xml:space="preserve">(подпись, ФИО)  </w:t>
            </w:r>
          </w:p>
          <w:p w:rsidR="00396A8B" w:rsidRDefault="00396A8B" w:rsidP="00396A8B">
            <w:pPr>
              <w:pStyle w:val="a3"/>
              <w:ind w:left="0"/>
              <w:jc w:val="both"/>
              <w:rPr>
                <w:rFonts w:ascii="Times New Roman" w:hAnsi="Times New Roman" w:cs="Times New Roman"/>
                <w:sz w:val="24"/>
              </w:rPr>
            </w:pPr>
            <w:r w:rsidRPr="00581E86">
              <w:rPr>
                <w:rFonts w:ascii="Times New Roman" w:hAnsi="Times New Roman" w:cs="Times New Roman"/>
                <w:sz w:val="24"/>
              </w:rPr>
              <w:t>«</w:t>
            </w:r>
            <w:r>
              <w:rPr>
                <w:rFonts w:ascii="Times New Roman" w:hAnsi="Times New Roman" w:cs="Times New Roman"/>
                <w:sz w:val="24"/>
              </w:rPr>
              <w:t xml:space="preserve">22  » мая  </w:t>
            </w:r>
            <w:r w:rsidRPr="00581E86">
              <w:rPr>
                <w:rFonts w:ascii="Times New Roman" w:hAnsi="Times New Roman" w:cs="Times New Roman"/>
                <w:sz w:val="24"/>
              </w:rPr>
              <w:t xml:space="preserve"> 20</w:t>
            </w:r>
            <w:r>
              <w:rPr>
                <w:rFonts w:ascii="Times New Roman" w:hAnsi="Times New Roman" w:cs="Times New Roman"/>
                <w:sz w:val="24"/>
              </w:rPr>
              <w:t>17</w:t>
            </w:r>
            <w:r w:rsidRPr="00581E86">
              <w:rPr>
                <w:rFonts w:ascii="Times New Roman" w:hAnsi="Times New Roman" w:cs="Times New Roman"/>
                <w:sz w:val="24"/>
              </w:rPr>
              <w:t xml:space="preserve"> г. </w:t>
            </w:r>
          </w:p>
          <w:p w:rsidR="00396A8B" w:rsidRPr="00581E86" w:rsidRDefault="00396A8B" w:rsidP="00396A8B">
            <w:pPr>
              <w:pStyle w:val="a3"/>
              <w:ind w:left="0"/>
              <w:jc w:val="both"/>
              <w:rPr>
                <w:rFonts w:ascii="Times New Roman" w:hAnsi="Times New Roman" w:cs="Times New Roman"/>
                <w:sz w:val="24"/>
              </w:rPr>
            </w:pPr>
          </w:p>
          <w:p w:rsidR="00396A8B" w:rsidRDefault="00396A8B" w:rsidP="00581E86">
            <w:pPr>
              <w:pStyle w:val="a3"/>
              <w:ind w:left="0"/>
              <w:jc w:val="both"/>
              <w:rPr>
                <w:rFonts w:ascii="Times New Roman" w:hAnsi="Times New Roman" w:cs="Times New Roman"/>
                <w:sz w:val="24"/>
              </w:rPr>
            </w:pPr>
            <w:r w:rsidRPr="00581E86">
              <w:rPr>
                <w:rFonts w:ascii="Times New Roman" w:hAnsi="Times New Roman" w:cs="Times New Roman"/>
                <w:sz w:val="24"/>
              </w:rPr>
              <w:t>МП</w:t>
            </w:r>
          </w:p>
        </w:tc>
      </w:tr>
    </w:tbl>
    <w:p w:rsidR="00396A8B" w:rsidRDefault="00396A8B" w:rsidP="00581E86">
      <w:pPr>
        <w:pStyle w:val="a3"/>
        <w:ind w:left="0"/>
        <w:jc w:val="both"/>
        <w:rPr>
          <w:rFonts w:ascii="Times New Roman" w:hAnsi="Times New Roman" w:cs="Times New Roman"/>
          <w:sz w:val="24"/>
        </w:rPr>
      </w:pPr>
    </w:p>
    <w:p w:rsidR="00396A8B" w:rsidRDefault="00396A8B" w:rsidP="00581E86">
      <w:pPr>
        <w:pStyle w:val="a3"/>
        <w:ind w:left="0"/>
        <w:jc w:val="both"/>
        <w:rPr>
          <w:rFonts w:ascii="Times New Roman" w:hAnsi="Times New Roman" w:cs="Times New Roman"/>
          <w:sz w:val="24"/>
        </w:rPr>
      </w:pPr>
    </w:p>
    <w:p w:rsidR="00396A8B" w:rsidRDefault="00396A8B" w:rsidP="00581E86">
      <w:pPr>
        <w:pStyle w:val="a3"/>
        <w:ind w:left="0"/>
        <w:jc w:val="both"/>
        <w:rPr>
          <w:rFonts w:ascii="Times New Roman" w:hAnsi="Times New Roman" w:cs="Times New Roman"/>
          <w:sz w:val="24"/>
        </w:rPr>
      </w:pPr>
    </w:p>
    <w:p w:rsidR="00581E86" w:rsidRDefault="00581E86"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6536C4" w:rsidRDefault="006536C4" w:rsidP="00396A8B">
      <w:pPr>
        <w:pStyle w:val="a3"/>
        <w:ind w:left="0"/>
        <w:jc w:val="both"/>
        <w:rPr>
          <w:rFonts w:ascii="Times New Roman" w:hAnsi="Times New Roman" w:cs="Times New Roman"/>
          <w:sz w:val="24"/>
        </w:rPr>
      </w:pPr>
    </w:p>
    <w:p w:rsidR="006536C4" w:rsidRDefault="006536C4"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Pr="00FD2232" w:rsidRDefault="00FD2232" w:rsidP="00FD2232">
      <w:pPr>
        <w:pStyle w:val="a3"/>
        <w:spacing w:after="0"/>
        <w:ind w:left="0"/>
        <w:jc w:val="both"/>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b/>
          <w:sz w:val="24"/>
          <w:szCs w:val="24"/>
        </w:rPr>
        <w:t>ПРИЛОЖЕНИЯ  К  КОЛЛЕКТИВНОМУ  ДОГОВОРУ</w:t>
      </w:r>
      <w:r w:rsidRPr="00FD2232">
        <w:rPr>
          <w:rFonts w:ascii="Times New Roman" w:hAnsi="Times New Roman" w:cs="Times New Roman"/>
          <w:sz w:val="24"/>
          <w:szCs w:val="24"/>
        </w:rPr>
        <w:t>:</w:t>
      </w: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pStyle w:val="a6"/>
        <w:numPr>
          <w:ilvl w:val="0"/>
          <w:numId w:val="2"/>
        </w:numPr>
        <w:jc w:val="both"/>
        <w:rPr>
          <w:bCs/>
          <w:sz w:val="24"/>
        </w:rPr>
      </w:pPr>
      <w:r w:rsidRPr="00FD2232">
        <w:rPr>
          <w:bCs/>
          <w:sz w:val="24"/>
        </w:rPr>
        <w:t>Правила внутреннего трудового распорядка учреждения.</w:t>
      </w:r>
    </w:p>
    <w:p w:rsidR="00FD2232" w:rsidRPr="00FD2232" w:rsidRDefault="00FD2232" w:rsidP="00FD2232">
      <w:pPr>
        <w:pStyle w:val="a6"/>
        <w:ind w:left="720"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Положение по формированию системы оплаты труда работников МБОУ «Лицей №2»</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Положение об оценке эффективности и качества  профессиональной деятельности педагогических работников МБОУ «Лицей №2» .</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Положение о стимулирующих выплатах.</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Перечень должностей с ненормированным рабочим днём и продолжительность дополнительного отпуска.</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Соглашение по охране труда.</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D2232" w:rsidRPr="00FD2232" w:rsidRDefault="00FD2232" w:rsidP="00FD2232">
      <w:pPr>
        <w:pStyle w:val="a6"/>
        <w:ind w:firstLine="0"/>
        <w:jc w:val="both"/>
        <w:rPr>
          <w:bCs/>
          <w:sz w:val="24"/>
        </w:rPr>
      </w:pPr>
    </w:p>
    <w:p w:rsidR="00FD2232" w:rsidRPr="00FD2232" w:rsidRDefault="00FD2232" w:rsidP="00FD2232">
      <w:pPr>
        <w:pStyle w:val="a6"/>
        <w:numPr>
          <w:ilvl w:val="0"/>
          <w:numId w:val="2"/>
        </w:numPr>
        <w:jc w:val="both"/>
        <w:rPr>
          <w:bCs/>
          <w:sz w:val="24"/>
        </w:rPr>
      </w:pPr>
      <w:r w:rsidRPr="00FD2232">
        <w:rPr>
          <w:bCs/>
          <w:sz w:val="24"/>
        </w:rPr>
        <w:t>Список профессий и виды работ, на которых устанавливаются доплаты за вредные условия труда до 12%.</w:t>
      </w:r>
    </w:p>
    <w:p w:rsidR="00FD2232" w:rsidRPr="00FD2232" w:rsidRDefault="00FD2232" w:rsidP="00FD2232">
      <w:pPr>
        <w:pStyle w:val="a3"/>
        <w:spacing w:after="0"/>
        <w:rPr>
          <w:rFonts w:ascii="Times New Roman" w:hAnsi="Times New Roman" w:cs="Times New Roman"/>
          <w:bCs/>
          <w:sz w:val="24"/>
          <w:szCs w:val="24"/>
        </w:rPr>
      </w:pPr>
    </w:p>
    <w:p w:rsidR="00FD2232" w:rsidRPr="00FD2232" w:rsidRDefault="00FD2232" w:rsidP="00FD2232">
      <w:pPr>
        <w:pStyle w:val="a6"/>
        <w:numPr>
          <w:ilvl w:val="0"/>
          <w:numId w:val="2"/>
        </w:numPr>
        <w:jc w:val="both"/>
        <w:rPr>
          <w:bCs/>
          <w:sz w:val="24"/>
        </w:rPr>
      </w:pPr>
      <w:r w:rsidRPr="00FD2232">
        <w:rPr>
          <w:sz w:val="24"/>
        </w:rPr>
        <w:t xml:space="preserve">Перечень должностей педагогических работников </w:t>
      </w:r>
      <w:r w:rsidRPr="00FD2232">
        <w:rPr>
          <w:bCs/>
          <w:sz w:val="24"/>
        </w:rPr>
        <w:t>по которым сообщаются должностные обязанности, учебные программы, профили работы;</w:t>
      </w:r>
    </w:p>
    <w:p w:rsidR="00FD2232" w:rsidRPr="00FD2232" w:rsidRDefault="00FD2232" w:rsidP="00FD2232">
      <w:pPr>
        <w:pStyle w:val="a3"/>
        <w:spacing w:after="0"/>
        <w:rPr>
          <w:rFonts w:ascii="Times New Roman" w:hAnsi="Times New Roman" w:cs="Times New Roman"/>
          <w:bCs/>
          <w:sz w:val="24"/>
          <w:szCs w:val="24"/>
        </w:rPr>
      </w:pPr>
    </w:p>
    <w:p w:rsidR="00C7251F" w:rsidRPr="00C7251F" w:rsidRDefault="00C7251F" w:rsidP="00C7251F">
      <w:pPr>
        <w:pStyle w:val="a6"/>
        <w:numPr>
          <w:ilvl w:val="0"/>
          <w:numId w:val="2"/>
        </w:numPr>
        <w:jc w:val="both"/>
        <w:rPr>
          <w:bCs/>
          <w:sz w:val="24"/>
        </w:rPr>
      </w:pPr>
      <w:r w:rsidRPr="00581E86">
        <w:rPr>
          <w:sz w:val="24"/>
        </w:rPr>
        <w:t xml:space="preserve">Положение о порядке и условиях </w:t>
      </w:r>
      <w:r w:rsidRPr="00C7251F">
        <w:rPr>
          <w:sz w:val="24"/>
        </w:rPr>
        <w:t>предоставления длительного отпуска сроком до одного года</w:t>
      </w:r>
    </w:p>
    <w:p w:rsidR="00C7251F" w:rsidRPr="00C7251F" w:rsidRDefault="00C7251F" w:rsidP="00C7251F">
      <w:pPr>
        <w:pStyle w:val="a3"/>
        <w:spacing w:line="240" w:lineRule="auto"/>
        <w:rPr>
          <w:bCs/>
          <w:sz w:val="2"/>
        </w:rPr>
      </w:pPr>
    </w:p>
    <w:p w:rsidR="00FD2232" w:rsidRPr="00FD2232" w:rsidRDefault="00FD2232" w:rsidP="00C7251F">
      <w:pPr>
        <w:pStyle w:val="a6"/>
        <w:numPr>
          <w:ilvl w:val="0"/>
          <w:numId w:val="2"/>
        </w:numPr>
        <w:jc w:val="both"/>
        <w:rPr>
          <w:bCs/>
          <w:sz w:val="24"/>
        </w:rPr>
      </w:pPr>
      <w:r w:rsidRPr="00FD2232">
        <w:rPr>
          <w:bCs/>
          <w:sz w:val="24"/>
        </w:rPr>
        <w:t>Порядок учета мотивированного мнения выборного органа первичной профсоюзной организации при принятии локальных нормативных актов;</w:t>
      </w:r>
    </w:p>
    <w:p w:rsidR="00FD2232" w:rsidRPr="00FD2232" w:rsidRDefault="00FD2232" w:rsidP="00FD2232">
      <w:pPr>
        <w:pStyle w:val="a3"/>
        <w:spacing w:after="0"/>
        <w:rPr>
          <w:rFonts w:ascii="Times New Roman" w:hAnsi="Times New Roman" w:cs="Times New Roman"/>
          <w:bCs/>
          <w:sz w:val="24"/>
          <w:szCs w:val="24"/>
        </w:rPr>
      </w:pPr>
    </w:p>
    <w:p w:rsidR="00FD2232" w:rsidRPr="00FD2232" w:rsidRDefault="00FD2232" w:rsidP="00FD2232">
      <w:pPr>
        <w:pStyle w:val="a6"/>
        <w:numPr>
          <w:ilvl w:val="0"/>
          <w:numId w:val="2"/>
        </w:numPr>
        <w:jc w:val="both"/>
        <w:rPr>
          <w:bCs/>
          <w:sz w:val="24"/>
        </w:rPr>
      </w:pPr>
      <w:r w:rsidRPr="00FD2232">
        <w:rPr>
          <w:bCs/>
          <w:sz w:val="24"/>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D2232" w:rsidRPr="00FD2232" w:rsidRDefault="00FD2232" w:rsidP="00FD2232">
      <w:pPr>
        <w:pStyle w:val="3"/>
        <w:spacing w:after="0"/>
        <w:ind w:right="1" w:firstLine="360"/>
        <w:jc w:val="both"/>
        <w:rPr>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b/>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Default="00FD2232" w:rsidP="00FD2232">
      <w:pPr>
        <w:spacing w:after="0"/>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5105"/>
      </w:tblGrid>
      <w:tr w:rsidR="00E06A34" w:rsidRPr="00480F98" w:rsidTr="00E06A34">
        <w:tc>
          <w:tcPr>
            <w:tcW w:w="4784" w:type="dxa"/>
          </w:tcPr>
          <w:p w:rsidR="00E06A34" w:rsidRPr="00480F98" w:rsidRDefault="00E06A34" w:rsidP="00E06A34">
            <w:pPr>
              <w:widowControl w:val="0"/>
              <w:autoSpaceDE w:val="0"/>
              <w:autoSpaceDN w:val="0"/>
              <w:adjustRightInd w:val="0"/>
              <w:spacing w:after="0" w:line="240" w:lineRule="auto"/>
              <w:rPr>
                <w:rFonts w:ascii="Times New Roman" w:hAnsi="Times New Roman" w:cs="Times New Roman"/>
                <w:sz w:val="28"/>
                <w:szCs w:val="28"/>
              </w:rPr>
            </w:pPr>
            <w:r w:rsidRPr="00480F98">
              <w:rPr>
                <w:rFonts w:ascii="Times New Roman" w:hAnsi="Times New Roman" w:cs="Times New Roman"/>
                <w:sz w:val="28"/>
                <w:szCs w:val="28"/>
              </w:rPr>
              <w:br w:type="page"/>
              <w:t>Учтено мнение:</w:t>
            </w:r>
          </w:p>
          <w:p w:rsidR="00E06A34" w:rsidRPr="00480F98" w:rsidRDefault="00E06A34" w:rsidP="00E06A34">
            <w:pPr>
              <w:widowControl w:val="0"/>
              <w:autoSpaceDE w:val="0"/>
              <w:autoSpaceDN w:val="0"/>
              <w:adjustRightInd w:val="0"/>
              <w:spacing w:after="0" w:line="240" w:lineRule="auto"/>
              <w:rPr>
                <w:rFonts w:ascii="Times New Roman" w:hAnsi="Times New Roman" w:cs="Times New Roman"/>
                <w:sz w:val="28"/>
                <w:szCs w:val="28"/>
              </w:rPr>
            </w:pPr>
            <w:r w:rsidRPr="00480F98">
              <w:rPr>
                <w:rFonts w:ascii="Times New Roman" w:hAnsi="Times New Roman" w:cs="Times New Roman"/>
                <w:sz w:val="28"/>
                <w:szCs w:val="28"/>
              </w:rPr>
              <w:t>выборного органа первичной                                           профсоюзной организации общеобразовательного учреждения (протокол  от  «___»  _____________20__г. № ___</w:t>
            </w:r>
            <w:proofErr w:type="gramStart"/>
            <w:r w:rsidRPr="00480F98">
              <w:rPr>
                <w:rFonts w:ascii="Times New Roman" w:hAnsi="Times New Roman" w:cs="Times New Roman"/>
                <w:sz w:val="28"/>
                <w:szCs w:val="28"/>
              </w:rPr>
              <w:t xml:space="preserve"> )</w:t>
            </w:r>
            <w:proofErr w:type="gramEnd"/>
          </w:p>
          <w:p w:rsidR="00E06A34" w:rsidRPr="00480F98" w:rsidRDefault="00E06A34" w:rsidP="00E06A34">
            <w:pPr>
              <w:widowControl w:val="0"/>
              <w:autoSpaceDE w:val="0"/>
              <w:autoSpaceDN w:val="0"/>
              <w:adjustRightInd w:val="0"/>
              <w:spacing w:after="0" w:line="240" w:lineRule="auto"/>
              <w:ind w:firstLine="142"/>
              <w:rPr>
                <w:rFonts w:ascii="Times New Roman" w:hAnsi="Times New Roman" w:cs="Times New Roman"/>
                <w:sz w:val="28"/>
                <w:szCs w:val="28"/>
              </w:rPr>
            </w:pPr>
            <w:r w:rsidRPr="00480F98">
              <w:rPr>
                <w:rFonts w:ascii="Times New Roman" w:hAnsi="Times New Roman" w:cs="Times New Roman"/>
                <w:sz w:val="28"/>
                <w:szCs w:val="28"/>
              </w:rPr>
              <w:t>Председатель</w:t>
            </w:r>
          </w:p>
          <w:p w:rsidR="00E06A34" w:rsidRPr="00480F98" w:rsidRDefault="00E06A34" w:rsidP="00E06A34">
            <w:pPr>
              <w:widowControl w:val="0"/>
              <w:autoSpaceDE w:val="0"/>
              <w:autoSpaceDN w:val="0"/>
              <w:adjustRightInd w:val="0"/>
              <w:spacing w:after="0" w:line="240" w:lineRule="auto"/>
              <w:rPr>
                <w:rFonts w:ascii="Times New Roman" w:hAnsi="Times New Roman" w:cs="Times New Roman"/>
                <w:sz w:val="28"/>
                <w:szCs w:val="28"/>
              </w:rPr>
            </w:pPr>
            <w:r w:rsidRPr="00480F98">
              <w:rPr>
                <w:rFonts w:ascii="Times New Roman" w:hAnsi="Times New Roman" w:cs="Times New Roman"/>
                <w:sz w:val="28"/>
                <w:szCs w:val="28"/>
              </w:rPr>
              <w:t xml:space="preserve">выборного органа первичной профсоюзной организации </w:t>
            </w:r>
          </w:p>
          <w:p w:rsidR="00E06A34" w:rsidRPr="00480F98" w:rsidRDefault="00E06A34" w:rsidP="00E06A34">
            <w:pPr>
              <w:widowControl w:val="0"/>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_______________ </w:t>
            </w:r>
            <w:proofErr w:type="spellStart"/>
            <w:r>
              <w:rPr>
                <w:rFonts w:ascii="Times New Roman" w:hAnsi="Times New Roman" w:cs="Times New Roman"/>
                <w:sz w:val="28"/>
                <w:szCs w:val="28"/>
              </w:rPr>
              <w:t>Т.Б.Дубских</w:t>
            </w:r>
            <w:proofErr w:type="spellEnd"/>
            <w:r w:rsidRPr="00480F98">
              <w:rPr>
                <w:rFonts w:ascii="Times New Roman" w:hAnsi="Times New Roman" w:cs="Times New Roman"/>
                <w:sz w:val="28"/>
                <w:szCs w:val="28"/>
              </w:rPr>
              <w:t xml:space="preserve"> </w:t>
            </w:r>
          </w:p>
        </w:tc>
        <w:tc>
          <w:tcPr>
            <w:tcW w:w="5105" w:type="dxa"/>
          </w:tcPr>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80F9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80F98">
              <w:rPr>
                <w:rFonts w:ascii="Times New Roman" w:hAnsi="Times New Roman" w:cs="Times New Roman"/>
                <w:sz w:val="28"/>
                <w:szCs w:val="28"/>
              </w:rPr>
              <w:t>к коллективному договору</w:t>
            </w: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80F98">
              <w:rPr>
                <w:rFonts w:ascii="Times New Roman" w:hAnsi="Times New Roman" w:cs="Times New Roman"/>
                <w:sz w:val="28"/>
                <w:szCs w:val="28"/>
              </w:rPr>
              <w:t>________________________</w:t>
            </w: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80F98">
              <w:rPr>
                <w:rFonts w:ascii="Times New Roman" w:hAnsi="Times New Roman" w:cs="Times New Roman"/>
                <w:sz w:val="28"/>
                <w:szCs w:val="28"/>
              </w:rPr>
              <w:t>от «</w:t>
            </w:r>
            <w:r>
              <w:rPr>
                <w:rFonts w:ascii="Times New Roman" w:hAnsi="Times New Roman" w:cs="Times New Roman"/>
                <w:sz w:val="28"/>
                <w:szCs w:val="28"/>
              </w:rPr>
              <w:t>22</w:t>
            </w:r>
            <w:r w:rsidRPr="00480F98">
              <w:rPr>
                <w:rFonts w:ascii="Times New Roman" w:hAnsi="Times New Roman" w:cs="Times New Roman"/>
                <w:sz w:val="28"/>
                <w:szCs w:val="28"/>
              </w:rPr>
              <w:t xml:space="preserve">» </w:t>
            </w:r>
            <w:r>
              <w:rPr>
                <w:rFonts w:ascii="Times New Roman" w:hAnsi="Times New Roman" w:cs="Times New Roman"/>
                <w:sz w:val="28"/>
                <w:szCs w:val="28"/>
              </w:rPr>
              <w:t>мая</w:t>
            </w:r>
            <w:r w:rsidRPr="00480F98">
              <w:rPr>
                <w:rFonts w:ascii="Times New Roman" w:hAnsi="Times New Roman" w:cs="Times New Roman"/>
                <w:sz w:val="28"/>
                <w:szCs w:val="28"/>
              </w:rPr>
              <w:t xml:space="preserve"> 20</w:t>
            </w:r>
            <w:r>
              <w:rPr>
                <w:rFonts w:ascii="Times New Roman" w:hAnsi="Times New Roman" w:cs="Times New Roman"/>
                <w:sz w:val="28"/>
                <w:szCs w:val="28"/>
              </w:rPr>
              <w:t>17</w:t>
            </w:r>
            <w:r w:rsidRPr="00480F98">
              <w:rPr>
                <w:rFonts w:ascii="Times New Roman" w:hAnsi="Times New Roman" w:cs="Times New Roman"/>
                <w:sz w:val="28"/>
                <w:szCs w:val="28"/>
              </w:rPr>
              <w:t xml:space="preserve"> г.</w:t>
            </w:r>
          </w:p>
          <w:p w:rsidR="00E06A34"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06A34"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06A34" w:rsidRDefault="00E06A34" w:rsidP="00E06A34">
            <w:pPr>
              <w:widowControl w:val="0"/>
              <w:autoSpaceDE w:val="0"/>
              <w:autoSpaceDN w:val="0"/>
              <w:adjustRightInd w:val="0"/>
              <w:spacing w:after="0" w:line="240" w:lineRule="auto"/>
              <w:rPr>
                <w:rFonts w:ascii="Times New Roman" w:hAnsi="Times New Roman" w:cs="Times New Roman"/>
                <w:sz w:val="28"/>
                <w:szCs w:val="28"/>
              </w:rPr>
            </w:pPr>
            <w:r w:rsidRPr="00480F98">
              <w:rPr>
                <w:rFonts w:ascii="Times New Roman" w:hAnsi="Times New Roman" w:cs="Times New Roman"/>
                <w:sz w:val="28"/>
                <w:szCs w:val="28"/>
              </w:rPr>
              <w:t>УТВЕРЖДАЮ</w:t>
            </w:r>
          </w:p>
          <w:p w:rsidR="00E06A34" w:rsidRPr="00480F98" w:rsidRDefault="00E06A34" w:rsidP="00E06A34">
            <w:pPr>
              <w:widowControl w:val="0"/>
              <w:autoSpaceDE w:val="0"/>
              <w:autoSpaceDN w:val="0"/>
              <w:adjustRightInd w:val="0"/>
              <w:spacing w:after="0" w:line="240" w:lineRule="auto"/>
              <w:rPr>
                <w:rFonts w:ascii="Times New Roman" w:hAnsi="Times New Roman" w:cs="Times New Roman"/>
                <w:sz w:val="28"/>
                <w:szCs w:val="28"/>
              </w:rPr>
            </w:pPr>
            <w:r w:rsidRPr="00480F98">
              <w:rPr>
                <w:rFonts w:ascii="Times New Roman" w:hAnsi="Times New Roman" w:cs="Times New Roman"/>
                <w:sz w:val="28"/>
                <w:szCs w:val="28"/>
              </w:rPr>
              <w:t xml:space="preserve">Директор </w:t>
            </w:r>
            <w:r>
              <w:rPr>
                <w:rFonts w:ascii="Times New Roman" w:hAnsi="Times New Roman" w:cs="Times New Roman"/>
                <w:sz w:val="28"/>
                <w:szCs w:val="28"/>
              </w:rPr>
              <w:t>МБОУ «Лицей №2» ____________ Е.А. Фоминская</w:t>
            </w:r>
            <w:r w:rsidRPr="00480F98">
              <w:rPr>
                <w:rFonts w:ascii="Times New Roman" w:hAnsi="Times New Roman" w:cs="Times New Roman"/>
                <w:sz w:val="28"/>
                <w:szCs w:val="28"/>
              </w:rPr>
              <w:t xml:space="preserve">   </w:t>
            </w:r>
          </w:p>
          <w:p w:rsidR="00E06A34" w:rsidRPr="00480F98" w:rsidRDefault="00E06A34" w:rsidP="00E06A34">
            <w:pPr>
              <w:widowControl w:val="0"/>
              <w:autoSpaceDE w:val="0"/>
              <w:autoSpaceDN w:val="0"/>
              <w:adjustRightInd w:val="0"/>
              <w:spacing w:after="0" w:line="240" w:lineRule="auto"/>
              <w:ind w:firstLine="36"/>
              <w:rPr>
                <w:rFonts w:ascii="Times New Roman" w:hAnsi="Times New Roman" w:cs="Times New Roman"/>
                <w:sz w:val="28"/>
                <w:szCs w:val="28"/>
              </w:rPr>
            </w:pPr>
            <w:r>
              <w:rPr>
                <w:rFonts w:ascii="Times New Roman" w:hAnsi="Times New Roman" w:cs="Times New Roman"/>
                <w:sz w:val="28"/>
                <w:szCs w:val="28"/>
              </w:rPr>
              <w:t xml:space="preserve">Приказ  №52/1 – </w:t>
            </w:r>
            <w:proofErr w:type="spellStart"/>
            <w:r>
              <w:rPr>
                <w:rFonts w:ascii="Times New Roman" w:hAnsi="Times New Roman" w:cs="Times New Roman"/>
                <w:sz w:val="28"/>
                <w:szCs w:val="28"/>
              </w:rPr>
              <w:t>осн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07</w:t>
            </w:r>
            <w:r w:rsidRPr="00480F98">
              <w:rPr>
                <w:rFonts w:ascii="Times New Roman" w:hAnsi="Times New Roman" w:cs="Times New Roman"/>
                <w:sz w:val="28"/>
                <w:szCs w:val="28"/>
              </w:rPr>
              <w:t xml:space="preserve"> </w:t>
            </w:r>
            <w:r>
              <w:rPr>
                <w:rFonts w:ascii="Times New Roman" w:hAnsi="Times New Roman" w:cs="Times New Roman"/>
                <w:sz w:val="28"/>
                <w:szCs w:val="28"/>
              </w:rPr>
              <w:t>марта 2017 г.</w:t>
            </w:r>
          </w:p>
          <w:p w:rsidR="00E06A34" w:rsidRPr="00480F98" w:rsidRDefault="00E06A34" w:rsidP="00E06A34">
            <w:pPr>
              <w:widowControl w:val="0"/>
              <w:autoSpaceDE w:val="0"/>
              <w:autoSpaceDN w:val="0"/>
              <w:adjustRightInd w:val="0"/>
              <w:spacing w:after="0" w:line="240" w:lineRule="auto"/>
              <w:ind w:firstLine="720"/>
              <w:jc w:val="center"/>
              <w:rPr>
                <w:rFonts w:ascii="Times New Roman" w:hAnsi="Times New Roman" w:cs="Times New Roman"/>
                <w:sz w:val="28"/>
                <w:szCs w:val="28"/>
              </w:rPr>
            </w:pPr>
          </w:p>
        </w:tc>
      </w:tr>
    </w:tbl>
    <w:p w:rsidR="00E06A34" w:rsidRPr="00480F98" w:rsidRDefault="00E06A34" w:rsidP="00E06A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6A34" w:rsidRPr="00480F98" w:rsidRDefault="00E06A34" w:rsidP="00E06A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0F98">
        <w:rPr>
          <w:rFonts w:ascii="Times New Roman" w:hAnsi="Times New Roman" w:cs="Times New Roman"/>
          <w:sz w:val="28"/>
          <w:szCs w:val="28"/>
        </w:rPr>
        <w:t xml:space="preserve">                                                                      </w:t>
      </w:r>
    </w:p>
    <w:p w:rsidR="00E06A34" w:rsidRPr="00CA6161" w:rsidRDefault="00E06A34" w:rsidP="00E06A34">
      <w:pPr>
        <w:widowControl w:val="0"/>
        <w:autoSpaceDE w:val="0"/>
        <w:autoSpaceDN w:val="0"/>
        <w:adjustRightInd w:val="0"/>
        <w:spacing w:after="0" w:line="240" w:lineRule="auto"/>
        <w:ind w:firstLine="709"/>
        <w:jc w:val="both"/>
        <w:rPr>
          <w:rFonts w:ascii="Times New Roman" w:hAnsi="Times New Roman" w:cs="Times New Roman"/>
          <w:b/>
          <w:sz w:val="36"/>
          <w:szCs w:val="36"/>
        </w:rPr>
      </w:pPr>
      <w:r w:rsidRPr="00480F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6161">
        <w:rPr>
          <w:rFonts w:ascii="Times New Roman" w:hAnsi="Times New Roman" w:cs="Times New Roman"/>
          <w:b/>
          <w:sz w:val="36"/>
          <w:szCs w:val="36"/>
        </w:rPr>
        <w:t xml:space="preserve">ПРАВИЛА  </w:t>
      </w:r>
    </w:p>
    <w:p w:rsidR="00E06A34" w:rsidRPr="00CA6161" w:rsidRDefault="00E06A34" w:rsidP="00E06A34">
      <w:pPr>
        <w:widowControl w:val="0"/>
        <w:autoSpaceDE w:val="0"/>
        <w:autoSpaceDN w:val="0"/>
        <w:adjustRightInd w:val="0"/>
        <w:spacing w:after="0" w:line="240" w:lineRule="auto"/>
        <w:ind w:firstLine="709"/>
        <w:jc w:val="center"/>
        <w:rPr>
          <w:rFonts w:ascii="Times New Roman" w:hAnsi="Times New Roman" w:cs="Times New Roman"/>
          <w:b/>
          <w:sz w:val="36"/>
          <w:szCs w:val="36"/>
        </w:rPr>
      </w:pPr>
      <w:r w:rsidRPr="00CA6161">
        <w:rPr>
          <w:rFonts w:ascii="Times New Roman" w:hAnsi="Times New Roman" w:cs="Times New Roman"/>
          <w:b/>
          <w:sz w:val="36"/>
          <w:szCs w:val="36"/>
        </w:rPr>
        <w:t>ВНУТРЕННЕГО  ТРУДОВОГО   РАСПОРЯДКА</w:t>
      </w:r>
    </w:p>
    <w:p w:rsidR="00E06A34" w:rsidRPr="00CA6161" w:rsidRDefault="00E06A34" w:rsidP="00E06A34">
      <w:pPr>
        <w:widowControl w:val="0"/>
        <w:autoSpaceDE w:val="0"/>
        <w:autoSpaceDN w:val="0"/>
        <w:adjustRightInd w:val="0"/>
        <w:spacing w:after="0" w:line="240" w:lineRule="auto"/>
        <w:ind w:firstLine="709"/>
        <w:jc w:val="center"/>
        <w:rPr>
          <w:rFonts w:ascii="Times New Roman" w:hAnsi="Times New Roman" w:cs="Times New Roman"/>
          <w:b/>
          <w:sz w:val="36"/>
          <w:szCs w:val="36"/>
        </w:rPr>
      </w:pP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80F98">
        <w:rPr>
          <w:rFonts w:ascii="Times New Roman" w:hAnsi="Times New Roman" w:cs="Times New Roman"/>
          <w:b/>
          <w:sz w:val="28"/>
          <w:szCs w:val="28"/>
        </w:rPr>
        <w:t xml:space="preserve"> Общие положения</w:t>
      </w:r>
    </w:p>
    <w:p w:rsidR="00E06A34" w:rsidRPr="00480F98" w:rsidRDefault="00E06A34" w:rsidP="00E06A34">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lastRenderedPageBreak/>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1.2.   </w:t>
      </w:r>
      <w:proofErr w:type="gramStart"/>
      <w:r w:rsidRPr="00480F98">
        <w:rPr>
          <w:rFonts w:ascii="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1.4.     В настоящих Правилах используются следующие основные понятия:</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работник - физическое лицо, вступившее в трудовые отношения с общеобразовательным учреждением;</w:t>
      </w:r>
    </w:p>
    <w:p w:rsidR="00E06A34" w:rsidRPr="00480F98" w:rsidRDefault="00E06A34" w:rsidP="00E06A34">
      <w:pPr>
        <w:widowControl w:val="0"/>
        <w:numPr>
          <w:ilvl w:val="0"/>
          <w:numId w:val="18"/>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работодатель - юридическое лицо (общеобразовательное учреждение), вступившее в трудовые отношения с работником.</w:t>
      </w:r>
    </w:p>
    <w:p w:rsidR="00E06A34" w:rsidRPr="00480F98" w:rsidRDefault="00E06A34" w:rsidP="00E06A34">
      <w:pPr>
        <w:widowControl w:val="0"/>
        <w:tabs>
          <w:tab w:val="left" w:pos="540"/>
          <w:tab w:val="num" w:pos="567"/>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Правила </w:t>
      </w:r>
      <w:r>
        <w:rPr>
          <w:rFonts w:ascii="Times New Roman" w:hAnsi="Times New Roman" w:cs="Times New Roman"/>
          <w:sz w:val="28"/>
          <w:szCs w:val="28"/>
        </w:rPr>
        <w:t xml:space="preserve">внутреннего трудового распорядка </w:t>
      </w:r>
      <w:r w:rsidRPr="00480F98">
        <w:rPr>
          <w:rFonts w:ascii="Times New Roman" w:hAnsi="Times New Roman" w:cs="Times New Roman"/>
          <w:sz w:val="28"/>
          <w:szCs w:val="28"/>
        </w:rPr>
        <w:t xml:space="preserve">являются приложением к </w:t>
      </w:r>
      <w:r w:rsidRPr="00480F98">
        <w:rPr>
          <w:rFonts w:ascii="Times New Roman" w:hAnsi="Times New Roman" w:cs="Times New Roman"/>
          <w:sz w:val="28"/>
          <w:szCs w:val="28"/>
        </w:rPr>
        <w:lastRenderedPageBreak/>
        <w:t>коллективному договору (ст. 190 ТК РФ).</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center"/>
        <w:rPr>
          <w:rFonts w:ascii="Times New Roman" w:hAnsi="Times New Roman" w:cs="Times New Roman"/>
          <w:b/>
          <w:sz w:val="28"/>
          <w:szCs w:val="28"/>
        </w:rPr>
      </w:pP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center"/>
        <w:rPr>
          <w:rFonts w:ascii="Times New Roman" w:hAnsi="Times New Roman" w:cs="Times New Roman"/>
          <w:b/>
          <w:sz w:val="28"/>
          <w:szCs w:val="28"/>
        </w:rPr>
      </w:pPr>
      <w:r w:rsidRPr="00480F98">
        <w:rPr>
          <w:rFonts w:ascii="Times New Roman" w:hAnsi="Times New Roman" w:cs="Times New Roman"/>
          <w:b/>
          <w:sz w:val="28"/>
          <w:szCs w:val="28"/>
          <w:lang w:val="en-US"/>
        </w:rPr>
        <w:t>II</w:t>
      </w:r>
      <w:r w:rsidRPr="00480F98">
        <w:rPr>
          <w:rFonts w:ascii="Times New Roman" w:hAnsi="Times New Roman" w:cs="Times New Roman"/>
          <w:b/>
          <w:sz w:val="28"/>
          <w:szCs w:val="28"/>
        </w:rPr>
        <w:t xml:space="preserve">. Порядок приема, перевода и увольнения работников </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both"/>
        <w:rPr>
          <w:rFonts w:ascii="Times New Roman" w:hAnsi="Times New Roman" w:cs="Times New Roman"/>
          <w:b/>
          <w:sz w:val="28"/>
          <w:szCs w:val="28"/>
          <w:u w:val="single"/>
        </w:rPr>
      </w:pPr>
      <w:r w:rsidRPr="00480F98">
        <w:rPr>
          <w:rFonts w:ascii="Times New Roman" w:hAnsi="Times New Roman" w:cs="Times New Roman"/>
          <w:b/>
          <w:sz w:val="28"/>
          <w:szCs w:val="28"/>
        </w:rPr>
        <w:t xml:space="preserve">2.1. Порядок приема на работу: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2.1.1. Работники реализуют свое право на труд путем заключения трудового договора о работе в данном образовательном учреждении.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2.1.2. Трудовой договор заключается, как правило, на неопределенный срок.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Испытание при приеме на работу не устанавливается </w:t>
      </w:r>
      <w:proofErr w:type="gramStart"/>
      <w:r w:rsidRPr="00480F98">
        <w:rPr>
          <w:rFonts w:ascii="Times New Roman" w:hAnsi="Times New Roman" w:cs="Times New Roman"/>
          <w:sz w:val="28"/>
          <w:szCs w:val="28"/>
        </w:rPr>
        <w:t>для</w:t>
      </w:r>
      <w:proofErr w:type="gramEnd"/>
      <w:r w:rsidRPr="00480F98">
        <w:rPr>
          <w:rFonts w:ascii="Times New Roman" w:hAnsi="Times New Roman" w:cs="Times New Roman"/>
          <w:sz w:val="28"/>
          <w:szCs w:val="28"/>
        </w:rPr>
        <w:t>:</w:t>
      </w:r>
    </w:p>
    <w:p w:rsidR="00E06A34" w:rsidRPr="00480F98" w:rsidRDefault="00E06A34" w:rsidP="00E06A34">
      <w:pPr>
        <w:widowControl w:val="0"/>
        <w:numPr>
          <w:ilvl w:val="0"/>
          <w:numId w:val="19"/>
        </w:numPr>
        <w:autoSpaceDE w:val="0"/>
        <w:autoSpaceDN w:val="0"/>
        <w:adjustRightInd w:val="0"/>
        <w:spacing w:after="0" w:line="240" w:lineRule="auto"/>
        <w:ind w:left="709" w:hanging="425"/>
        <w:jc w:val="both"/>
        <w:rPr>
          <w:rFonts w:ascii="Times New Roman" w:hAnsi="Times New Roman" w:cs="Times New Roman"/>
          <w:sz w:val="28"/>
          <w:szCs w:val="28"/>
        </w:rPr>
      </w:pPr>
      <w:r w:rsidRPr="00480F98">
        <w:rPr>
          <w:rFonts w:ascii="Times New Roman" w:hAnsi="Times New Roman" w:cs="Times New Roman"/>
          <w:sz w:val="28"/>
          <w:szCs w:val="28"/>
        </w:rPr>
        <w:t>беременных женщин и женщин, имеющих детей в возрасте до полутора лет;</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лиц, не достигших возраста восемнадцати лет;</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лиц, избранных на выборную должность на оплачиваемую работу;</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лиц, заключающих трудовой договор на срок до двух месяцев;</w:t>
      </w:r>
    </w:p>
    <w:p w:rsidR="00E06A34" w:rsidRPr="00480F98" w:rsidRDefault="00E06A34" w:rsidP="00E06A34">
      <w:pPr>
        <w:widowControl w:val="0"/>
        <w:numPr>
          <w:ilvl w:val="0"/>
          <w:numId w:val="19"/>
        </w:numPr>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E06A34" w:rsidRPr="00480F98" w:rsidRDefault="00E06A34" w:rsidP="00E06A34">
      <w:pPr>
        <w:widowControl w:val="0"/>
        <w:tabs>
          <w:tab w:val="num" w:pos="360"/>
          <w:tab w:val="left" w:pos="54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E06A34" w:rsidRPr="00480F98" w:rsidRDefault="00E06A34" w:rsidP="00E06A34">
      <w:pPr>
        <w:widowControl w:val="0"/>
        <w:numPr>
          <w:ilvl w:val="0"/>
          <w:numId w:val="20"/>
        </w:numPr>
        <w:tabs>
          <w:tab w:val="left" w:pos="540"/>
          <w:tab w:val="left" w:pos="1620"/>
        </w:tabs>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паспорт или иной документ, удостоверяющий личность;</w:t>
      </w:r>
    </w:p>
    <w:p w:rsidR="00E06A34" w:rsidRPr="00480F98" w:rsidRDefault="00E06A34" w:rsidP="00E06A34">
      <w:pPr>
        <w:widowControl w:val="0"/>
        <w:numPr>
          <w:ilvl w:val="0"/>
          <w:numId w:val="20"/>
        </w:numPr>
        <w:tabs>
          <w:tab w:val="left" w:pos="540"/>
          <w:tab w:val="left" w:pos="1620"/>
        </w:tabs>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w:t>
      </w:r>
      <w:r w:rsidRPr="00480F98">
        <w:rPr>
          <w:rFonts w:ascii="Times New Roman" w:hAnsi="Times New Roman" w:cs="Times New Roman"/>
          <w:sz w:val="28"/>
          <w:szCs w:val="28"/>
        </w:rPr>
        <w:lastRenderedPageBreak/>
        <w:t>совместительства;</w:t>
      </w:r>
    </w:p>
    <w:p w:rsidR="00E06A34" w:rsidRPr="00480F98" w:rsidRDefault="00E06A34" w:rsidP="00E06A34">
      <w:pPr>
        <w:widowControl w:val="0"/>
        <w:numPr>
          <w:ilvl w:val="0"/>
          <w:numId w:val="20"/>
        </w:numPr>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страховое свидетельство государственного пенсионного страхования;</w:t>
      </w:r>
    </w:p>
    <w:p w:rsidR="00E06A34" w:rsidRPr="00480F98" w:rsidRDefault="00E06A34" w:rsidP="00E06A34">
      <w:pPr>
        <w:widowControl w:val="0"/>
        <w:numPr>
          <w:ilvl w:val="0"/>
          <w:numId w:val="20"/>
        </w:numPr>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E06A34" w:rsidRPr="00480F98" w:rsidRDefault="00E06A34" w:rsidP="00E06A34">
      <w:pPr>
        <w:widowControl w:val="0"/>
        <w:numPr>
          <w:ilvl w:val="0"/>
          <w:numId w:val="20"/>
        </w:numPr>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06A34" w:rsidRPr="00480F98" w:rsidRDefault="00E06A34" w:rsidP="00E06A34">
      <w:pPr>
        <w:widowControl w:val="0"/>
        <w:numPr>
          <w:ilvl w:val="0"/>
          <w:numId w:val="20"/>
        </w:numPr>
        <w:autoSpaceDE w:val="0"/>
        <w:autoSpaceDN w:val="0"/>
        <w:adjustRightInd w:val="0"/>
        <w:spacing w:after="0" w:line="240" w:lineRule="auto"/>
        <w:ind w:left="567" w:hanging="283"/>
        <w:jc w:val="both"/>
        <w:rPr>
          <w:rFonts w:ascii="Times New Roman" w:eastAsia="Symbol" w:hAnsi="Times New Roman" w:cs="Times New Roman"/>
          <w:sz w:val="28"/>
          <w:szCs w:val="28"/>
        </w:rPr>
      </w:pPr>
      <w:r w:rsidRPr="00480F98">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Лица, поступающие на работу в образовательное учреждение, обязаны также предоставить </w:t>
      </w:r>
      <w:r w:rsidRPr="00480F98">
        <w:rPr>
          <w:rFonts w:ascii="Times New Roman" w:hAnsi="Times New Roman" w:cs="Times New Roman"/>
          <w:sz w:val="28"/>
          <w:szCs w:val="28"/>
        </w:rPr>
        <w:t>личную медицинскую книжку, содержащую сведения</w:t>
      </w:r>
      <w:r w:rsidRPr="00480F98">
        <w:rPr>
          <w:rFonts w:ascii="Times New Roman" w:hAnsi="Times New Roman" w:cs="Times New Roman"/>
          <w:i/>
          <w:sz w:val="28"/>
          <w:szCs w:val="28"/>
        </w:rPr>
        <w:t xml:space="preserve"> </w:t>
      </w:r>
      <w:r w:rsidRPr="00480F98">
        <w:rPr>
          <w:rFonts w:ascii="Times New Roman" w:hAnsi="Times New Roman" w:cs="Times New Roman"/>
          <w:sz w:val="28"/>
          <w:szCs w:val="28"/>
        </w:rPr>
        <w:t xml:space="preserve">об отсутствии противопоказаний по состоянию здоровья для работы в образовательном учреждении (ч. 1 ст. 213 ТК РФ).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2.1.10. Работники имеют право работать на условиях внутреннего и внешнего совместительства в порядке, предусмотренном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E06A34" w:rsidRPr="00480F98" w:rsidRDefault="00E06A34" w:rsidP="00E06A34">
      <w:pPr>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Должностные обязанности руководителя учреждения, его филиалов</w:t>
      </w:r>
      <w:r w:rsidRPr="00480F98">
        <w:rPr>
          <w:rFonts w:ascii="Times New Roman" w:hAnsi="Times New Roman" w:cs="Times New Roman"/>
          <w:b/>
          <w:i/>
          <w:sz w:val="28"/>
          <w:szCs w:val="28"/>
        </w:rPr>
        <w:t xml:space="preserve">  </w:t>
      </w:r>
      <w:r w:rsidRPr="00480F98">
        <w:rPr>
          <w:rFonts w:ascii="Times New Roman" w:hAnsi="Times New Roman" w:cs="Times New Roman"/>
          <w:sz w:val="28"/>
          <w:szCs w:val="28"/>
        </w:rPr>
        <w:t>(отделений) не могут исполняться по совместительству (п. 7 ст. 35 Закона РФ «Об образовании»).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480F98">
        <w:rPr>
          <w:rFonts w:ascii="Times New Roman" w:hAnsi="Times New Roman" w:cs="Times New Roman"/>
          <w:sz w:val="28"/>
          <w:szCs w:val="28"/>
        </w:rPr>
        <w:t>ведома</w:t>
      </w:r>
      <w:proofErr w:type="gramEnd"/>
      <w:r w:rsidRPr="00480F98">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rsidRPr="00480F98">
        <w:rPr>
          <w:rFonts w:ascii="Times New Roman" w:hAnsi="Times New Roman" w:cs="Times New Roman"/>
          <w:sz w:val="28"/>
          <w:szCs w:val="28"/>
        </w:rPr>
        <w:lastRenderedPageBreak/>
        <w:t>устанавливаются  нормативными правовыми актами Российской Федерации.</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proofErr w:type="gramStart"/>
      <w:r w:rsidRPr="00480F98">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tabs>
          <w:tab w:val="left" w:pos="540"/>
          <w:tab w:val="num" w:pos="773"/>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2.2. Гарантии при приеме на работу:</w:t>
      </w:r>
    </w:p>
    <w:p w:rsidR="00E06A34" w:rsidRPr="00480F98" w:rsidRDefault="00E06A34" w:rsidP="00E06A34">
      <w:pPr>
        <w:widowControl w:val="0"/>
        <w:tabs>
          <w:tab w:val="left" w:pos="540"/>
          <w:tab w:val="num" w:pos="773"/>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2.2.1. Запрещается необоснованный отказ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(ст. 64 ТК РФ).</w:t>
      </w:r>
    </w:p>
    <w:p w:rsidR="00E06A34" w:rsidRPr="00480F98" w:rsidRDefault="00E06A34" w:rsidP="00E06A34">
      <w:pPr>
        <w:widowControl w:val="0"/>
        <w:tabs>
          <w:tab w:val="left" w:pos="540"/>
          <w:tab w:val="num" w:pos="773"/>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2.2.2. </w:t>
      </w:r>
      <w:proofErr w:type="gramStart"/>
      <w:r w:rsidRPr="00480F98">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80F98">
        <w:rPr>
          <w:rFonts w:ascii="Times New Roman" w:hAnsi="Times New Roman" w:cs="Times New Roman"/>
          <w:sz w:val="28"/>
          <w:szCs w:val="28"/>
        </w:rPr>
        <w:t>, не допускается, за исключением случаев, предусмотренных федеральным законом.</w:t>
      </w:r>
    </w:p>
    <w:p w:rsidR="00E06A34" w:rsidRPr="00480F98" w:rsidRDefault="00E06A34" w:rsidP="00E06A34">
      <w:pPr>
        <w:widowControl w:val="0"/>
        <w:tabs>
          <w:tab w:val="left" w:pos="540"/>
          <w:tab w:val="num" w:pos="773"/>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2.2.3. Запрещается отказывать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E06A34" w:rsidRPr="00480F98" w:rsidRDefault="00E06A34" w:rsidP="00E06A34">
      <w:pPr>
        <w:widowControl w:val="0"/>
        <w:tabs>
          <w:tab w:val="left" w:pos="540"/>
          <w:tab w:val="num" w:pos="773"/>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Запрещается отказывать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2.2.4. По требованию лица, которому отказано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работодатель обязан сообщить причину отказа в письменной форме.</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2.2.5. Отказ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может быть обжалован в суд.</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 xml:space="preserve">2.3. Изменение условий трудового договора и перевод на другую работу: </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w:t>
      </w:r>
      <w:r w:rsidRPr="00480F98">
        <w:rPr>
          <w:rFonts w:ascii="Times New Roman" w:hAnsi="Times New Roman" w:cs="Times New Roman"/>
          <w:sz w:val="28"/>
          <w:szCs w:val="28"/>
        </w:rPr>
        <w:lastRenderedPageBreak/>
        <w:t>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283"/>
        <w:jc w:val="both"/>
        <w:rPr>
          <w:rFonts w:ascii="Times New Roman" w:hAnsi="Times New Roman" w:cs="Times New Roman"/>
          <w:sz w:val="28"/>
          <w:szCs w:val="28"/>
        </w:rPr>
      </w:pPr>
      <w:r w:rsidRPr="00480F98">
        <w:rPr>
          <w:rFonts w:ascii="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К числу таких причин могут относиться:</w:t>
      </w:r>
    </w:p>
    <w:p w:rsidR="00E06A34" w:rsidRPr="00480F98" w:rsidRDefault="00E06A34" w:rsidP="00E06A34">
      <w:pPr>
        <w:widowControl w:val="0"/>
        <w:numPr>
          <w:ilvl w:val="0"/>
          <w:numId w:val="20"/>
        </w:numPr>
        <w:autoSpaceDE w:val="0"/>
        <w:autoSpaceDN w:val="0"/>
        <w:adjustRightInd w:val="0"/>
        <w:spacing w:after="0" w:line="240" w:lineRule="auto"/>
        <w:ind w:left="709" w:hanging="436"/>
        <w:jc w:val="both"/>
        <w:rPr>
          <w:rFonts w:ascii="Times New Roman" w:hAnsi="Times New Roman" w:cs="Times New Roman"/>
          <w:sz w:val="28"/>
          <w:szCs w:val="28"/>
        </w:rPr>
      </w:pPr>
      <w:r w:rsidRPr="00480F98">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E06A34" w:rsidRPr="00480F98" w:rsidRDefault="00E06A34" w:rsidP="00E06A34">
      <w:pPr>
        <w:widowControl w:val="0"/>
        <w:numPr>
          <w:ilvl w:val="0"/>
          <w:numId w:val="20"/>
        </w:numPr>
        <w:autoSpaceDE w:val="0"/>
        <w:autoSpaceDN w:val="0"/>
        <w:adjustRightInd w:val="0"/>
        <w:spacing w:after="0" w:line="240" w:lineRule="auto"/>
        <w:ind w:left="709" w:hanging="436"/>
        <w:jc w:val="both"/>
        <w:rPr>
          <w:rFonts w:ascii="Times New Roman" w:hAnsi="Times New Roman" w:cs="Times New Roman"/>
          <w:sz w:val="28"/>
          <w:szCs w:val="28"/>
        </w:rPr>
      </w:pPr>
      <w:r w:rsidRPr="00480F98">
        <w:rPr>
          <w:rFonts w:ascii="Times New Roman" w:hAnsi="Times New Roman" w:cs="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06A34" w:rsidRPr="00480F98" w:rsidRDefault="00E06A34" w:rsidP="00E06A34">
      <w:pPr>
        <w:widowControl w:val="0"/>
        <w:tabs>
          <w:tab w:val="left" w:pos="1080"/>
          <w:tab w:val="left" w:pos="1620"/>
        </w:tabs>
        <w:autoSpaceDE w:val="0"/>
        <w:autoSpaceDN w:val="0"/>
        <w:adjustRightInd w:val="0"/>
        <w:spacing w:after="0" w:line="240" w:lineRule="auto"/>
        <w:ind w:left="709"/>
        <w:jc w:val="both"/>
        <w:rPr>
          <w:rFonts w:ascii="Times New Roman" w:hAnsi="Times New Roman" w:cs="Times New Roman"/>
          <w:sz w:val="28"/>
          <w:szCs w:val="28"/>
        </w:rPr>
      </w:pPr>
      <w:r w:rsidRPr="00480F98">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два месяца.</w:t>
      </w:r>
    </w:p>
    <w:p w:rsidR="00E06A34"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Pr>
          <w:rFonts w:ascii="Times New Roman" w:hAnsi="Times New Roman" w:cs="Times New Roman"/>
          <w:sz w:val="28"/>
          <w:szCs w:val="28"/>
        </w:rPr>
        <w:t>, за исключением случаев, предусмотренных частями второй и третьей статьи 72.2 ТК РФ</w:t>
      </w:r>
      <w:r w:rsidRPr="00480F98">
        <w:rPr>
          <w:rFonts w:ascii="Times New Roman" w:hAnsi="Times New Roman" w:cs="Times New Roman"/>
          <w:sz w:val="28"/>
          <w:szCs w:val="28"/>
        </w:rPr>
        <w:t xml:space="preserve"> (ст. ст. 72.1, 72.2 ТК РФ).</w:t>
      </w:r>
    </w:p>
    <w:p w:rsidR="00E06A34" w:rsidRDefault="00E06A34" w:rsidP="00E06A34">
      <w:pPr>
        <w:widowControl w:val="0"/>
        <w:tabs>
          <w:tab w:val="num" w:pos="720"/>
          <w:tab w:val="left" w:pos="1080"/>
          <w:tab w:val="left" w:pos="1620"/>
        </w:tabs>
        <w:autoSpaceDE w:val="0"/>
        <w:autoSpaceDN w:val="0"/>
        <w:adjustRightInd w:val="0"/>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Times New Roman" w:hAnsi="Times New Roman" w:cs="Times New Roman"/>
          <w:sz w:val="28"/>
          <w:szCs w:val="28"/>
        </w:rPr>
        <w:t xml:space="preserve"> для предотвращения указанных случаев или устранения их последствий.</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w:t>
      </w:r>
      <w:r>
        <w:rPr>
          <w:rFonts w:ascii="Times New Roman" w:hAnsi="Times New Roman" w:cs="Times New Roman"/>
          <w:sz w:val="28"/>
          <w:szCs w:val="28"/>
        </w:rPr>
        <w:lastRenderedPageBreak/>
        <w:t>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Pr>
          <w:rFonts w:ascii="Times New Roman" w:hAnsi="Times New Roman" w:cs="Times New Roman"/>
          <w:sz w:val="28"/>
          <w:szCs w:val="28"/>
        </w:rPr>
        <w:t xml:space="preserve"> работника </w:t>
      </w:r>
      <w:proofErr w:type="gramStart"/>
      <w:r>
        <w:rPr>
          <w:rFonts w:ascii="Times New Roman" w:hAnsi="Times New Roman" w:cs="Times New Roman"/>
          <w:sz w:val="28"/>
          <w:szCs w:val="28"/>
        </w:rPr>
        <w:t>вызваны</w:t>
      </w:r>
      <w:proofErr w:type="gramEnd"/>
      <w:r>
        <w:rPr>
          <w:rFonts w:ascii="Times New Roman" w:hAnsi="Times New Roman" w:cs="Times New Roman"/>
          <w:sz w:val="28"/>
          <w:szCs w:val="28"/>
        </w:rPr>
        <w:t xml:space="preserve"> чрезвычайными обстоятельствами, указанными в ч.2 ст.72.2. При этом перевод на работу, требующую более низкой квалификации, допускается только с письменного согласия работника (ч.2 и ч.3 ст.72.2 ТК РФ).</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ab/>
        <w:t>При этом перевод на работу, требующую более низкой квалификации, допускается только с письменного согласия работника.</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06A34" w:rsidRPr="00480F98" w:rsidRDefault="00E06A34" w:rsidP="00E06A34">
      <w:pPr>
        <w:widowControl w:val="0"/>
        <w:tabs>
          <w:tab w:val="num" w:pos="720"/>
          <w:tab w:val="left" w:pos="108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2.3.9. Работодатель обязан в соответствии со ст. 76 ТК РФ отстранить от работы (не допускать к работе) работника:</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w:t>
      </w:r>
      <w:r w:rsidRPr="00480F98">
        <w:rPr>
          <w:rFonts w:ascii="Times New Roman" w:hAnsi="Times New Roman" w:cs="Times New Roman"/>
          <w:sz w:val="28"/>
          <w:szCs w:val="28"/>
        </w:rPr>
        <w:lastRenderedPageBreak/>
        <w:t>правовыми актами Российской Федерации, противопоказаний для выполнения работником работы, обусловленной трудовым договором;</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06A34" w:rsidRPr="00480F98" w:rsidRDefault="00E06A34" w:rsidP="00E06A34">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 xml:space="preserve">2.4. Прекращение трудового договора: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2.4.2. Трудовой договор </w:t>
      </w:r>
      <w:proofErr w:type="gramStart"/>
      <w:r w:rsidRPr="00480F98">
        <w:rPr>
          <w:rFonts w:ascii="Times New Roman" w:hAnsi="Times New Roman" w:cs="Times New Roman"/>
          <w:sz w:val="28"/>
          <w:szCs w:val="28"/>
        </w:rPr>
        <w:t>может быть в любое время расторгнут</w:t>
      </w:r>
      <w:proofErr w:type="gramEnd"/>
      <w:r w:rsidRPr="00480F98">
        <w:rPr>
          <w:rFonts w:ascii="Times New Roman" w:hAnsi="Times New Roman" w:cs="Times New Roman"/>
          <w:sz w:val="28"/>
          <w:szCs w:val="28"/>
        </w:rPr>
        <w:t xml:space="preserve"> по соглашению сторон трудового договора (ст. 78</w:t>
      </w:r>
      <w:r>
        <w:rPr>
          <w:rFonts w:ascii="Times New Roman" w:hAnsi="Times New Roman" w:cs="Times New Roman"/>
          <w:sz w:val="28"/>
          <w:szCs w:val="28"/>
        </w:rPr>
        <w:t>,81</w:t>
      </w:r>
      <w:r w:rsidRPr="00480F98">
        <w:rPr>
          <w:rFonts w:ascii="Times New Roman" w:hAnsi="Times New Roman" w:cs="Times New Roman"/>
          <w:sz w:val="28"/>
          <w:szCs w:val="28"/>
        </w:rPr>
        <w:t xml:space="preserve">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2.4.3. Срочный трудовой договор прекращается с истечением срока его действия (ст. 79 ТК РФ).</w:t>
      </w:r>
    </w:p>
    <w:p w:rsidR="00E06A34" w:rsidRPr="00480F98" w:rsidRDefault="00E06A34" w:rsidP="00E06A34">
      <w:pPr>
        <w:widowControl w:val="0"/>
        <w:autoSpaceDE w:val="0"/>
        <w:autoSpaceDN w:val="0"/>
        <w:adjustRightInd w:val="0"/>
        <w:spacing w:after="0" w:line="240" w:lineRule="auto"/>
        <w:ind w:left="567" w:firstLine="142"/>
        <w:jc w:val="both"/>
        <w:rPr>
          <w:rFonts w:ascii="Times New Roman" w:hAnsi="Times New Roman" w:cs="Times New Roman"/>
          <w:sz w:val="28"/>
          <w:szCs w:val="28"/>
        </w:rPr>
      </w:pPr>
      <w:r w:rsidRPr="00480F98">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06A34" w:rsidRPr="00480F98" w:rsidRDefault="00E06A34" w:rsidP="00E06A34">
      <w:pPr>
        <w:widowControl w:val="0"/>
        <w:autoSpaceDE w:val="0"/>
        <w:autoSpaceDN w:val="0"/>
        <w:adjustRightInd w:val="0"/>
        <w:spacing w:after="0" w:line="240" w:lineRule="auto"/>
        <w:ind w:left="567" w:firstLine="142"/>
        <w:jc w:val="both"/>
        <w:rPr>
          <w:rFonts w:ascii="Times New Roman" w:hAnsi="Times New Roman" w:cs="Times New Roman"/>
          <w:sz w:val="28"/>
          <w:szCs w:val="28"/>
        </w:rPr>
      </w:pPr>
      <w:r w:rsidRPr="00480F98">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E06A34" w:rsidRPr="00480F98" w:rsidRDefault="00E06A34" w:rsidP="00E06A34">
      <w:pPr>
        <w:widowControl w:val="0"/>
        <w:autoSpaceDE w:val="0"/>
        <w:autoSpaceDN w:val="0"/>
        <w:adjustRightInd w:val="0"/>
        <w:spacing w:after="0" w:line="240" w:lineRule="auto"/>
        <w:ind w:left="567" w:firstLine="142"/>
        <w:jc w:val="both"/>
        <w:rPr>
          <w:rFonts w:ascii="Times New Roman" w:hAnsi="Times New Roman" w:cs="Times New Roman"/>
          <w:sz w:val="28"/>
          <w:szCs w:val="28"/>
        </w:rPr>
      </w:pPr>
      <w:r w:rsidRPr="00480F98">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06A34" w:rsidRPr="00480F98" w:rsidRDefault="00E06A34" w:rsidP="00E06A34">
      <w:pPr>
        <w:widowControl w:val="0"/>
        <w:autoSpaceDE w:val="0"/>
        <w:autoSpaceDN w:val="0"/>
        <w:adjustRightInd w:val="0"/>
        <w:spacing w:after="0" w:line="240" w:lineRule="auto"/>
        <w:ind w:left="567" w:firstLine="142"/>
        <w:jc w:val="both"/>
        <w:rPr>
          <w:rFonts w:ascii="Times New Roman" w:hAnsi="Times New Roman" w:cs="Times New Roman"/>
          <w:sz w:val="28"/>
          <w:szCs w:val="28"/>
        </w:rPr>
      </w:pPr>
      <w:r w:rsidRPr="00480F98">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2.4.4. Работник имеет право расторгнуть трудовой договор, предупредив об этом работодателя в письменной форме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2.4.5. По соглашению между работником и работодателем трудовой </w:t>
      </w:r>
      <w:proofErr w:type="gramStart"/>
      <w:r w:rsidRPr="00480F98">
        <w:rPr>
          <w:rFonts w:ascii="Times New Roman" w:hAnsi="Times New Roman" w:cs="Times New Roman"/>
          <w:sz w:val="28"/>
          <w:szCs w:val="28"/>
        </w:rPr>
        <w:t>договор</w:t>
      </w:r>
      <w:proofErr w:type="gramEnd"/>
      <w:r w:rsidRPr="00480F98">
        <w:rPr>
          <w:rFonts w:ascii="Times New Roman" w:hAnsi="Times New Roman" w:cs="Times New Roman"/>
          <w:sz w:val="28"/>
          <w:szCs w:val="28"/>
        </w:rPr>
        <w:t xml:space="preserve"> может быть расторгнут и до истечения срока предупреждения об увольнении (ст. 80 ТК РФ).</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proofErr w:type="gramStart"/>
      <w:r w:rsidRPr="00480F98">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80F98">
        <w:rPr>
          <w:rFonts w:ascii="Times New Roman" w:hAnsi="Times New Roman" w:cs="Times New Roman"/>
          <w:sz w:val="28"/>
          <w:szCs w:val="28"/>
        </w:rPr>
        <w:t xml:space="preserve"> договор в срок, указанный в заявлении работника.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Pr="00480F98">
        <w:rPr>
          <w:rFonts w:ascii="Times New Roman" w:hAnsi="Times New Roman" w:cs="Times New Roman"/>
          <w:sz w:val="28"/>
          <w:szCs w:val="28"/>
        </w:rPr>
        <w:lastRenderedPageBreak/>
        <w:t>работник, которому в соответствии с ТК РФ и иными федеральными законами не может быть отказано в заключени</w:t>
      </w:r>
      <w:proofErr w:type="gramStart"/>
      <w:r w:rsidRPr="00480F98">
        <w:rPr>
          <w:rFonts w:ascii="Times New Roman" w:hAnsi="Times New Roman" w:cs="Times New Roman"/>
          <w:sz w:val="28"/>
          <w:szCs w:val="28"/>
        </w:rPr>
        <w:t>и</w:t>
      </w:r>
      <w:proofErr w:type="gramEnd"/>
      <w:r w:rsidRPr="00480F98">
        <w:rPr>
          <w:rFonts w:ascii="Times New Roman" w:hAnsi="Times New Roman" w:cs="Times New Roman"/>
          <w:sz w:val="28"/>
          <w:szCs w:val="28"/>
        </w:rPr>
        <w:t xml:space="preserve"> трудового договора.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480F98">
        <w:rPr>
          <w:rFonts w:ascii="Times New Roman" w:hAnsi="Times New Roman" w:cs="Times New Roman"/>
          <w:sz w:val="28"/>
          <w:szCs w:val="28"/>
        </w:rPr>
        <w:t>был</w:t>
      </w:r>
      <w:proofErr w:type="gramEnd"/>
      <w:r w:rsidRPr="00480F98">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E06A34" w:rsidRPr="00480F98" w:rsidRDefault="00E06A34" w:rsidP="00E06A34">
      <w:pPr>
        <w:widowControl w:val="0"/>
        <w:numPr>
          <w:ilvl w:val="0"/>
          <w:numId w:val="22"/>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реорганизация учреждения;</w:t>
      </w:r>
    </w:p>
    <w:p w:rsidR="00E06A34" w:rsidRPr="00480F98" w:rsidRDefault="00E06A34" w:rsidP="00E06A34">
      <w:pPr>
        <w:widowControl w:val="0"/>
        <w:numPr>
          <w:ilvl w:val="0"/>
          <w:numId w:val="22"/>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исключение из штатного расписания некоторых должностей;</w:t>
      </w:r>
    </w:p>
    <w:p w:rsidR="00E06A34" w:rsidRPr="00480F98" w:rsidRDefault="00E06A34" w:rsidP="00E06A34">
      <w:pPr>
        <w:widowControl w:val="0"/>
        <w:numPr>
          <w:ilvl w:val="0"/>
          <w:numId w:val="22"/>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сокращение численности работников;</w:t>
      </w:r>
    </w:p>
    <w:p w:rsidR="00E06A34" w:rsidRPr="00480F98" w:rsidRDefault="00E06A34" w:rsidP="00E06A34">
      <w:pPr>
        <w:widowControl w:val="0"/>
        <w:numPr>
          <w:ilvl w:val="0"/>
          <w:numId w:val="22"/>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уменьшение количества классов-комплектов, групп;</w:t>
      </w:r>
    </w:p>
    <w:p w:rsidR="00E06A34" w:rsidRPr="00480F98" w:rsidRDefault="00E06A34" w:rsidP="00E06A34">
      <w:pPr>
        <w:widowControl w:val="0"/>
        <w:numPr>
          <w:ilvl w:val="0"/>
          <w:numId w:val="22"/>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изменение количества часов по предмету ввиду изменения учебного плана, учебных программ и т.п.</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Трудовой договор </w:t>
      </w:r>
      <w:proofErr w:type="gramStart"/>
      <w:r w:rsidRPr="00480F98">
        <w:rPr>
          <w:rFonts w:ascii="Times New Roman" w:hAnsi="Times New Roman" w:cs="Times New Roman"/>
          <w:sz w:val="28"/>
          <w:szCs w:val="28"/>
        </w:rPr>
        <w:t>с учителем в связи с уменьшением учебной нагрузки в течение учебного года по независящим от него причинам</w:t>
      </w:r>
      <w:proofErr w:type="gramEnd"/>
      <w:r w:rsidRPr="00480F98">
        <w:rPr>
          <w:rFonts w:ascii="Times New Roman" w:hAnsi="Times New Roman" w:cs="Times New Roman"/>
          <w:sz w:val="28"/>
          <w:szCs w:val="28"/>
        </w:rPr>
        <w:t>, в том числе при полном ее отсутствии, не может быть расторгнут до конца учебного года.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iCs/>
          <w:sz w:val="28"/>
          <w:szCs w:val="28"/>
        </w:rPr>
      </w:pPr>
      <w:r w:rsidRPr="00480F98">
        <w:rPr>
          <w:rFonts w:ascii="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iCs/>
          <w:sz w:val="28"/>
          <w:szCs w:val="28"/>
        </w:rPr>
      </w:pPr>
      <w:r w:rsidRPr="00480F98">
        <w:rPr>
          <w:rFonts w:ascii="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iCs/>
          <w:sz w:val="28"/>
          <w:szCs w:val="28"/>
        </w:rPr>
      </w:pPr>
      <w:r w:rsidRPr="00480F98">
        <w:rPr>
          <w:rFonts w:ascii="Times New Roman" w:hAnsi="Times New Roman" w:cs="Times New Roman"/>
          <w:iCs/>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Pr="00480F98">
        <w:rPr>
          <w:rFonts w:ascii="Times New Roman" w:hAnsi="Times New Roman" w:cs="Times New Roman"/>
          <w:iCs/>
          <w:sz w:val="28"/>
          <w:szCs w:val="28"/>
        </w:rPr>
        <w:lastRenderedPageBreak/>
        <w:t>увольнение работника не допускается позднее одного года со дня обнаружения проступка работодателем (ч. 5 ст. 81 ТК РФ).</w:t>
      </w:r>
    </w:p>
    <w:p w:rsidR="00E06A34" w:rsidRPr="00480F98" w:rsidRDefault="00E06A34" w:rsidP="00E06A34">
      <w:pPr>
        <w:widowControl w:val="0"/>
        <w:tabs>
          <w:tab w:val="left" w:pos="540"/>
          <w:tab w:val="num" w:pos="720"/>
          <w:tab w:val="left" w:pos="90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06A34" w:rsidRPr="00480F98" w:rsidRDefault="00E06A34" w:rsidP="00E06A34">
      <w:pPr>
        <w:widowControl w:val="0"/>
        <w:numPr>
          <w:ilvl w:val="0"/>
          <w:numId w:val="23"/>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повторное в течение одного года грубое нарушение устава образовательного учреждения; </w:t>
      </w:r>
    </w:p>
    <w:p w:rsidR="00E06A34" w:rsidRPr="00480F98" w:rsidRDefault="00E06A34" w:rsidP="00E06A34">
      <w:pPr>
        <w:widowControl w:val="0"/>
        <w:numPr>
          <w:ilvl w:val="0"/>
          <w:numId w:val="23"/>
        </w:numPr>
        <w:tabs>
          <w:tab w:val="left" w:pos="540"/>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6A34" w:rsidRPr="00480F98" w:rsidRDefault="00E06A34" w:rsidP="00E06A34">
      <w:pPr>
        <w:widowControl w:val="0"/>
        <w:tabs>
          <w:tab w:val="left" w:pos="540"/>
          <w:tab w:val="num" w:pos="720"/>
          <w:tab w:val="left" w:pos="90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2.4.12. Прекращение трудового договора оформляется приказом  работодателя (ст. 84.1 ТК РФ). </w:t>
      </w:r>
    </w:p>
    <w:p w:rsidR="00E06A34" w:rsidRPr="00480F98" w:rsidRDefault="00E06A34" w:rsidP="00E06A34">
      <w:pPr>
        <w:widowControl w:val="0"/>
        <w:tabs>
          <w:tab w:val="left" w:pos="540"/>
          <w:tab w:val="num" w:pos="720"/>
          <w:tab w:val="left" w:pos="90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06A34" w:rsidRPr="00480F98" w:rsidRDefault="00E06A34" w:rsidP="00E06A34">
      <w:pPr>
        <w:widowControl w:val="0"/>
        <w:tabs>
          <w:tab w:val="left" w:pos="540"/>
          <w:tab w:val="num" w:pos="720"/>
          <w:tab w:val="left" w:pos="90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06A34" w:rsidRPr="00480F98" w:rsidRDefault="00E06A34" w:rsidP="00E06A34">
      <w:pPr>
        <w:widowControl w:val="0"/>
        <w:tabs>
          <w:tab w:val="left" w:pos="540"/>
          <w:tab w:val="num" w:pos="720"/>
          <w:tab w:val="left" w:pos="900"/>
        </w:tabs>
        <w:autoSpaceDE w:val="0"/>
        <w:autoSpaceDN w:val="0"/>
        <w:adjustRightInd w:val="0"/>
        <w:spacing w:after="0" w:line="240" w:lineRule="auto"/>
        <w:ind w:left="567"/>
        <w:jc w:val="both"/>
        <w:rPr>
          <w:rFonts w:ascii="Times New Roman" w:hAnsi="Times New Roman" w:cs="Times New Roman"/>
          <w:sz w:val="28"/>
          <w:szCs w:val="28"/>
        </w:rPr>
      </w:pPr>
      <w:proofErr w:type="gramStart"/>
      <w:r w:rsidRPr="00480F98">
        <w:rPr>
          <w:rFonts w:ascii="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06A34" w:rsidRPr="007D4522" w:rsidRDefault="00E06A34" w:rsidP="00E06A34">
      <w:pPr>
        <w:widowControl w:val="0"/>
        <w:tabs>
          <w:tab w:val="left" w:pos="540"/>
          <w:tab w:val="num" w:pos="720"/>
          <w:tab w:val="left" w:pos="90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06A34" w:rsidRPr="00480F98" w:rsidRDefault="00E06A34" w:rsidP="00E06A3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80F98">
        <w:rPr>
          <w:rFonts w:ascii="Times New Roman" w:hAnsi="Times New Roman" w:cs="Times New Roman"/>
          <w:b/>
          <w:sz w:val="28"/>
          <w:szCs w:val="28"/>
          <w:lang w:val="en-US"/>
        </w:rPr>
        <w:t>III</w:t>
      </w:r>
      <w:r w:rsidRPr="00480F98">
        <w:rPr>
          <w:rFonts w:ascii="Times New Roman" w:hAnsi="Times New Roman" w:cs="Times New Roman"/>
          <w:b/>
          <w:sz w:val="28"/>
          <w:szCs w:val="28"/>
        </w:rPr>
        <w:t>. Основные права, обязанности и ответственность сторон трудового договора</w:t>
      </w:r>
    </w:p>
    <w:p w:rsidR="00E06A34" w:rsidRPr="00480F98" w:rsidRDefault="00E06A34" w:rsidP="00E06A34">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3.1. Работник имеет право:</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3.1.2. на предоставление ему работы, обусловленной трудовым договором;</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proofErr w:type="gramStart"/>
      <w:r w:rsidRPr="00480F98">
        <w:rPr>
          <w:rFonts w:ascii="Times New Roman" w:eastAsia="Symbol" w:hAnsi="Times New Roman" w:cs="Times New Roman"/>
          <w:sz w:val="28"/>
          <w:szCs w:val="28"/>
        </w:rPr>
        <w:t xml:space="preserve">3.1.5. </w:t>
      </w:r>
      <w:r>
        <w:rPr>
          <w:rFonts w:ascii="Times New Roman" w:eastAsia="Symbol" w:hAnsi="Times New Roman" w:cs="Times New Roman"/>
          <w:sz w:val="28"/>
          <w:szCs w:val="28"/>
        </w:rPr>
        <w:t xml:space="preserve"> </w:t>
      </w:r>
      <w:r w:rsidRPr="00480F98">
        <w:rPr>
          <w:rFonts w:ascii="Times New Roman" w:eastAsia="Symbol" w:hAnsi="Times New Roman" w:cs="Times New Roman"/>
          <w:sz w:val="28"/>
          <w:szCs w:val="28"/>
        </w:rPr>
        <w:t xml:space="preserve">на отдых, который гарантируется установленной федеральным законом </w:t>
      </w:r>
      <w:r w:rsidRPr="00480F98">
        <w:rPr>
          <w:rFonts w:ascii="Times New Roman" w:eastAsia="Symbol" w:hAnsi="Times New Roman" w:cs="Times New Roman"/>
          <w:sz w:val="28"/>
          <w:szCs w:val="28"/>
        </w:rPr>
        <w:lastRenderedPageBreak/>
        <w:t>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3.1.6. на полную достоверную информацию об условиях труда и требованиях охраны труда на рабочем месте;</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3.1.11. на защиту своих трудовых прав, свобод и законных интересов всеми не запрещенными законом способами;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3.1.14. на обязательное социальное страхование в случаях, предусмотренных федеральными законами;</w:t>
      </w:r>
    </w:p>
    <w:p w:rsidR="00E06A34" w:rsidRPr="00480F98" w:rsidRDefault="00E06A34" w:rsidP="00E06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hanging="567"/>
        <w:jc w:val="both"/>
        <w:rPr>
          <w:rFonts w:ascii="Times New Roman" w:hAnsi="Times New Roman" w:cs="Times New Roman"/>
          <w:kern w:val="1"/>
          <w:sz w:val="28"/>
          <w:szCs w:val="28"/>
          <w:lang w:eastAsia="ar-SA"/>
        </w:rPr>
      </w:pPr>
      <w:r w:rsidRPr="00480F98">
        <w:rPr>
          <w:rFonts w:ascii="Times New Roman" w:eastAsia="Symbol" w:hAnsi="Times New Roman" w:cs="Times New Roman"/>
          <w:kern w:val="1"/>
          <w:sz w:val="28"/>
          <w:szCs w:val="28"/>
        </w:rPr>
        <w:t xml:space="preserve">3.1.15. </w:t>
      </w:r>
      <w:r w:rsidRPr="00480F98">
        <w:rPr>
          <w:rFonts w:ascii="Times New Roman" w:eastAsia="Lucida Sans Unicode" w:hAnsi="Times New Roman" w:cs="Times New Roman"/>
          <w:kern w:val="1"/>
          <w:sz w:val="28"/>
          <w:szCs w:val="28"/>
          <w:lang w:eastAsia="ar-SA"/>
        </w:rPr>
        <w:t>пользоваться другими правами в соответствии с уставом образовательного учреждения</w:t>
      </w:r>
      <w:r w:rsidRPr="00480F98">
        <w:rPr>
          <w:rFonts w:ascii="Times New Roman" w:hAnsi="Times New Roman" w:cs="Times New Roman"/>
          <w:kern w:val="1"/>
          <w:sz w:val="28"/>
          <w:szCs w:val="28"/>
          <w:lang w:eastAsia="ar-SA"/>
        </w:rPr>
        <w:t>, трудовым договором, законодательством Российской Федерации.</w:t>
      </w:r>
    </w:p>
    <w:p w:rsidR="00E06A34" w:rsidRPr="00480F98" w:rsidRDefault="00E06A34" w:rsidP="00E06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hanging="567"/>
        <w:jc w:val="both"/>
        <w:rPr>
          <w:rFonts w:ascii="Times New Roman" w:hAnsi="Times New Roman" w:cs="Times New Roman"/>
          <w:kern w:val="1"/>
          <w:sz w:val="28"/>
          <w:szCs w:val="28"/>
          <w:lang w:eastAsia="ar-SA"/>
        </w:rPr>
      </w:pP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3.2. Работник обязан:</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3.2.1. </w:t>
      </w:r>
      <w:r w:rsidRPr="00480F98">
        <w:rPr>
          <w:rFonts w:ascii="Times New Roman" w:hAnsi="Times New Roman" w:cs="Times New Roman"/>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80F98">
        <w:rPr>
          <w:rFonts w:ascii="Times New Roman" w:hAnsi="Times New Roman" w:cs="Times New Roman"/>
          <w:sz w:val="28"/>
          <w:szCs w:val="28"/>
        </w:rPr>
        <w:t>;</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3.2.2. соблюдать требования по охране труда и обеспечению безопасности труда;</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3.2.4. бережно относиться к имуществу работодателя, в т.ч. к имуществу третьих лиц, находящихся у работодателя;</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3.2.5. проходить предварительные и периодические медицинские осмотры;</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hAnsi="Times New Roman" w:cs="Times New Roman"/>
          <w:sz w:val="28"/>
          <w:szCs w:val="28"/>
        </w:rPr>
        <w:t>3.2.6. предъявлять при приеме на работу документы, предусмотренные трудовым законодательством;</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i/>
          <w:sz w:val="28"/>
          <w:szCs w:val="28"/>
        </w:rPr>
      </w:pPr>
      <w:r w:rsidRPr="00480F98">
        <w:rPr>
          <w:rFonts w:ascii="Times New Roman" w:hAnsi="Times New Roman" w:cs="Times New Roman"/>
          <w:sz w:val="28"/>
          <w:szCs w:val="28"/>
        </w:rPr>
        <w:lastRenderedPageBreak/>
        <w:t xml:space="preserve">3.2.8. экономно и рационально расходовать энергию, топливо и другие </w:t>
      </w:r>
      <w:r w:rsidRPr="00480F98">
        <w:rPr>
          <w:rFonts w:ascii="Times New Roman" w:eastAsia="Symbol" w:hAnsi="Times New Roman" w:cs="Times New Roman"/>
          <w:sz w:val="28"/>
          <w:szCs w:val="28"/>
        </w:rPr>
        <w:t>материальные ресурсы работодателя;</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3.2.9. соблюдать законные права и свободы обучающихся и воспитанников;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3.2.10. уважительно и тактично относиться к коллегам по работе и обучающимся;</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3.2.11. </w:t>
      </w:r>
      <w:r w:rsidRPr="00480F98">
        <w:rPr>
          <w:rFonts w:ascii="Times New Roman" w:hAnsi="Times New Roman" w:cs="Times New Roman"/>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numPr>
          <w:ilvl w:val="1"/>
          <w:numId w:val="5"/>
        </w:numPr>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eastAsia="Symbol" w:hAnsi="Times New Roman" w:cs="Times New Roman"/>
          <w:b/>
          <w:sz w:val="28"/>
          <w:szCs w:val="28"/>
        </w:rPr>
        <w:t>Педагогические работники образовательного учреждения имеют право:</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3.3.2. на внесение предложений по совершенствованию образовательного процесса в учреждении;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3.3.4. на </w:t>
      </w:r>
      <w:proofErr w:type="gramStart"/>
      <w:r w:rsidRPr="00480F98">
        <w:rPr>
          <w:rFonts w:ascii="Times New Roman" w:eastAsia="Symbol" w:hAnsi="Times New Roman" w:cs="Times New Roman"/>
          <w:sz w:val="28"/>
          <w:szCs w:val="28"/>
        </w:rPr>
        <w:t>аттестацию</w:t>
      </w:r>
      <w:proofErr w:type="gramEnd"/>
      <w:r w:rsidRPr="00480F98">
        <w:rPr>
          <w:rFonts w:ascii="Times New Roman" w:eastAsia="Symbol" w:hAnsi="Times New Roman" w:cs="Times New Roman"/>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3.3.7. </w:t>
      </w:r>
      <w:r w:rsidRPr="00480F98">
        <w:rPr>
          <w:rFonts w:ascii="Times New Roman" w:eastAsia="Lucida Sans Unicode" w:hAnsi="Times New Roman" w:cs="Times New Roman"/>
          <w:sz w:val="28"/>
          <w:szCs w:val="28"/>
        </w:rPr>
        <w:t>пользоваться другими правами в соответствии с уставом образовательного учреждения</w:t>
      </w:r>
      <w:r w:rsidRPr="00480F98">
        <w:rPr>
          <w:rFonts w:ascii="Times New Roman" w:hAnsi="Times New Roman" w:cs="Times New Roman"/>
          <w:sz w:val="28"/>
          <w:szCs w:val="28"/>
        </w:rPr>
        <w:t>, трудовым договором, коллективным договором, соглашениями, законодательством Российской Федерации.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b/>
          <w:sz w:val="28"/>
          <w:szCs w:val="28"/>
        </w:rPr>
        <w:t xml:space="preserve">3.4. </w:t>
      </w:r>
      <w:r w:rsidRPr="00480F98">
        <w:rPr>
          <w:rFonts w:ascii="Times New Roman" w:eastAsia="Symbol" w:hAnsi="Times New Roman" w:cs="Times New Roman"/>
          <w:b/>
          <w:sz w:val="28"/>
          <w:szCs w:val="28"/>
        </w:rPr>
        <w:t xml:space="preserve">Педагогические работники образовательного учреждения </w:t>
      </w:r>
      <w:r w:rsidRPr="00480F98">
        <w:rPr>
          <w:rFonts w:ascii="Times New Roman" w:hAnsi="Times New Roman" w:cs="Times New Roman"/>
          <w:b/>
          <w:sz w:val="28"/>
          <w:szCs w:val="28"/>
        </w:rPr>
        <w:t>обязаны:</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3.4.3. обеспечивать охрану жизни и </w:t>
      </w:r>
      <w:proofErr w:type="gramStart"/>
      <w:r w:rsidRPr="00480F98">
        <w:rPr>
          <w:rFonts w:ascii="Times New Roman" w:eastAsia="Symbol" w:hAnsi="Times New Roman" w:cs="Times New Roman"/>
          <w:sz w:val="28"/>
          <w:szCs w:val="28"/>
        </w:rPr>
        <w:t>здоровья</w:t>
      </w:r>
      <w:proofErr w:type="gramEnd"/>
      <w:r w:rsidRPr="00480F98">
        <w:rPr>
          <w:rFonts w:ascii="Times New Roman" w:eastAsia="Symbol" w:hAnsi="Times New Roman" w:cs="Times New Roman"/>
          <w:sz w:val="28"/>
          <w:szCs w:val="28"/>
        </w:rPr>
        <w:t xml:space="preserve"> обучающихся во время образовательного процесса;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3.4.4. осуществлять связь с родителями (лицами, их заменяющими);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3.4.5. выполнять правила по охране труда и пожарной безопасности; </w:t>
      </w: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sz w:val="28"/>
          <w:szCs w:val="28"/>
        </w:rPr>
        <w:t>3.4.6.</w:t>
      </w:r>
      <w:r w:rsidRPr="00480F98">
        <w:rPr>
          <w:rFonts w:ascii="Times New Roman" w:hAnsi="Times New Roman" w:cs="Times New Roman"/>
          <w:b/>
          <w:sz w:val="28"/>
          <w:szCs w:val="28"/>
        </w:rPr>
        <w:t xml:space="preserve"> </w:t>
      </w:r>
      <w:r w:rsidRPr="00480F98">
        <w:rPr>
          <w:rFonts w:ascii="Times New Roman" w:hAnsi="Times New Roman" w:cs="Times New Roman"/>
          <w:sz w:val="28"/>
          <w:szCs w:val="28"/>
        </w:rPr>
        <w:t xml:space="preserve">выполнять другие обязанности, отнесенные уставом образовательного учреждения, трудовым договором и законодательством Российской </w:t>
      </w:r>
      <w:r w:rsidRPr="00480F98">
        <w:rPr>
          <w:rFonts w:ascii="Times New Roman" w:hAnsi="Times New Roman" w:cs="Times New Roman"/>
          <w:sz w:val="28"/>
          <w:szCs w:val="28"/>
        </w:rPr>
        <w:lastRenderedPageBreak/>
        <w:t>Федерации к компетенции педагогического работника.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3.5. Работодатель имеет право:</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3.5.1. на управление образовательным учреждением, принятие решений в пределах полномочий, предусмотренных уставом учреждения;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3.5.4. на поощрение работников за добросовестный эффективный труд;</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3.5.7. на принятие локальных нормативных актов, содержащих нормы трудового права, в порядке, установленном ТК РФ;</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3.6. Работодатель обязан:</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3.6.1. </w:t>
      </w:r>
      <w:r w:rsidRPr="00480F98">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3.6.3. </w:t>
      </w:r>
      <w:r w:rsidRPr="00480F98">
        <w:rPr>
          <w:rFonts w:ascii="Times New Roman" w:hAnsi="Times New Roman" w:cs="Times New Roman"/>
          <w:sz w:val="28"/>
          <w:szCs w:val="28"/>
        </w:rPr>
        <w:t xml:space="preserve">предоставлять работникам работу, обусловленную трудовым договором;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3.6.4. </w:t>
      </w:r>
      <w:r w:rsidRPr="00480F98">
        <w:rPr>
          <w:rFonts w:ascii="Times New Roman" w:hAnsi="Times New Roman" w:cs="Times New Roman"/>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3.6.5. </w:t>
      </w:r>
      <w:r w:rsidRPr="00480F98">
        <w:rPr>
          <w:rFonts w:ascii="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3.6.6. обеспечивать работникам равную оплату за труд равной ценности;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3.6.7. </w:t>
      </w:r>
      <w:r w:rsidRPr="00480F98">
        <w:rPr>
          <w:rFonts w:ascii="Times New Roman" w:hAnsi="Times New Roman" w:cs="Times New Roman"/>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3.6.8. вести коллективные переговоры, а также </w:t>
      </w:r>
      <w:r w:rsidRPr="00480F98">
        <w:rPr>
          <w:rFonts w:ascii="Times New Roman" w:hAnsi="Times New Roman" w:cs="Times New Roman"/>
          <w:sz w:val="28"/>
          <w:szCs w:val="28"/>
        </w:rPr>
        <w:t xml:space="preserve">заключать коллективный договор в порядке, установленном ТК РФ;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 xml:space="preserve">3.6.10. </w:t>
      </w:r>
      <w:r w:rsidRPr="00480F98">
        <w:rPr>
          <w:rFonts w:ascii="Times New Roman" w:hAnsi="Times New Roman" w:cs="Times New Roman"/>
          <w:sz w:val="28"/>
          <w:szCs w:val="28"/>
        </w:rPr>
        <w:t xml:space="preserve">обеспечивать бытовые нужды работников, связанные с исполнением ими </w:t>
      </w:r>
      <w:r w:rsidRPr="00480F98">
        <w:rPr>
          <w:rFonts w:ascii="Times New Roman" w:hAnsi="Times New Roman" w:cs="Times New Roman"/>
          <w:sz w:val="28"/>
          <w:szCs w:val="28"/>
        </w:rPr>
        <w:lastRenderedPageBreak/>
        <w:t xml:space="preserve">трудовых обязанностей;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06A34" w:rsidRPr="00480F98" w:rsidRDefault="00E06A34" w:rsidP="00E06A34">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proofErr w:type="gramStart"/>
      <w:r w:rsidRPr="00480F98">
        <w:rPr>
          <w:rFonts w:ascii="Times New Roman"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480F98">
        <w:rPr>
          <w:rFonts w:ascii="Times New Roman" w:hAnsi="Times New Roman" w:cs="Times New Roman"/>
          <w:sz w:val="28"/>
          <w:szCs w:val="28"/>
        </w:rPr>
        <w:t xml:space="preserve"> указанных медицинских осмотров (обследований);</w:t>
      </w:r>
    </w:p>
    <w:p w:rsidR="00E06A34" w:rsidRPr="00480F98" w:rsidRDefault="00E06A34" w:rsidP="00E06A34">
      <w:pPr>
        <w:widowControl w:val="0"/>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eastAsia="Symbol" w:hAnsi="Times New Roman" w:cs="Times New Roman"/>
          <w:sz w:val="28"/>
          <w:szCs w:val="28"/>
        </w:rPr>
        <w:t>3.6.16. создавать условия для непрерывного повышения квалификации работников;</w:t>
      </w: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3.6.17. поддерживать благоприятный морально-психологический климат в коллективе;</w:t>
      </w:r>
    </w:p>
    <w:p w:rsidR="00E06A34"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i/>
          <w:sz w:val="28"/>
          <w:szCs w:val="28"/>
        </w:rPr>
      </w:pP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3.7. Ответственность сторон трудового договора: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06A34" w:rsidRPr="00480F98" w:rsidRDefault="00E06A34" w:rsidP="00E06A34">
      <w:pPr>
        <w:widowControl w:val="0"/>
        <w:tabs>
          <w:tab w:val="left" w:pos="540"/>
          <w:tab w:val="num" w:pos="84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06A34" w:rsidRPr="00480F98" w:rsidRDefault="00E06A34" w:rsidP="00E06A34">
      <w:pPr>
        <w:widowControl w:val="0"/>
        <w:autoSpaceDE w:val="0"/>
        <w:autoSpaceDN w:val="0"/>
        <w:adjustRightInd w:val="0"/>
        <w:spacing w:after="0" w:line="240" w:lineRule="auto"/>
        <w:ind w:left="567" w:firstLine="142"/>
        <w:jc w:val="both"/>
        <w:rPr>
          <w:rFonts w:ascii="Times New Roman" w:hAnsi="Times New Roman" w:cs="Times New Roman"/>
          <w:sz w:val="28"/>
          <w:szCs w:val="28"/>
        </w:rPr>
      </w:pPr>
      <w:r w:rsidRPr="00480F98">
        <w:rPr>
          <w:rFonts w:ascii="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480F98">
        <w:rPr>
          <w:rFonts w:ascii="Times New Roman" w:hAnsi="Times New Roman" w:cs="Times New Roman"/>
          <w:sz w:val="28"/>
          <w:szCs w:val="28"/>
        </w:rPr>
        <w:lastRenderedPageBreak/>
        <w:t>работника перед работодателем - выше, чем это предусмотрено ТК РФ или иными федеральными законами.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06A34" w:rsidRPr="00480F98" w:rsidRDefault="00E06A34" w:rsidP="00E06A34">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незаконного отстранения работника от работы, его увольнения или перевода на другую работу;</w:t>
      </w:r>
    </w:p>
    <w:p w:rsidR="00E06A34" w:rsidRPr="00480F98" w:rsidRDefault="00E06A34" w:rsidP="00E06A34">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06A34" w:rsidRPr="00480F98" w:rsidRDefault="00E06A34" w:rsidP="00E06A34">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3.7.5. </w:t>
      </w:r>
      <w:r w:rsidRPr="006C4884">
        <w:rPr>
          <w:rFonts w:ascii="Times New Roman" w:eastAsia="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6C4884">
        <w:rPr>
          <w:rFonts w:ascii="Times New Roman" w:eastAsia="Times New Roman" w:hAnsi="Times New Roman" w:cs="Times New Roman"/>
          <w:sz w:val="28"/>
          <w:szCs w:val="28"/>
        </w:rPr>
        <w:t>сумм</w:t>
      </w:r>
      <w:proofErr w:type="gramEnd"/>
      <w:r w:rsidRPr="006C4884">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ascii="Times New Roman" w:eastAsia="Times New Roman" w:hAnsi="Times New Roman" w:cs="Times New Roman"/>
          <w:sz w:val="28"/>
          <w:szCs w:val="28"/>
        </w:rPr>
        <w:t xml:space="preserve"> </w:t>
      </w:r>
      <w:r w:rsidRPr="00480F98">
        <w:rPr>
          <w:rFonts w:ascii="Times New Roman" w:hAnsi="Times New Roman" w:cs="Times New Roman"/>
          <w:sz w:val="28"/>
          <w:szCs w:val="28"/>
        </w:rPr>
        <w:t>(ст. 236 ТК РФ)</w:t>
      </w:r>
      <w:r>
        <w:rPr>
          <w:rFonts w:ascii="Times New Roman" w:eastAsia="Times New Roman" w:hAnsi="Times New Roman" w:cs="Times New Roman"/>
          <w:sz w:val="28"/>
          <w:szCs w:val="28"/>
        </w:rPr>
        <w:t>.</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3.7.6. Работодатель, причинивший ущерб имуществу работника, возмещает этот ущерб в полном объеме. </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06A34" w:rsidRPr="00480F98" w:rsidRDefault="00E06A34" w:rsidP="00E06A34">
      <w:pPr>
        <w:widowControl w:val="0"/>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06A34" w:rsidRPr="00480F98" w:rsidRDefault="00E06A34" w:rsidP="00E06A34">
      <w:pPr>
        <w:widowControl w:val="0"/>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b/>
          <w:sz w:val="28"/>
          <w:szCs w:val="28"/>
        </w:rPr>
      </w:pPr>
      <w:r w:rsidRPr="00480F98">
        <w:rPr>
          <w:rFonts w:ascii="Times New Roman" w:hAnsi="Times New Roman" w:cs="Times New Roman"/>
          <w:b/>
          <w:sz w:val="28"/>
          <w:szCs w:val="28"/>
        </w:rPr>
        <w:t>3.8.</w:t>
      </w:r>
      <w:r w:rsidRPr="00480F98">
        <w:rPr>
          <w:rFonts w:ascii="Times New Roman" w:eastAsia="Symbol" w:hAnsi="Times New Roman" w:cs="Times New Roman"/>
          <w:b/>
          <w:sz w:val="28"/>
          <w:szCs w:val="28"/>
        </w:rPr>
        <w:t xml:space="preserve"> Педагогическим работникам запрещается:</w:t>
      </w:r>
    </w:p>
    <w:p w:rsidR="00E06A34" w:rsidRPr="00480F98" w:rsidRDefault="00E06A34" w:rsidP="00E06A34">
      <w:pPr>
        <w:widowControl w:val="0"/>
        <w:numPr>
          <w:ilvl w:val="0"/>
          <w:numId w:val="6"/>
        </w:numPr>
        <w:tabs>
          <w:tab w:val="left" w:pos="709"/>
          <w:tab w:val="left" w:pos="1620"/>
        </w:tabs>
        <w:autoSpaceDE w:val="0"/>
        <w:autoSpaceDN w:val="0"/>
        <w:adjustRightInd w:val="0"/>
        <w:spacing w:after="0" w:line="240" w:lineRule="auto"/>
        <w:ind w:left="709" w:hanging="425"/>
        <w:jc w:val="both"/>
        <w:rPr>
          <w:rFonts w:ascii="Times New Roman" w:hAnsi="Times New Roman" w:cs="Times New Roman"/>
          <w:sz w:val="28"/>
          <w:szCs w:val="28"/>
        </w:rPr>
      </w:pPr>
      <w:r w:rsidRPr="00480F98">
        <w:rPr>
          <w:rFonts w:ascii="Times New Roman" w:hAnsi="Times New Roman" w:cs="Times New Roman"/>
          <w:sz w:val="28"/>
          <w:szCs w:val="28"/>
        </w:rPr>
        <w:t>изменять по своему усмотрению расписание уроков (занятий);</w:t>
      </w:r>
    </w:p>
    <w:p w:rsidR="00E06A34" w:rsidRPr="00480F98" w:rsidRDefault="00E06A34" w:rsidP="00E06A34">
      <w:pPr>
        <w:widowControl w:val="0"/>
        <w:numPr>
          <w:ilvl w:val="0"/>
          <w:numId w:val="6"/>
        </w:numPr>
        <w:tabs>
          <w:tab w:val="left" w:pos="709"/>
          <w:tab w:val="left" w:pos="1620"/>
        </w:tabs>
        <w:autoSpaceDE w:val="0"/>
        <w:autoSpaceDN w:val="0"/>
        <w:adjustRightInd w:val="0"/>
        <w:spacing w:after="0" w:line="240" w:lineRule="auto"/>
        <w:ind w:left="709" w:hanging="425"/>
        <w:jc w:val="both"/>
        <w:rPr>
          <w:rFonts w:ascii="Times New Roman" w:hAnsi="Times New Roman" w:cs="Times New Roman"/>
          <w:sz w:val="28"/>
          <w:szCs w:val="28"/>
        </w:rPr>
      </w:pPr>
      <w:r w:rsidRPr="00480F98">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E06A34" w:rsidRPr="00480F98" w:rsidRDefault="00E06A34" w:rsidP="00E06A34">
      <w:pPr>
        <w:widowControl w:val="0"/>
        <w:numPr>
          <w:ilvl w:val="0"/>
          <w:numId w:val="6"/>
        </w:numPr>
        <w:tabs>
          <w:tab w:val="left" w:pos="709"/>
          <w:tab w:val="left" w:pos="1620"/>
        </w:tabs>
        <w:autoSpaceDE w:val="0"/>
        <w:autoSpaceDN w:val="0"/>
        <w:adjustRightInd w:val="0"/>
        <w:spacing w:after="0" w:line="240" w:lineRule="auto"/>
        <w:ind w:left="709" w:hanging="425"/>
        <w:jc w:val="both"/>
        <w:rPr>
          <w:rFonts w:ascii="Times New Roman" w:hAnsi="Times New Roman" w:cs="Times New Roman"/>
          <w:sz w:val="28"/>
          <w:szCs w:val="28"/>
        </w:rPr>
      </w:pPr>
      <w:r w:rsidRPr="00480F98">
        <w:rPr>
          <w:rFonts w:ascii="Times New Roman" w:hAnsi="Times New Roman" w:cs="Times New Roman"/>
          <w:sz w:val="28"/>
          <w:szCs w:val="28"/>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num" w:pos="720"/>
        </w:tabs>
        <w:autoSpaceDE w:val="0"/>
        <w:autoSpaceDN w:val="0"/>
        <w:adjustRightInd w:val="0"/>
        <w:spacing w:after="0" w:line="240" w:lineRule="auto"/>
        <w:ind w:left="567" w:hanging="567"/>
        <w:jc w:val="both"/>
        <w:rPr>
          <w:rFonts w:ascii="Times New Roman" w:eastAsia="Symbol" w:hAnsi="Times New Roman" w:cs="Times New Roman"/>
          <w:sz w:val="28"/>
          <w:szCs w:val="28"/>
        </w:rPr>
      </w:pPr>
      <w:r w:rsidRPr="00480F98">
        <w:rPr>
          <w:rFonts w:ascii="Times New Roman" w:eastAsia="Symbol" w:hAnsi="Times New Roman" w:cs="Times New Roman"/>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E06A34" w:rsidRPr="00480F98" w:rsidRDefault="00E06A34" w:rsidP="00E06A34">
      <w:pPr>
        <w:widowControl w:val="0"/>
        <w:numPr>
          <w:ilvl w:val="0"/>
          <w:numId w:val="7"/>
        </w:numPr>
        <w:autoSpaceDE w:val="0"/>
        <w:autoSpaceDN w:val="0"/>
        <w:adjustRightInd w:val="0"/>
        <w:spacing w:after="0" w:line="240" w:lineRule="auto"/>
        <w:ind w:left="709"/>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06A34" w:rsidRPr="00480F98" w:rsidRDefault="00E06A34" w:rsidP="00E06A34">
      <w:pPr>
        <w:widowControl w:val="0"/>
        <w:numPr>
          <w:ilvl w:val="0"/>
          <w:numId w:val="7"/>
        </w:numPr>
        <w:autoSpaceDE w:val="0"/>
        <w:autoSpaceDN w:val="0"/>
        <w:adjustRightInd w:val="0"/>
        <w:spacing w:after="0" w:line="240" w:lineRule="auto"/>
        <w:ind w:left="709"/>
        <w:jc w:val="both"/>
        <w:rPr>
          <w:rFonts w:ascii="Times New Roman" w:eastAsia="Symbol" w:hAnsi="Times New Roman" w:cs="Times New Roman"/>
          <w:sz w:val="28"/>
          <w:szCs w:val="28"/>
        </w:rPr>
      </w:pPr>
      <w:r w:rsidRPr="00480F98">
        <w:rPr>
          <w:rFonts w:ascii="Times New Roman" w:eastAsia="Symbol" w:hAnsi="Times New Roman" w:cs="Times New Roman"/>
          <w:sz w:val="28"/>
          <w:szCs w:val="28"/>
        </w:rPr>
        <w:t xml:space="preserve">хранить легковоспламеняющиеся и ядовитые вещества. </w:t>
      </w: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firstLine="709"/>
        <w:jc w:val="center"/>
        <w:rPr>
          <w:rFonts w:ascii="Times New Roman" w:hAnsi="Times New Roman" w:cs="Times New Roman"/>
          <w:b/>
          <w:sz w:val="28"/>
          <w:szCs w:val="28"/>
        </w:rPr>
      </w:pPr>
    </w:p>
    <w:p w:rsidR="00E06A34" w:rsidRPr="00480F98" w:rsidRDefault="00E06A34" w:rsidP="00E06A34">
      <w:pPr>
        <w:widowControl w:val="0"/>
        <w:tabs>
          <w:tab w:val="left" w:pos="540"/>
          <w:tab w:val="num" w:pos="632"/>
          <w:tab w:val="left" w:pos="1620"/>
        </w:tabs>
        <w:autoSpaceDE w:val="0"/>
        <w:autoSpaceDN w:val="0"/>
        <w:adjustRightInd w:val="0"/>
        <w:spacing w:after="0" w:line="240" w:lineRule="auto"/>
        <w:ind w:firstLine="709"/>
        <w:jc w:val="center"/>
        <w:rPr>
          <w:rFonts w:ascii="Times New Roman" w:hAnsi="Times New Roman" w:cs="Times New Roman"/>
          <w:b/>
          <w:sz w:val="28"/>
          <w:szCs w:val="28"/>
        </w:rPr>
      </w:pPr>
      <w:r w:rsidRPr="00480F98">
        <w:rPr>
          <w:rFonts w:ascii="Times New Roman" w:hAnsi="Times New Roman" w:cs="Times New Roman"/>
          <w:b/>
          <w:sz w:val="28"/>
          <w:szCs w:val="28"/>
          <w:lang w:val="en-US"/>
        </w:rPr>
        <w:t>IV</w:t>
      </w:r>
      <w:r w:rsidRPr="00480F98">
        <w:rPr>
          <w:rFonts w:ascii="Times New Roman" w:hAnsi="Times New Roman" w:cs="Times New Roman"/>
          <w:b/>
          <w:sz w:val="28"/>
          <w:szCs w:val="28"/>
        </w:rPr>
        <w:t>.</w:t>
      </w:r>
      <w:r w:rsidRPr="00480F98">
        <w:rPr>
          <w:rFonts w:ascii="Times New Roman" w:hAnsi="Times New Roman" w:cs="Times New Roman"/>
          <w:b/>
          <w:i/>
          <w:sz w:val="28"/>
          <w:szCs w:val="28"/>
        </w:rPr>
        <w:t xml:space="preserve"> </w:t>
      </w:r>
      <w:r w:rsidRPr="00480F98">
        <w:rPr>
          <w:rFonts w:ascii="Times New Roman" w:hAnsi="Times New Roman" w:cs="Times New Roman"/>
          <w:b/>
          <w:sz w:val="28"/>
          <w:szCs w:val="28"/>
        </w:rPr>
        <w:t>Рабочее время</w:t>
      </w:r>
      <w:r w:rsidRPr="00480F98">
        <w:rPr>
          <w:rFonts w:ascii="Times New Roman" w:hAnsi="Times New Roman" w:cs="Times New Roman"/>
          <w:b/>
          <w:i/>
          <w:sz w:val="28"/>
          <w:szCs w:val="28"/>
        </w:rPr>
        <w:t xml:space="preserve"> </w:t>
      </w:r>
      <w:r w:rsidRPr="00480F98">
        <w:rPr>
          <w:rFonts w:ascii="Times New Roman" w:hAnsi="Times New Roman" w:cs="Times New Roman"/>
          <w:b/>
          <w:sz w:val="28"/>
          <w:szCs w:val="28"/>
        </w:rPr>
        <w:t>и время отдыха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firstLine="709"/>
        <w:jc w:val="both"/>
        <w:rPr>
          <w:rFonts w:ascii="Times New Roman" w:hAnsi="Times New Roman" w:cs="Times New Roman"/>
          <w:sz w:val="28"/>
          <w:szCs w:val="28"/>
        </w:rPr>
      </w:pP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4.1. Режим рабочего времени: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4.1.1. В учреждении устанавливается</w:t>
      </w:r>
      <w:r>
        <w:rPr>
          <w:rFonts w:ascii="Times New Roman" w:hAnsi="Times New Roman" w:cs="Times New Roman"/>
          <w:sz w:val="28"/>
          <w:szCs w:val="28"/>
        </w:rPr>
        <w:t xml:space="preserve"> рабочая шестидневная </w:t>
      </w:r>
      <w:r w:rsidRPr="00480F98">
        <w:rPr>
          <w:rFonts w:ascii="Times New Roman" w:hAnsi="Times New Roman" w:cs="Times New Roman"/>
          <w:sz w:val="28"/>
          <w:szCs w:val="28"/>
        </w:rPr>
        <w:t xml:space="preserve">неделя с </w:t>
      </w:r>
      <w:r>
        <w:rPr>
          <w:rFonts w:ascii="Times New Roman" w:hAnsi="Times New Roman" w:cs="Times New Roman"/>
          <w:sz w:val="28"/>
          <w:szCs w:val="28"/>
        </w:rPr>
        <w:t xml:space="preserve"> одним</w:t>
      </w:r>
      <w:r w:rsidRPr="00480F98">
        <w:rPr>
          <w:rFonts w:ascii="Times New Roman" w:hAnsi="Times New Roman" w:cs="Times New Roman"/>
          <w:sz w:val="28"/>
          <w:szCs w:val="28"/>
        </w:rPr>
        <w:t xml:space="preserve"> </w:t>
      </w:r>
      <w:r>
        <w:rPr>
          <w:rFonts w:ascii="Times New Roman" w:hAnsi="Times New Roman" w:cs="Times New Roman"/>
          <w:sz w:val="28"/>
          <w:szCs w:val="28"/>
        </w:rPr>
        <w:t>выходным  днем  воскресенье</w:t>
      </w:r>
      <w:r w:rsidRPr="00480F98">
        <w:rPr>
          <w:rFonts w:ascii="Times New Roman" w:hAnsi="Times New Roman" w:cs="Times New Roman"/>
          <w:sz w:val="28"/>
          <w:szCs w:val="28"/>
        </w:rPr>
        <w:t>.</w:t>
      </w:r>
    </w:p>
    <w:p w:rsidR="00E06A34" w:rsidRPr="00480F98" w:rsidRDefault="00E06A34" w:rsidP="00E06A34">
      <w:pPr>
        <w:widowControl w:val="0"/>
        <w:shd w:val="clear" w:color="auto" w:fill="FFFFFF"/>
        <w:tabs>
          <w:tab w:val="left" w:pos="540"/>
          <w:tab w:val="left" w:pos="3190"/>
          <w:tab w:val="left" w:pos="4680"/>
          <w:tab w:val="left" w:leader="underscore" w:pos="6192"/>
        </w:tabs>
        <w:autoSpaceDE w:val="0"/>
        <w:autoSpaceDN w:val="0"/>
        <w:adjustRightInd w:val="0"/>
        <w:spacing w:after="0" w:line="240" w:lineRule="auto"/>
        <w:ind w:left="567" w:hanging="567"/>
        <w:jc w:val="both"/>
        <w:rPr>
          <w:rFonts w:ascii="Times New Roman" w:hAnsi="Times New Roman" w:cs="Times New Roman"/>
          <w:b/>
          <w:spacing w:val="-1"/>
          <w:sz w:val="28"/>
          <w:szCs w:val="28"/>
        </w:rPr>
      </w:pPr>
      <w:r w:rsidRPr="00480F98">
        <w:rPr>
          <w:rFonts w:ascii="Times New Roman" w:hAnsi="Times New Roman" w:cs="Times New Roman"/>
          <w:sz w:val="28"/>
          <w:szCs w:val="28"/>
        </w:rPr>
        <w:t xml:space="preserve">4.1.2. Особенности режима рабочего времени </w:t>
      </w:r>
      <w:r w:rsidRPr="00480F98">
        <w:rPr>
          <w:rFonts w:ascii="Times New Roman" w:hAnsi="Times New Roman" w:cs="Times New Roman"/>
          <w:spacing w:val="-2"/>
          <w:sz w:val="28"/>
          <w:szCs w:val="28"/>
        </w:rPr>
        <w:t xml:space="preserve">и времени </w:t>
      </w:r>
      <w:proofErr w:type="gramStart"/>
      <w:r w:rsidRPr="00480F98">
        <w:rPr>
          <w:rFonts w:ascii="Times New Roman" w:hAnsi="Times New Roman" w:cs="Times New Roman"/>
          <w:spacing w:val="-2"/>
          <w:sz w:val="28"/>
          <w:szCs w:val="28"/>
        </w:rPr>
        <w:t>отдыха</w:t>
      </w:r>
      <w:proofErr w:type="gramEnd"/>
      <w:r w:rsidRPr="00480F98">
        <w:rPr>
          <w:rFonts w:ascii="Times New Roman" w:hAnsi="Times New Roman" w:cs="Times New Roman"/>
          <w:spacing w:val="-2"/>
          <w:sz w:val="28"/>
          <w:szCs w:val="28"/>
        </w:rPr>
        <w:t xml:space="preserve"> </w:t>
      </w:r>
      <w:r w:rsidRPr="00480F98">
        <w:rPr>
          <w:rFonts w:ascii="Times New Roman" w:hAnsi="Times New Roman" w:cs="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Режим рабочего времени и времени </w:t>
      </w:r>
      <w:proofErr w:type="gramStart"/>
      <w:r w:rsidRPr="00480F98">
        <w:rPr>
          <w:rFonts w:ascii="Times New Roman" w:hAnsi="Times New Roman" w:cs="Times New Roman"/>
          <w:sz w:val="28"/>
          <w:szCs w:val="28"/>
        </w:rPr>
        <w:t>отдыха</w:t>
      </w:r>
      <w:proofErr w:type="gramEnd"/>
      <w:r w:rsidRPr="00480F98">
        <w:rPr>
          <w:rFonts w:ascii="Times New Roman" w:hAnsi="Times New Roman" w:cs="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E06A34" w:rsidRPr="00480F98" w:rsidRDefault="00E06A34" w:rsidP="00E06A34">
      <w:pPr>
        <w:tabs>
          <w:tab w:val="left" w:pos="540"/>
        </w:tabs>
        <w:suppressAutoHyphens/>
        <w:overflowPunct w:val="0"/>
        <w:autoSpaceDE w:val="0"/>
        <w:spacing w:after="0" w:line="240" w:lineRule="auto"/>
        <w:ind w:left="567" w:hanging="567"/>
        <w:jc w:val="both"/>
        <w:textAlignment w:val="baseline"/>
        <w:rPr>
          <w:rFonts w:ascii="Times New Roman" w:eastAsia="Arial" w:hAnsi="Times New Roman" w:cs="Times New Roman"/>
          <w:sz w:val="28"/>
          <w:szCs w:val="28"/>
          <w:lang w:eastAsia="ar-SA"/>
        </w:rPr>
      </w:pPr>
      <w:r w:rsidRPr="00480F98">
        <w:rPr>
          <w:rFonts w:ascii="Times New Roman" w:eastAsia="Arial" w:hAnsi="Times New Roman" w:cs="Times New Roman"/>
          <w:sz w:val="28"/>
          <w:szCs w:val="28"/>
          <w:lang w:eastAsia="ar-SA"/>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w:t>
      </w:r>
      <w:r w:rsidRPr="00480F98">
        <w:rPr>
          <w:rFonts w:ascii="Times New Roman" w:eastAsia="Arial" w:hAnsi="Times New Roman" w:cs="Times New Roman"/>
          <w:sz w:val="28"/>
          <w:szCs w:val="28"/>
          <w:lang w:eastAsia="ar-SA"/>
        </w:rPr>
        <w:lastRenderedPageBreak/>
        <w:t>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E06A34" w:rsidRPr="00480F98" w:rsidRDefault="00E06A34" w:rsidP="00E06A34">
      <w:pPr>
        <w:tabs>
          <w:tab w:val="left" w:pos="540"/>
        </w:tabs>
        <w:suppressAutoHyphens/>
        <w:overflowPunct w:val="0"/>
        <w:autoSpaceDE w:val="0"/>
        <w:spacing w:after="0" w:line="240" w:lineRule="auto"/>
        <w:ind w:left="567"/>
        <w:jc w:val="both"/>
        <w:textAlignment w:val="baseline"/>
        <w:rPr>
          <w:rFonts w:ascii="Times New Roman" w:eastAsia="Arial" w:hAnsi="Times New Roman" w:cs="Times New Roman"/>
          <w:sz w:val="28"/>
          <w:szCs w:val="28"/>
          <w:lang w:eastAsia="ar-SA"/>
        </w:rPr>
      </w:pPr>
      <w:r w:rsidRPr="00480F98">
        <w:rPr>
          <w:rFonts w:ascii="Times New Roman" w:eastAsia="Arial" w:hAnsi="Times New Roman" w:cs="Times New Roman"/>
          <w:sz w:val="28"/>
          <w:szCs w:val="28"/>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06A34" w:rsidRPr="00480F98" w:rsidRDefault="00E06A34" w:rsidP="00E06A34">
      <w:pPr>
        <w:tabs>
          <w:tab w:val="left" w:pos="540"/>
        </w:tabs>
        <w:suppressAutoHyphens/>
        <w:overflowPunct w:val="0"/>
        <w:autoSpaceDE w:val="0"/>
        <w:spacing w:after="0" w:line="240" w:lineRule="auto"/>
        <w:ind w:left="567" w:hanging="567"/>
        <w:jc w:val="both"/>
        <w:textAlignment w:val="baseline"/>
        <w:rPr>
          <w:rFonts w:ascii="Times New Roman" w:eastAsia="Arial" w:hAnsi="Times New Roman" w:cs="Times New Roman"/>
          <w:sz w:val="28"/>
          <w:szCs w:val="28"/>
          <w:lang w:eastAsia="ar-SA"/>
        </w:rPr>
      </w:pPr>
      <w:r w:rsidRPr="00480F98">
        <w:rPr>
          <w:rFonts w:ascii="Times New Roman" w:eastAsia="Arial" w:hAnsi="Times New Roman" w:cs="Times New Roman"/>
          <w:sz w:val="28"/>
          <w:szCs w:val="28"/>
          <w:lang w:eastAsia="ar-SA"/>
        </w:rPr>
        <w:t xml:space="preserve">4.1.5. </w:t>
      </w:r>
      <w:proofErr w:type="gramStart"/>
      <w:r w:rsidRPr="00480F98">
        <w:rPr>
          <w:rFonts w:ascii="Times New Roman" w:eastAsia="Arial" w:hAnsi="Times New Roman" w:cs="Times New Roman"/>
          <w:sz w:val="28"/>
          <w:szCs w:val="28"/>
          <w:lang w:eastAsia="ar-SA"/>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480F98">
        <w:rPr>
          <w:rFonts w:ascii="Times New Roman" w:eastAsia="Arial" w:hAnsi="Times New Roman" w:cs="Times New Roman"/>
          <w:sz w:val="28"/>
          <w:szCs w:val="28"/>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06A34" w:rsidRPr="00480F98" w:rsidRDefault="00E06A34" w:rsidP="00E06A34">
      <w:pPr>
        <w:widowControl w:val="0"/>
        <w:numPr>
          <w:ilvl w:val="0"/>
          <w:numId w:val="8"/>
        </w:numPr>
        <w:tabs>
          <w:tab w:val="left" w:pos="709"/>
        </w:tabs>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06A34" w:rsidRPr="00480F98" w:rsidRDefault="00E06A34" w:rsidP="00E06A34">
      <w:pPr>
        <w:widowControl w:val="0"/>
        <w:numPr>
          <w:ilvl w:val="0"/>
          <w:numId w:val="8"/>
        </w:numPr>
        <w:tabs>
          <w:tab w:val="left" w:pos="709"/>
        </w:tabs>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E06A34" w:rsidRPr="00480F98" w:rsidRDefault="00E06A34" w:rsidP="00E06A34">
      <w:pPr>
        <w:widowControl w:val="0"/>
        <w:numPr>
          <w:ilvl w:val="0"/>
          <w:numId w:val="8"/>
        </w:numPr>
        <w:tabs>
          <w:tab w:val="left" w:pos="709"/>
        </w:tabs>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06A34" w:rsidRPr="00480F98" w:rsidRDefault="00E06A34" w:rsidP="00E06A34">
      <w:pPr>
        <w:widowControl w:val="0"/>
        <w:numPr>
          <w:ilvl w:val="0"/>
          <w:numId w:val="8"/>
        </w:numPr>
        <w:tabs>
          <w:tab w:val="left" w:pos="709"/>
        </w:tabs>
        <w:autoSpaceDE w:val="0"/>
        <w:autoSpaceDN w:val="0"/>
        <w:adjustRightInd w:val="0"/>
        <w:spacing w:after="0" w:line="240" w:lineRule="auto"/>
        <w:ind w:hanging="436"/>
        <w:jc w:val="both"/>
        <w:rPr>
          <w:rFonts w:ascii="Times New Roman" w:hAnsi="Times New Roman" w:cs="Times New Roman"/>
          <w:sz w:val="28"/>
          <w:szCs w:val="28"/>
        </w:rPr>
      </w:pPr>
      <w:r w:rsidRPr="00480F98">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06A34" w:rsidRPr="00480F98" w:rsidRDefault="00E06A34" w:rsidP="00E06A34">
      <w:pPr>
        <w:widowControl w:val="0"/>
        <w:numPr>
          <w:ilvl w:val="0"/>
          <w:numId w:val="8"/>
        </w:numPr>
        <w:tabs>
          <w:tab w:val="left" w:pos="709"/>
        </w:tabs>
        <w:autoSpaceDE w:val="0"/>
        <w:autoSpaceDN w:val="0"/>
        <w:adjustRightInd w:val="0"/>
        <w:spacing w:after="0" w:line="240" w:lineRule="auto"/>
        <w:ind w:hanging="436"/>
        <w:jc w:val="both"/>
        <w:rPr>
          <w:rFonts w:ascii="Times New Roman" w:hAnsi="Times New Roman" w:cs="Times New Roman"/>
          <w:sz w:val="28"/>
          <w:szCs w:val="28"/>
        </w:rPr>
      </w:pPr>
      <w:proofErr w:type="gramStart"/>
      <w:r w:rsidRPr="00480F98">
        <w:rPr>
          <w:rFonts w:ascii="Times New Roman" w:hAnsi="Times New Roman" w:cs="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proofErr w:type="gramStart"/>
      <w:r w:rsidRPr="00480F98">
        <w:rPr>
          <w:rFonts w:ascii="Times New Roman" w:hAnsi="Times New Roman" w:cs="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w:t>
      </w:r>
      <w:r w:rsidRPr="00480F98">
        <w:rPr>
          <w:rFonts w:ascii="Times New Roman" w:hAnsi="Times New Roman" w:cs="Times New Roman"/>
          <w:sz w:val="28"/>
          <w:szCs w:val="28"/>
        </w:rPr>
        <w:lastRenderedPageBreak/>
        <w:t>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480F98">
        <w:rPr>
          <w:rFonts w:ascii="Times New Roman" w:hAnsi="Times New Roman" w:cs="Times New Roman"/>
          <w:sz w:val="28"/>
          <w:szCs w:val="28"/>
        </w:rPr>
        <w:t xml:space="preserve"> или незначительна. </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4.1.7. </w:t>
      </w:r>
      <w:proofErr w:type="gramStart"/>
      <w:r w:rsidRPr="00480F98">
        <w:rPr>
          <w:rFonts w:ascii="Times New Roman" w:hAnsi="Times New Roman" w:cs="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4.1.8. </w:t>
      </w:r>
      <w:proofErr w:type="gramStart"/>
      <w:r w:rsidRPr="00480F98">
        <w:rPr>
          <w:rFonts w:ascii="Times New Roman" w:hAnsi="Times New Roman" w:cs="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В эти периоды педагогические работники привлекаются к учебно-воспитательной, методической, организационной работе в</w:t>
      </w:r>
      <w:r w:rsidRPr="00480F98">
        <w:rPr>
          <w:rFonts w:ascii="Times New Roman" w:hAnsi="Times New Roman" w:cs="Times New Roman"/>
          <w:b/>
          <w:i/>
          <w:sz w:val="28"/>
          <w:szCs w:val="28"/>
        </w:rPr>
        <w:t xml:space="preserve"> </w:t>
      </w:r>
      <w:r w:rsidRPr="00480F98">
        <w:rPr>
          <w:rFonts w:ascii="Times New Roman" w:hAnsi="Times New Roman" w:cs="Times New Roman"/>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w:t>
      </w:r>
      <w:r>
        <w:rPr>
          <w:rFonts w:ascii="Times New Roman" w:hAnsi="Times New Roman" w:cs="Times New Roman"/>
          <w:sz w:val="28"/>
          <w:szCs w:val="28"/>
        </w:rPr>
        <w:t>го учреждения и устанавливается из расчета рабочего времени 40 часов в неделю</w:t>
      </w:r>
      <w:proofErr w:type="gramStart"/>
      <w:r>
        <w:rPr>
          <w:rFonts w:ascii="Times New Roman" w:hAnsi="Times New Roman" w:cs="Times New Roman"/>
          <w:sz w:val="28"/>
          <w:szCs w:val="28"/>
        </w:rPr>
        <w:t xml:space="preserve"> </w:t>
      </w:r>
      <w:r w:rsidRPr="00480F98">
        <w:rPr>
          <w:rFonts w:ascii="Times New Roman" w:hAnsi="Times New Roman" w:cs="Times New Roman"/>
          <w:sz w:val="28"/>
          <w:szCs w:val="28"/>
        </w:rPr>
        <w:t>.</w:t>
      </w:r>
      <w:proofErr w:type="gramEnd"/>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4.1.10.  Продолжительность рабочего дня или смены, непосредственно </w:t>
      </w:r>
      <w:proofErr w:type="gramStart"/>
      <w:r w:rsidRPr="00480F98">
        <w:rPr>
          <w:rFonts w:ascii="Times New Roman" w:hAnsi="Times New Roman" w:cs="Times New Roman"/>
          <w:sz w:val="28"/>
          <w:szCs w:val="28"/>
        </w:rPr>
        <w:t>предшествующих</w:t>
      </w:r>
      <w:proofErr w:type="gramEnd"/>
      <w:r w:rsidRPr="00480F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F98">
        <w:rPr>
          <w:rFonts w:ascii="Times New Roman" w:hAnsi="Times New Roman" w:cs="Times New Roman"/>
          <w:sz w:val="28"/>
          <w:szCs w:val="28"/>
        </w:rPr>
        <w:t xml:space="preserve">нерабочему праздничному дню, уменьшается на один час.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480F98">
        <w:rPr>
          <w:rFonts w:ascii="Times New Roman" w:hAnsi="Times New Roman" w:cs="Times New Roman"/>
          <w:sz w:val="28"/>
          <w:szCs w:val="28"/>
        </w:rPr>
        <w:t>пределами</w:t>
      </w:r>
      <w:proofErr w:type="gramEnd"/>
      <w:r w:rsidRPr="00480F98">
        <w:rPr>
          <w:rFonts w:ascii="Times New Roman" w:hAnsi="Times New Roman" w:cs="Times New Roman"/>
          <w:sz w:val="28"/>
          <w:szCs w:val="28"/>
        </w:rPr>
        <w:t xml:space="preserve"> установленной для них продолжительности рабочего времени.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4.1.12. Привлечение работника к сверхурочной работе (работе, выполняемой работником по инициативе работодателя) за </w:t>
      </w:r>
      <w:proofErr w:type="gramStart"/>
      <w:r w:rsidRPr="00480F98">
        <w:rPr>
          <w:rFonts w:ascii="Times New Roman" w:hAnsi="Times New Roman" w:cs="Times New Roman"/>
          <w:sz w:val="28"/>
          <w:szCs w:val="28"/>
        </w:rPr>
        <w:t>пределами</w:t>
      </w:r>
      <w:proofErr w:type="gramEnd"/>
      <w:r w:rsidRPr="00480F98">
        <w:rPr>
          <w:rFonts w:ascii="Times New Roman" w:hAnsi="Times New Roman" w:cs="Times New Roman"/>
          <w:sz w:val="28"/>
          <w:szCs w:val="28"/>
        </w:rPr>
        <w:t xml:space="preserve"> установленной для работника продолжительности рабочего времени (смены) допускается в случаях, предусмотренных ст. 99 ТК РФ. </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Устанавливается режим работы по сменам</w:t>
      </w:r>
      <w:r>
        <w:rPr>
          <w:rFonts w:ascii="Times New Roman" w:hAnsi="Times New Roman" w:cs="Times New Roman"/>
          <w:sz w:val="28"/>
          <w:szCs w:val="28"/>
        </w:rPr>
        <w:t>.</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ab/>
        <w:t>График сменности доводится до сведения работников под роспись не позднее, чем за один месяц до введения его в действие.</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4.1.15. </w:t>
      </w:r>
      <w:proofErr w:type="gramStart"/>
      <w:r w:rsidRPr="00480F98">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480F98">
        <w:rPr>
          <w:rFonts w:ascii="Times New Roman" w:hAnsi="Times New Roman" w:cs="Times New Roman"/>
          <w:sz w:val="28"/>
          <w:szCs w:val="28"/>
        </w:rPr>
        <w:t xml:space="preserve"> Учетный период не может превышать одного года.</w:t>
      </w:r>
    </w:p>
    <w:p w:rsidR="00E06A34" w:rsidRPr="00480F98" w:rsidRDefault="00E06A34" w:rsidP="00E06A34">
      <w:pPr>
        <w:tabs>
          <w:tab w:val="left" w:pos="540"/>
        </w:tabs>
        <w:suppressAutoHyphens/>
        <w:overflowPunct w:val="0"/>
        <w:autoSpaceDE w:val="0"/>
        <w:spacing w:after="0" w:line="240" w:lineRule="auto"/>
        <w:ind w:left="567" w:hanging="567"/>
        <w:jc w:val="both"/>
        <w:textAlignment w:val="baseline"/>
        <w:rPr>
          <w:rFonts w:ascii="Times New Roman" w:eastAsia="Arial" w:hAnsi="Times New Roman" w:cs="Times New Roman"/>
          <w:sz w:val="28"/>
          <w:szCs w:val="28"/>
          <w:lang w:eastAsia="ar-SA"/>
        </w:rPr>
      </w:pPr>
      <w:r w:rsidRPr="00480F98">
        <w:rPr>
          <w:rFonts w:ascii="Times New Roman" w:hAnsi="Times New Roman" w:cs="Times New Roman"/>
          <w:sz w:val="28"/>
          <w:szCs w:val="28"/>
        </w:rPr>
        <w:t xml:space="preserve">4.1.16. </w:t>
      </w:r>
      <w:r w:rsidRPr="00480F98">
        <w:rPr>
          <w:rFonts w:ascii="Times New Roman" w:eastAsia="Arial" w:hAnsi="Times New Roman" w:cs="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06A34" w:rsidRPr="00480F98" w:rsidRDefault="00E06A34" w:rsidP="00E06A34">
      <w:pPr>
        <w:tabs>
          <w:tab w:val="left" w:pos="540"/>
        </w:tabs>
        <w:suppressAutoHyphens/>
        <w:overflowPunct w:val="0"/>
        <w:autoSpaceDE w:val="0"/>
        <w:spacing w:after="0" w:line="240" w:lineRule="auto"/>
        <w:ind w:left="567"/>
        <w:jc w:val="both"/>
        <w:textAlignment w:val="baseline"/>
        <w:rPr>
          <w:rFonts w:ascii="Times New Roman" w:eastAsia="Arial" w:hAnsi="Times New Roman" w:cs="Times New Roman"/>
          <w:sz w:val="28"/>
          <w:szCs w:val="28"/>
          <w:lang w:eastAsia="ar-SA"/>
        </w:rPr>
      </w:pPr>
      <w:r w:rsidRPr="00480F98">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E06A34" w:rsidRPr="00480F98" w:rsidRDefault="00E06A34" w:rsidP="00E06A34">
      <w:pPr>
        <w:widowControl w:val="0"/>
        <w:numPr>
          <w:ilvl w:val="0"/>
          <w:numId w:val="9"/>
        </w:numPr>
        <w:tabs>
          <w:tab w:val="left" w:pos="709"/>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E06A34" w:rsidRPr="00480F98" w:rsidRDefault="00E06A34" w:rsidP="00E06A34">
      <w:pPr>
        <w:widowControl w:val="0"/>
        <w:numPr>
          <w:ilvl w:val="0"/>
          <w:numId w:val="9"/>
        </w:numPr>
        <w:tabs>
          <w:tab w:val="left" w:pos="709"/>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созывать собрания, заседания, совещания и другие мероприятия по общественным делам.</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4.1.18. При осуществлении в образовательном учреждении функций по </w:t>
      </w:r>
      <w:proofErr w:type="gramStart"/>
      <w:r w:rsidRPr="00480F98">
        <w:rPr>
          <w:rFonts w:ascii="Times New Roman" w:hAnsi="Times New Roman" w:cs="Times New Roman"/>
          <w:sz w:val="28"/>
          <w:szCs w:val="28"/>
        </w:rPr>
        <w:t>контролю за</w:t>
      </w:r>
      <w:proofErr w:type="gramEnd"/>
      <w:r w:rsidRPr="00480F98">
        <w:rPr>
          <w:rFonts w:ascii="Times New Roman" w:hAnsi="Times New Roman" w:cs="Times New Roman"/>
          <w:sz w:val="28"/>
          <w:szCs w:val="28"/>
        </w:rPr>
        <w:t xml:space="preserve"> образовательным процессом и в других случаях не допускается:</w:t>
      </w:r>
    </w:p>
    <w:p w:rsidR="00E06A34" w:rsidRPr="00480F98" w:rsidRDefault="00E06A34" w:rsidP="00E06A34">
      <w:pPr>
        <w:widowControl w:val="0"/>
        <w:numPr>
          <w:ilvl w:val="0"/>
          <w:numId w:val="10"/>
        </w:numPr>
        <w:tabs>
          <w:tab w:val="left" w:pos="709"/>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присутствие на уроках (занятиях) посторонних лиц без разрешения представителя работодателя;</w:t>
      </w:r>
    </w:p>
    <w:p w:rsidR="00E06A34" w:rsidRPr="00480F98" w:rsidRDefault="00E06A34" w:rsidP="00E06A34">
      <w:pPr>
        <w:widowControl w:val="0"/>
        <w:numPr>
          <w:ilvl w:val="0"/>
          <w:numId w:val="10"/>
        </w:numPr>
        <w:tabs>
          <w:tab w:val="left" w:pos="709"/>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входить в класс (группу) после начала урока (занятия), за  исключением представителя работодателя;</w:t>
      </w:r>
    </w:p>
    <w:p w:rsidR="00E06A34" w:rsidRPr="00480F98" w:rsidRDefault="00E06A34" w:rsidP="00E06A34">
      <w:pPr>
        <w:widowControl w:val="0"/>
        <w:numPr>
          <w:ilvl w:val="0"/>
          <w:numId w:val="10"/>
        </w:numPr>
        <w:tabs>
          <w:tab w:val="left" w:pos="709"/>
          <w:tab w:val="left" w:pos="1620"/>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делать педагогическим работникам замечания по поводу их работы во </w:t>
      </w:r>
      <w:r w:rsidRPr="00480F98">
        <w:rPr>
          <w:rFonts w:ascii="Times New Roman" w:hAnsi="Times New Roman" w:cs="Times New Roman"/>
          <w:sz w:val="28"/>
          <w:szCs w:val="28"/>
        </w:rPr>
        <w:lastRenderedPageBreak/>
        <w:t>время проведения уроков (занятий) и в присутствии обучающихся.</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
          <w:sz w:val="28"/>
          <w:szCs w:val="28"/>
        </w:rPr>
      </w:pPr>
      <w:r w:rsidRPr="00480F98">
        <w:rPr>
          <w:rFonts w:ascii="Times New Roman" w:hAnsi="Times New Roman" w:cs="Times New Roman"/>
          <w:b/>
          <w:sz w:val="28"/>
          <w:szCs w:val="28"/>
        </w:rPr>
        <w:t>4.2. Установление учебной нагрузки учителей:</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4.2.1.</w:t>
      </w:r>
      <w:r w:rsidRPr="00480F98">
        <w:rPr>
          <w:rFonts w:ascii="Times New Roman" w:hAnsi="Times New Roman" w:cs="Times New Roman"/>
          <w:sz w:val="28"/>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480F98">
        <w:rPr>
          <w:rFonts w:ascii="Times New Roman" w:eastAsia="MS Mincho" w:hAnsi="Times New Roman" w:cs="Times New Roman"/>
          <w:b/>
          <w:i/>
          <w:sz w:val="28"/>
          <w:szCs w:val="28"/>
        </w:rPr>
        <w:t xml:space="preserve"> </w:t>
      </w:r>
      <w:r w:rsidRPr="00480F98">
        <w:rPr>
          <w:rFonts w:ascii="Times New Roman" w:hAnsi="Times New Roman" w:cs="Times New Roman"/>
          <w:sz w:val="28"/>
          <w:szCs w:val="28"/>
        </w:rPr>
        <w:t>Определение объема учебной нагрузки учителей  производится  один раз в год раздельно по полугодиям.</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4.2.4. Уменьшение учебной нагрузки  учителей без их согласия может осуществляться также в случаях:</w:t>
      </w:r>
    </w:p>
    <w:p w:rsidR="00E06A34" w:rsidRPr="00480F98" w:rsidRDefault="00E06A34" w:rsidP="00E06A34">
      <w:pPr>
        <w:widowControl w:val="0"/>
        <w:numPr>
          <w:ilvl w:val="0"/>
          <w:numId w:val="11"/>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06A34" w:rsidRPr="00480F98" w:rsidRDefault="00E06A34" w:rsidP="00E06A34">
      <w:pPr>
        <w:widowControl w:val="0"/>
        <w:numPr>
          <w:ilvl w:val="0"/>
          <w:numId w:val="11"/>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E06A34" w:rsidRPr="00480F98" w:rsidRDefault="00E06A34" w:rsidP="00E06A34">
      <w:pPr>
        <w:widowControl w:val="0"/>
        <w:numPr>
          <w:ilvl w:val="0"/>
          <w:numId w:val="11"/>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восстановления на работе учителя, ранее выполнявшего учебную нагрузку, в установленном законодательством порядке.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E06A34" w:rsidRPr="00480F98" w:rsidRDefault="00E06A34" w:rsidP="00E06A34">
      <w:pPr>
        <w:tabs>
          <w:tab w:val="left" w:pos="540"/>
        </w:tabs>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E06A34" w:rsidRPr="00480F98" w:rsidRDefault="00E06A34" w:rsidP="00E06A34">
      <w:pPr>
        <w:tabs>
          <w:tab w:val="left" w:pos="540"/>
        </w:tabs>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proofErr w:type="gramStart"/>
      <w:r w:rsidRPr="00480F98">
        <w:rPr>
          <w:rFonts w:ascii="Times New Roman" w:hAnsi="Times New Roman" w:cs="Times New Roman"/>
          <w:sz w:val="28"/>
          <w:szCs w:val="28"/>
        </w:rPr>
        <w:t xml:space="preserve">Обеспечение   сохранения объема учебной нагрузки учителей на период нахождения их  в отпуске по уходу за ребенком  до достижения им возраста </w:t>
      </w:r>
      <w:r w:rsidRPr="00480F98">
        <w:rPr>
          <w:rFonts w:ascii="Times New Roman" w:hAnsi="Times New Roman" w:cs="Times New Roman"/>
          <w:sz w:val="28"/>
          <w:szCs w:val="28"/>
        </w:rPr>
        <w:lastRenderedPageBreak/>
        <w:t>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4.2.11. Учебная нагрузка на определенный срок, в т.ч. только на учебный год, может быть установлена в следующих случаях:</w:t>
      </w:r>
    </w:p>
    <w:p w:rsidR="00E06A34" w:rsidRPr="00480F98" w:rsidRDefault="00E06A34" w:rsidP="00E06A34">
      <w:pPr>
        <w:widowControl w:val="0"/>
        <w:numPr>
          <w:ilvl w:val="0"/>
          <w:numId w:val="12"/>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для выполнения учебной нагрузки  учителей, находящихся в отпуске по уходу за ребенком;</w:t>
      </w:r>
    </w:p>
    <w:p w:rsidR="00E06A34" w:rsidRPr="00480F98" w:rsidRDefault="00E06A34" w:rsidP="00E06A34">
      <w:pPr>
        <w:widowControl w:val="0"/>
        <w:numPr>
          <w:ilvl w:val="0"/>
          <w:numId w:val="12"/>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для выполнения учебной нагрузки учителей, отсутствующих в связи с  болезнью и по другим причинам; </w:t>
      </w:r>
    </w:p>
    <w:p w:rsidR="00E06A34" w:rsidRPr="00480F98" w:rsidRDefault="00E06A34" w:rsidP="00E06A34">
      <w:pPr>
        <w:widowControl w:val="0"/>
        <w:numPr>
          <w:ilvl w:val="0"/>
          <w:numId w:val="12"/>
        </w:numPr>
        <w:tabs>
          <w:tab w:val="left" w:pos="709"/>
        </w:tabs>
        <w:autoSpaceDE w:val="0"/>
        <w:autoSpaceDN w:val="0"/>
        <w:adjustRightInd w:val="0"/>
        <w:spacing w:after="0" w:line="240" w:lineRule="auto"/>
        <w:jc w:val="both"/>
        <w:rPr>
          <w:rFonts w:ascii="Times New Roman" w:hAnsi="Times New Roman" w:cs="Times New Roman"/>
          <w:sz w:val="28"/>
          <w:szCs w:val="28"/>
        </w:rPr>
      </w:pPr>
      <w:proofErr w:type="gramStart"/>
      <w:r w:rsidRPr="00480F98">
        <w:rPr>
          <w:rFonts w:ascii="Times New Roman" w:hAnsi="Times New Roman" w:cs="Times New Roman"/>
          <w:sz w:val="28"/>
          <w:szCs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E06A34" w:rsidRPr="00480F98" w:rsidRDefault="00E06A34" w:rsidP="00E06A34">
      <w:pPr>
        <w:tabs>
          <w:tab w:val="left" w:pos="540"/>
        </w:tabs>
        <w:suppressAutoHyphens/>
        <w:spacing w:after="0" w:line="240" w:lineRule="auto"/>
        <w:ind w:left="567" w:hanging="567"/>
        <w:jc w:val="both"/>
        <w:rPr>
          <w:rFonts w:ascii="Times New Roman" w:hAnsi="Times New Roman" w:cs="Times New Roman"/>
          <w:sz w:val="28"/>
          <w:szCs w:val="28"/>
          <w:lang w:eastAsia="ar-SA"/>
        </w:rPr>
      </w:pPr>
      <w:r w:rsidRPr="00480F98">
        <w:rPr>
          <w:rFonts w:ascii="Times New Roman" w:hAnsi="Times New Roman" w:cs="Times New Roman"/>
          <w:sz w:val="28"/>
          <w:szCs w:val="28"/>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lang w:eastAsia="ar-SA"/>
        </w:rPr>
      </w:pPr>
      <w:proofErr w:type="gramStart"/>
      <w:r w:rsidRPr="00480F98">
        <w:rPr>
          <w:rFonts w:ascii="Times New Roman" w:hAnsi="Times New Roman" w:cs="Times New Roman"/>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480F98">
        <w:rPr>
          <w:rFonts w:ascii="Times New Roman" w:hAnsi="Times New Roman" w:cs="Times New Roman"/>
          <w:sz w:val="28"/>
          <w:szCs w:val="28"/>
          <w:lang w:eastAsia="ar-SA"/>
        </w:rPr>
        <w:t xml:space="preserve"> </w:t>
      </w:r>
      <w:proofErr w:type="gramStart"/>
      <w:r w:rsidRPr="00480F98">
        <w:rPr>
          <w:rFonts w:ascii="Times New Roman" w:hAnsi="Times New Roman" w:cs="Times New Roman"/>
          <w:sz w:val="28"/>
          <w:szCs w:val="28"/>
          <w:lang w:eastAsia="ar-SA"/>
        </w:rPr>
        <w:t>объеме</w:t>
      </w:r>
      <w:proofErr w:type="gramEnd"/>
      <w:r w:rsidRPr="00480F98">
        <w:rPr>
          <w:rFonts w:ascii="Times New Roman" w:hAnsi="Times New Roman" w:cs="Times New Roman"/>
          <w:sz w:val="28"/>
          <w:szCs w:val="28"/>
          <w:lang w:eastAsia="ar-SA"/>
        </w:rPr>
        <w:t xml:space="preserve"> не менее чем на ставку заработной платы.</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b/>
          <w:sz w:val="28"/>
          <w:szCs w:val="28"/>
        </w:rPr>
      </w:pP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b/>
          <w:sz w:val="28"/>
          <w:szCs w:val="28"/>
        </w:rPr>
        <w:t>4.3. Время отдыха:</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w:t>
      </w:r>
      <w:r w:rsidRPr="00480F98">
        <w:rPr>
          <w:rFonts w:ascii="Times New Roman" w:hAnsi="Times New Roman" w:cs="Times New Roman"/>
          <w:sz w:val="28"/>
          <w:szCs w:val="28"/>
        </w:rPr>
        <w:lastRenderedPageBreak/>
        <w:t>своему усмотрению (ст. 106 ТК РФ).</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Видами времени отдыха являются:</w:t>
      </w:r>
    </w:p>
    <w:p w:rsidR="00E06A34" w:rsidRPr="00480F98" w:rsidRDefault="00E06A34" w:rsidP="00E06A34">
      <w:pPr>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перерывы в течение рабочего дня (смены);</w:t>
      </w:r>
    </w:p>
    <w:p w:rsidR="00E06A34" w:rsidRPr="00480F98" w:rsidRDefault="00E06A34" w:rsidP="00E06A34">
      <w:pPr>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ежедневный (междусменный) отдых;</w:t>
      </w:r>
    </w:p>
    <w:p w:rsidR="00E06A34" w:rsidRPr="00480F98" w:rsidRDefault="00E06A34" w:rsidP="00E06A34">
      <w:pPr>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выходные дни (еженедельный непрерывный отдых);</w:t>
      </w:r>
    </w:p>
    <w:p w:rsidR="00E06A34" w:rsidRPr="00480F98" w:rsidRDefault="00E06A34" w:rsidP="00E06A34">
      <w:pPr>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нерабочие праздничные дни;</w:t>
      </w:r>
    </w:p>
    <w:p w:rsidR="00E06A34" w:rsidRPr="00480F98" w:rsidRDefault="00E06A34" w:rsidP="00E06A34">
      <w:pPr>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отпуска.</w:t>
      </w:r>
    </w:p>
    <w:p w:rsidR="00E06A34" w:rsidRPr="00480F98" w:rsidRDefault="00E06A34" w:rsidP="00E06A34">
      <w:pPr>
        <w:tabs>
          <w:tab w:val="left" w:pos="540"/>
        </w:tabs>
        <w:suppressAutoHyphens/>
        <w:overflowPunct w:val="0"/>
        <w:autoSpaceDE w:val="0"/>
        <w:spacing w:after="0" w:line="240" w:lineRule="auto"/>
        <w:ind w:left="567" w:hanging="567"/>
        <w:jc w:val="both"/>
        <w:textAlignment w:val="baseline"/>
        <w:rPr>
          <w:rFonts w:ascii="Times New Roman" w:eastAsia="Arial" w:hAnsi="Times New Roman" w:cs="Times New Roman"/>
          <w:sz w:val="28"/>
          <w:szCs w:val="28"/>
          <w:lang w:eastAsia="ar-SA"/>
        </w:rPr>
      </w:pPr>
      <w:r w:rsidRPr="00480F98">
        <w:rPr>
          <w:rFonts w:ascii="Times New Roman" w:eastAsia="Arial" w:hAnsi="Times New Roman" w:cs="Times New Roman"/>
          <w:sz w:val="28"/>
          <w:szCs w:val="28"/>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480F98">
        <w:rPr>
          <w:rFonts w:ascii="Times New Roman" w:hAnsi="Times New Roman" w:cs="Times New Roman"/>
          <w:sz w:val="28"/>
          <w:szCs w:val="28"/>
        </w:rPr>
        <w:t>обучающимися</w:t>
      </w:r>
      <w:proofErr w:type="gramEnd"/>
      <w:r w:rsidRPr="00480F98">
        <w:rPr>
          <w:rFonts w:ascii="Times New Roman" w:hAnsi="Times New Roman" w:cs="Times New Roman"/>
          <w:sz w:val="28"/>
          <w:szCs w:val="28"/>
        </w:rPr>
        <w:t xml:space="preserve"> или отдельно в специально отведенном для этой цели помещении.</w:t>
      </w:r>
    </w:p>
    <w:p w:rsidR="00E06A34"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Для остальных работников устанавливается перерыв для приема пищи и отдыха </w:t>
      </w:r>
      <w:r>
        <w:rPr>
          <w:rFonts w:ascii="Times New Roman" w:hAnsi="Times New Roman" w:cs="Times New Roman"/>
          <w:sz w:val="28"/>
          <w:szCs w:val="28"/>
        </w:rPr>
        <w:t xml:space="preserve">в период окончания 1 смены и </w:t>
      </w:r>
      <w:proofErr w:type="gramStart"/>
      <w:r>
        <w:rPr>
          <w:rFonts w:ascii="Times New Roman" w:hAnsi="Times New Roman" w:cs="Times New Roman"/>
          <w:sz w:val="28"/>
          <w:szCs w:val="28"/>
        </w:rPr>
        <w:t>прихода</w:t>
      </w:r>
      <w:proofErr w:type="gramEnd"/>
      <w:r>
        <w:rPr>
          <w:rFonts w:ascii="Times New Roman" w:hAnsi="Times New Roman" w:cs="Times New Roman"/>
          <w:sz w:val="28"/>
          <w:szCs w:val="28"/>
        </w:rPr>
        <w:t xml:space="preserve"> обучающихся 2 смены, данный период составляет 30 минут.</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3.3. Работа в выходные и нерабочие праздничные дни запрещается.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4.3.4. Работа в выходные и нерабочие праздничные оплачивается не менее чем в двойном размере.</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4.3.6. Работникам образовательного учреждения предоставляются:</w:t>
      </w:r>
    </w:p>
    <w:p w:rsidR="00E06A34" w:rsidRPr="00480F98" w:rsidRDefault="00E06A34" w:rsidP="00E06A34">
      <w:pPr>
        <w:widowControl w:val="0"/>
        <w:tabs>
          <w:tab w:val="left" w:pos="709"/>
          <w:tab w:val="left" w:pos="1620"/>
        </w:tabs>
        <w:autoSpaceDE w:val="0"/>
        <w:autoSpaceDN w:val="0"/>
        <w:adjustRightInd w:val="0"/>
        <w:spacing w:after="0" w:line="240" w:lineRule="auto"/>
        <w:ind w:left="709" w:hanging="425"/>
        <w:jc w:val="both"/>
        <w:rPr>
          <w:rFonts w:ascii="Times New Roman" w:hAnsi="Times New Roman" w:cs="Times New Roman"/>
          <w:sz w:val="28"/>
          <w:szCs w:val="28"/>
        </w:rPr>
      </w:pPr>
      <w:r w:rsidRPr="00480F98">
        <w:rPr>
          <w:rFonts w:ascii="Times New Roman" w:hAnsi="Times New Roman" w:cs="Times New Roman"/>
          <w:sz w:val="28"/>
          <w:szCs w:val="28"/>
        </w:rPr>
        <w:t xml:space="preserve">    ежегодные основные оплачиваемые отпуска продолжительностью 28 календарных дней;</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4.3.7. Педагогическим работникам учреждения предоставляется ежегодный основной удлиненный оплачиваемый отпуск продолжительностью 56 </w:t>
      </w:r>
      <w:r w:rsidRPr="00480F98">
        <w:rPr>
          <w:rFonts w:ascii="Times New Roman" w:hAnsi="Times New Roman" w:cs="Times New Roman"/>
          <w:sz w:val="28"/>
          <w:szCs w:val="28"/>
        </w:rPr>
        <w:lastRenderedPageBreak/>
        <w:t>календарных дней.</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480F98">
        <w:rPr>
          <w:rFonts w:ascii="Times New Roman" w:hAnsi="Times New Roman" w:cs="Times New Roman"/>
          <w:sz w:val="28"/>
          <w:szCs w:val="28"/>
        </w:rPr>
        <w:t>условия</w:t>
      </w:r>
      <w:proofErr w:type="gramEnd"/>
      <w:r w:rsidRPr="00480F98">
        <w:rPr>
          <w:rFonts w:ascii="Times New Roman" w:hAnsi="Times New Roman" w:cs="Times New Roman"/>
          <w:sz w:val="28"/>
          <w:szCs w:val="28"/>
        </w:rPr>
        <w:t xml:space="preserve"> предоставления которого определяются учредителем и (или) уставом образовательного учреждения.</w:t>
      </w:r>
    </w:p>
    <w:p w:rsidR="00E06A34" w:rsidRPr="00480F98" w:rsidRDefault="00E06A34" w:rsidP="00E06A34">
      <w:pPr>
        <w:tabs>
          <w:tab w:val="left" w:pos="540"/>
        </w:tabs>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4.3.8. Работникам с ненормированным рабочим днем предоставляется ежегодный дополнительный оплачивае</w:t>
      </w:r>
      <w:r>
        <w:rPr>
          <w:rFonts w:ascii="Times New Roman" w:hAnsi="Times New Roman" w:cs="Times New Roman"/>
          <w:sz w:val="28"/>
          <w:szCs w:val="28"/>
        </w:rPr>
        <w:t>мый отпуск продолжительностью: 3 дня</w:t>
      </w:r>
      <w:r w:rsidRPr="00480F98">
        <w:rPr>
          <w:rFonts w:ascii="Times New Roman" w:hAnsi="Times New Roman" w:cs="Times New Roman"/>
          <w:sz w:val="28"/>
          <w:szCs w:val="28"/>
        </w:rPr>
        <w:t>.</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две недели до наступления календарного года в порядке, установленном ст. 372 ТК РФ.</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две недели до его начала.</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06A34" w:rsidRPr="00480F98" w:rsidRDefault="00E06A34" w:rsidP="00E06A34">
      <w:pPr>
        <w:widowControl w:val="0"/>
        <w:numPr>
          <w:ilvl w:val="0"/>
          <w:numId w:val="14"/>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временной нетрудоспособности работника;</w:t>
      </w:r>
    </w:p>
    <w:p w:rsidR="00E06A34" w:rsidRPr="00480F98" w:rsidRDefault="00E06A34" w:rsidP="00E06A34">
      <w:pPr>
        <w:widowControl w:val="0"/>
        <w:numPr>
          <w:ilvl w:val="0"/>
          <w:numId w:val="14"/>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06A34" w:rsidRPr="00480F98" w:rsidRDefault="00E06A34" w:rsidP="00E06A34">
      <w:pPr>
        <w:widowControl w:val="0"/>
        <w:numPr>
          <w:ilvl w:val="0"/>
          <w:numId w:val="14"/>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
          <w:i/>
          <w:sz w:val="28"/>
          <w:szCs w:val="28"/>
        </w:rPr>
      </w:pPr>
      <w:r w:rsidRPr="00480F98">
        <w:rPr>
          <w:rFonts w:ascii="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4.3.13. При увольнении работнику выплачивается денежная компенсация за все неиспользованные отпуска.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4.3.14. Оплата отпуска производится не </w:t>
      </w:r>
      <w:proofErr w:type="gramStart"/>
      <w:r w:rsidRPr="00480F98">
        <w:rPr>
          <w:rFonts w:ascii="Times New Roman" w:hAnsi="Times New Roman" w:cs="Times New Roman"/>
          <w:sz w:val="28"/>
          <w:szCs w:val="28"/>
        </w:rPr>
        <w:t>позднее</w:t>
      </w:r>
      <w:proofErr w:type="gramEnd"/>
      <w:r w:rsidRPr="00480F98">
        <w:rPr>
          <w:rFonts w:ascii="Times New Roman" w:hAnsi="Times New Roman" w:cs="Times New Roman"/>
          <w:sz w:val="28"/>
          <w:szCs w:val="28"/>
        </w:rPr>
        <w:t xml:space="preserve"> чем за три дня до его начала.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w:t>
      </w:r>
      <w:r w:rsidRPr="00480F98">
        <w:rPr>
          <w:rFonts w:ascii="Times New Roman" w:hAnsi="Times New Roman" w:cs="Times New Roman"/>
          <w:sz w:val="28"/>
          <w:szCs w:val="28"/>
        </w:rPr>
        <w:lastRenderedPageBreak/>
        <w:t>отпуск на другой срок, согласованный с работником.</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4.3.15. Запрещается </w:t>
      </w:r>
      <w:proofErr w:type="spellStart"/>
      <w:r w:rsidRPr="00480F98">
        <w:rPr>
          <w:rFonts w:ascii="Times New Roman" w:hAnsi="Times New Roman" w:cs="Times New Roman"/>
          <w:sz w:val="28"/>
          <w:szCs w:val="28"/>
        </w:rPr>
        <w:t>непредоставление</w:t>
      </w:r>
      <w:proofErr w:type="spellEnd"/>
      <w:r w:rsidRPr="00480F98">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480F98">
        <w:rPr>
          <w:rFonts w:ascii="Times New Roman" w:hAnsi="Times New Roman" w:cs="Times New Roman"/>
          <w:sz w:val="28"/>
          <w:szCs w:val="28"/>
        </w:rPr>
        <w:t>непредоставление</w:t>
      </w:r>
      <w:proofErr w:type="spellEnd"/>
      <w:r w:rsidRPr="00480F98">
        <w:rPr>
          <w:rFonts w:ascii="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4.3.16. Отзыв работника из отпуска допускается только с его согласия.</w:t>
      </w:r>
    </w:p>
    <w:p w:rsidR="00E06A34" w:rsidRPr="00480F98" w:rsidRDefault="00E06A34" w:rsidP="00E06A34">
      <w:pPr>
        <w:widowControl w:val="0"/>
        <w:tabs>
          <w:tab w:val="left" w:pos="540"/>
          <w:tab w:val="num" w:pos="720"/>
          <w:tab w:val="left" w:pos="162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06A34" w:rsidRPr="00480F98" w:rsidRDefault="00E06A34" w:rsidP="00E06A34">
      <w:pPr>
        <w:widowControl w:val="0"/>
        <w:tabs>
          <w:tab w:val="left" w:pos="540"/>
          <w:tab w:val="num" w:pos="900"/>
        </w:tabs>
        <w:autoSpaceDE w:val="0"/>
        <w:autoSpaceDN w:val="0"/>
        <w:adjustRightInd w:val="0"/>
        <w:spacing w:after="0" w:line="240" w:lineRule="auto"/>
        <w:ind w:left="567" w:hanging="567"/>
        <w:jc w:val="center"/>
        <w:rPr>
          <w:rFonts w:ascii="Times New Roman" w:hAnsi="Times New Roman" w:cs="Times New Roman"/>
          <w:b/>
          <w:sz w:val="28"/>
          <w:szCs w:val="28"/>
        </w:rPr>
      </w:pPr>
      <w:r w:rsidRPr="00480F98">
        <w:rPr>
          <w:rFonts w:ascii="Times New Roman" w:hAnsi="Times New Roman" w:cs="Times New Roman"/>
          <w:b/>
          <w:sz w:val="28"/>
          <w:szCs w:val="28"/>
          <w:lang w:val="en-US"/>
        </w:rPr>
        <w:t>V</w:t>
      </w:r>
      <w:r w:rsidRPr="00480F98">
        <w:rPr>
          <w:rFonts w:ascii="Times New Roman" w:hAnsi="Times New Roman" w:cs="Times New Roman"/>
          <w:b/>
          <w:sz w:val="28"/>
          <w:szCs w:val="28"/>
        </w:rPr>
        <w:t>. Поощрения за успехи в работе</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
          <w:bCs/>
          <w:sz w:val="28"/>
          <w:szCs w:val="28"/>
        </w:rPr>
      </w:pP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Cs/>
          <w:sz w:val="28"/>
          <w:szCs w:val="28"/>
        </w:rPr>
      </w:pPr>
      <w:r w:rsidRPr="00480F98">
        <w:rPr>
          <w:rFonts w:ascii="Times New Roman" w:hAnsi="Times New Roman" w:cs="Times New Roman"/>
          <w:bCs/>
          <w:sz w:val="28"/>
          <w:szCs w:val="28"/>
        </w:rPr>
        <w:t xml:space="preserve">5.1. </w:t>
      </w:r>
      <w:proofErr w:type="gramStart"/>
      <w:r w:rsidRPr="00480F98">
        <w:rPr>
          <w:rFonts w:ascii="Times New Roman" w:hAnsi="Times New Roman" w:cs="Times New Roman"/>
          <w:bCs/>
          <w:sz w:val="28"/>
          <w:szCs w:val="28"/>
        </w:rPr>
        <w:t>Работодатель применяет к работникам учреждения, добросовестно исполняющим трудовые обязанности, следующие виды поощрений:</w:t>
      </w:r>
      <w:r>
        <w:rPr>
          <w:rFonts w:ascii="Times New Roman" w:hAnsi="Times New Roman" w:cs="Times New Roman"/>
          <w:bCs/>
          <w:sz w:val="28"/>
          <w:szCs w:val="28"/>
        </w:rPr>
        <w:t xml:space="preserve"> __ благодарность,  премия, почетная грамота</w:t>
      </w:r>
      <w:r w:rsidRPr="00480F98">
        <w:rPr>
          <w:rFonts w:ascii="Times New Roman" w:hAnsi="Times New Roman" w:cs="Times New Roman"/>
          <w:bCs/>
          <w:sz w:val="28"/>
          <w:szCs w:val="28"/>
        </w:rPr>
        <w:t>, представляет к званию лучшего по профессии и другие виды поощрений).</w:t>
      </w:r>
      <w:proofErr w:type="gramEnd"/>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bCs/>
          <w:sz w:val="28"/>
          <w:szCs w:val="28"/>
        </w:rPr>
      </w:pPr>
      <w:r w:rsidRPr="00480F98">
        <w:rPr>
          <w:rFonts w:ascii="Times New Roman"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06A34" w:rsidRPr="00480F98" w:rsidRDefault="00E06A34" w:rsidP="00E06A34">
      <w:pPr>
        <w:widowControl w:val="0"/>
        <w:tabs>
          <w:tab w:val="left" w:pos="540"/>
          <w:tab w:val="num" w:pos="900"/>
        </w:tabs>
        <w:autoSpaceDE w:val="0"/>
        <w:autoSpaceDN w:val="0"/>
        <w:adjustRightInd w:val="0"/>
        <w:spacing w:after="0" w:line="240" w:lineRule="auto"/>
        <w:ind w:left="567" w:hanging="567"/>
        <w:jc w:val="center"/>
        <w:rPr>
          <w:rFonts w:ascii="Times New Roman" w:hAnsi="Times New Roman" w:cs="Times New Roman"/>
          <w:sz w:val="28"/>
          <w:szCs w:val="28"/>
        </w:rPr>
      </w:pPr>
    </w:p>
    <w:p w:rsidR="00E06A34" w:rsidRPr="00480F98" w:rsidRDefault="00E06A34" w:rsidP="00E06A34">
      <w:pPr>
        <w:widowControl w:val="0"/>
        <w:tabs>
          <w:tab w:val="left" w:pos="540"/>
          <w:tab w:val="num" w:pos="900"/>
        </w:tabs>
        <w:autoSpaceDE w:val="0"/>
        <w:autoSpaceDN w:val="0"/>
        <w:adjustRightInd w:val="0"/>
        <w:spacing w:after="0" w:line="240" w:lineRule="auto"/>
        <w:ind w:left="567" w:hanging="567"/>
        <w:jc w:val="center"/>
        <w:rPr>
          <w:rFonts w:ascii="Times New Roman" w:hAnsi="Times New Roman" w:cs="Times New Roman"/>
          <w:b/>
          <w:sz w:val="28"/>
          <w:szCs w:val="28"/>
        </w:rPr>
      </w:pPr>
      <w:r w:rsidRPr="00480F98">
        <w:rPr>
          <w:rFonts w:ascii="Times New Roman" w:hAnsi="Times New Roman" w:cs="Times New Roman"/>
          <w:b/>
          <w:sz w:val="28"/>
          <w:szCs w:val="28"/>
          <w:lang w:val="en-US"/>
        </w:rPr>
        <w:t>VI</w:t>
      </w:r>
      <w:r w:rsidRPr="00480F98">
        <w:rPr>
          <w:rFonts w:ascii="Times New Roman" w:hAnsi="Times New Roman" w:cs="Times New Roman"/>
          <w:b/>
          <w:sz w:val="28"/>
          <w:szCs w:val="28"/>
        </w:rPr>
        <w:t>. Трудовая дисциплина и ответственность за ее нарушение</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06A34" w:rsidRPr="00480F98" w:rsidRDefault="00E06A34" w:rsidP="00E06A34">
      <w:pPr>
        <w:widowControl w:val="0"/>
        <w:numPr>
          <w:ilvl w:val="0"/>
          <w:numId w:val="15"/>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замечание; </w:t>
      </w:r>
    </w:p>
    <w:p w:rsidR="00E06A34" w:rsidRPr="00480F98" w:rsidRDefault="00E06A34" w:rsidP="00E06A34">
      <w:pPr>
        <w:widowControl w:val="0"/>
        <w:numPr>
          <w:ilvl w:val="0"/>
          <w:numId w:val="15"/>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 xml:space="preserve">выговор; </w:t>
      </w:r>
    </w:p>
    <w:p w:rsidR="00E06A34" w:rsidRPr="00480F98" w:rsidRDefault="00E06A34" w:rsidP="00E06A34">
      <w:pPr>
        <w:widowControl w:val="0"/>
        <w:numPr>
          <w:ilvl w:val="0"/>
          <w:numId w:val="15"/>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увольнение по соответствующим основаниям.</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6.2. Увольнение в качестве дисциплинарного взыскания может быть применено в соответствии со ст. 192 ТК РФ в случаях:</w:t>
      </w:r>
    </w:p>
    <w:p w:rsidR="00E06A34" w:rsidRPr="00480F98" w:rsidRDefault="00E06A34" w:rsidP="00E06A34">
      <w:pPr>
        <w:widowControl w:val="0"/>
        <w:numPr>
          <w:ilvl w:val="0"/>
          <w:numId w:val="16"/>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06A34" w:rsidRPr="00480F98" w:rsidRDefault="00E06A34" w:rsidP="00E06A34">
      <w:pPr>
        <w:widowControl w:val="0"/>
        <w:numPr>
          <w:ilvl w:val="0"/>
          <w:numId w:val="16"/>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однократного грубого нарушения работником трудовых обязанностей (п. 6 ч. 1 ст. 81 ТК РФ):</w:t>
      </w:r>
    </w:p>
    <w:p w:rsidR="00E06A34" w:rsidRPr="00480F98" w:rsidRDefault="00E06A34" w:rsidP="00E06A34">
      <w:pPr>
        <w:widowControl w:val="0"/>
        <w:tabs>
          <w:tab w:val="left" w:pos="851"/>
        </w:tabs>
        <w:autoSpaceDE w:val="0"/>
        <w:autoSpaceDN w:val="0"/>
        <w:adjustRightInd w:val="0"/>
        <w:spacing w:after="0" w:line="240" w:lineRule="auto"/>
        <w:ind w:left="851" w:hanging="284"/>
        <w:jc w:val="both"/>
        <w:rPr>
          <w:rFonts w:ascii="Times New Roman" w:hAnsi="Times New Roman" w:cs="Times New Roman"/>
          <w:sz w:val="28"/>
          <w:szCs w:val="28"/>
        </w:rPr>
      </w:pPr>
      <w:r w:rsidRPr="00480F98">
        <w:rPr>
          <w:rFonts w:ascii="Times New Roman" w:hAnsi="Times New Roman" w:cs="Times New Roman"/>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480F98">
        <w:rPr>
          <w:rFonts w:ascii="Times New Roman" w:hAnsi="Times New Roman" w:cs="Times New Roman"/>
          <w:sz w:val="28"/>
          <w:szCs w:val="28"/>
        </w:rPr>
        <w:lastRenderedPageBreak/>
        <w:t>уважительных причин более четырех часов подряд в течение рабочего дня (смены);</w:t>
      </w:r>
    </w:p>
    <w:p w:rsidR="00E06A34" w:rsidRPr="00480F98" w:rsidRDefault="00E06A34" w:rsidP="00E06A34">
      <w:pPr>
        <w:widowControl w:val="0"/>
        <w:tabs>
          <w:tab w:val="left" w:pos="851"/>
        </w:tabs>
        <w:autoSpaceDE w:val="0"/>
        <w:autoSpaceDN w:val="0"/>
        <w:adjustRightInd w:val="0"/>
        <w:spacing w:after="0" w:line="240" w:lineRule="auto"/>
        <w:ind w:left="851" w:hanging="284"/>
        <w:jc w:val="both"/>
        <w:rPr>
          <w:rFonts w:ascii="Times New Roman" w:hAnsi="Times New Roman" w:cs="Times New Roman"/>
          <w:sz w:val="28"/>
          <w:szCs w:val="28"/>
        </w:rPr>
      </w:pPr>
      <w:r w:rsidRPr="00480F98">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06A34" w:rsidRPr="00480F98" w:rsidRDefault="00E06A34" w:rsidP="00E06A34">
      <w:pPr>
        <w:widowControl w:val="0"/>
        <w:tabs>
          <w:tab w:val="left" w:pos="851"/>
        </w:tabs>
        <w:autoSpaceDE w:val="0"/>
        <w:autoSpaceDN w:val="0"/>
        <w:adjustRightInd w:val="0"/>
        <w:spacing w:after="0" w:line="240" w:lineRule="auto"/>
        <w:ind w:left="851" w:hanging="284"/>
        <w:jc w:val="both"/>
        <w:rPr>
          <w:rFonts w:ascii="Times New Roman" w:hAnsi="Times New Roman" w:cs="Times New Roman"/>
          <w:sz w:val="28"/>
          <w:szCs w:val="28"/>
        </w:rPr>
      </w:pPr>
      <w:r w:rsidRPr="00480F98">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06A34" w:rsidRPr="00480F98" w:rsidRDefault="00E06A34" w:rsidP="00E06A34">
      <w:pPr>
        <w:widowControl w:val="0"/>
        <w:tabs>
          <w:tab w:val="left" w:pos="851"/>
        </w:tabs>
        <w:autoSpaceDE w:val="0"/>
        <w:autoSpaceDN w:val="0"/>
        <w:adjustRightInd w:val="0"/>
        <w:spacing w:after="0" w:line="240" w:lineRule="auto"/>
        <w:ind w:left="851" w:hanging="284"/>
        <w:jc w:val="both"/>
        <w:rPr>
          <w:rFonts w:ascii="Times New Roman" w:hAnsi="Times New Roman" w:cs="Times New Roman"/>
          <w:sz w:val="28"/>
          <w:szCs w:val="28"/>
        </w:rPr>
      </w:pPr>
      <w:r w:rsidRPr="00480F98">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06A34" w:rsidRPr="00480F98" w:rsidRDefault="00E06A34" w:rsidP="00E06A34">
      <w:pPr>
        <w:widowControl w:val="0"/>
        <w:tabs>
          <w:tab w:val="left" w:pos="851"/>
        </w:tabs>
        <w:autoSpaceDE w:val="0"/>
        <w:autoSpaceDN w:val="0"/>
        <w:adjustRightInd w:val="0"/>
        <w:spacing w:after="0" w:line="240" w:lineRule="auto"/>
        <w:ind w:left="851" w:hanging="284"/>
        <w:jc w:val="both"/>
        <w:rPr>
          <w:rFonts w:ascii="Times New Roman" w:hAnsi="Times New Roman" w:cs="Times New Roman"/>
          <w:sz w:val="28"/>
          <w:szCs w:val="28"/>
        </w:rPr>
      </w:pPr>
      <w:r w:rsidRPr="00480F98">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06A34" w:rsidRPr="00480F98" w:rsidRDefault="00E06A34" w:rsidP="00E06A34">
      <w:pPr>
        <w:widowControl w:val="0"/>
        <w:numPr>
          <w:ilvl w:val="0"/>
          <w:numId w:val="17"/>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06A34" w:rsidRPr="00480F98" w:rsidRDefault="00E06A34" w:rsidP="00E06A34">
      <w:pPr>
        <w:widowControl w:val="0"/>
        <w:numPr>
          <w:ilvl w:val="0"/>
          <w:numId w:val="17"/>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06A34" w:rsidRPr="00480F98" w:rsidRDefault="00E06A34" w:rsidP="00E06A34">
      <w:pPr>
        <w:widowControl w:val="0"/>
        <w:numPr>
          <w:ilvl w:val="0"/>
          <w:numId w:val="17"/>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06A34" w:rsidRPr="00480F98" w:rsidRDefault="00E06A34" w:rsidP="00E06A34">
      <w:pPr>
        <w:widowControl w:val="0"/>
        <w:numPr>
          <w:ilvl w:val="0"/>
          <w:numId w:val="17"/>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06A34" w:rsidRPr="00480F98" w:rsidRDefault="00E06A34" w:rsidP="00E06A34">
      <w:pPr>
        <w:widowControl w:val="0"/>
        <w:numPr>
          <w:ilvl w:val="0"/>
          <w:numId w:val="17"/>
        </w:numPr>
        <w:tabs>
          <w:tab w:val="left" w:pos="709"/>
        </w:tabs>
        <w:autoSpaceDE w:val="0"/>
        <w:autoSpaceDN w:val="0"/>
        <w:adjustRightInd w:val="0"/>
        <w:spacing w:after="0" w:line="240" w:lineRule="auto"/>
        <w:jc w:val="both"/>
        <w:rPr>
          <w:rFonts w:ascii="Times New Roman" w:hAnsi="Times New Roman" w:cs="Times New Roman"/>
          <w:sz w:val="28"/>
          <w:szCs w:val="28"/>
        </w:rPr>
      </w:pPr>
      <w:r w:rsidRPr="00480F98">
        <w:rPr>
          <w:rFonts w:ascii="Times New Roman" w:hAnsi="Times New Roman" w:cs="Times New Roman"/>
          <w:sz w:val="28"/>
          <w:szCs w:val="28"/>
        </w:rPr>
        <w:t>повторное в течение одного года грубое нарушение устава образовательного учреждения (п.1 ст. 336 ТК РФ).</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proofErr w:type="spellStart"/>
      <w:r w:rsidRPr="00480F98">
        <w:rPr>
          <w:rFonts w:ascii="Times New Roman" w:hAnsi="Times New Roman" w:cs="Times New Roman"/>
          <w:sz w:val="28"/>
          <w:szCs w:val="28"/>
        </w:rPr>
        <w:t>Непредоставление</w:t>
      </w:r>
      <w:proofErr w:type="spellEnd"/>
      <w:r w:rsidRPr="00480F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0F98">
        <w:rPr>
          <w:rFonts w:ascii="Times New Roman" w:hAnsi="Times New Roman" w:cs="Times New Roman"/>
          <w:sz w:val="28"/>
          <w:szCs w:val="28"/>
        </w:rPr>
        <w:t>работником объяснения не является препятствием для применения дисциплинарного взыскания.</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lastRenderedPageBreak/>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06A34" w:rsidRPr="00480F98" w:rsidRDefault="00E06A34" w:rsidP="00E06A34">
      <w:pPr>
        <w:widowControl w:val="0"/>
        <w:tabs>
          <w:tab w:val="left" w:pos="540"/>
          <w:tab w:val="num" w:pos="108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06A34" w:rsidRPr="00480F98" w:rsidRDefault="00E06A34" w:rsidP="00E06A34">
      <w:pPr>
        <w:widowControl w:val="0"/>
        <w:tabs>
          <w:tab w:val="left" w:pos="540"/>
        </w:tabs>
        <w:autoSpaceDE w:val="0"/>
        <w:autoSpaceDN w:val="0"/>
        <w:adjustRightInd w:val="0"/>
        <w:spacing w:after="0" w:line="240" w:lineRule="auto"/>
        <w:ind w:left="567"/>
        <w:jc w:val="both"/>
        <w:rPr>
          <w:rFonts w:ascii="Times New Roman" w:hAnsi="Times New Roman" w:cs="Times New Roman"/>
          <w:sz w:val="28"/>
          <w:szCs w:val="28"/>
        </w:rPr>
      </w:pPr>
      <w:r w:rsidRPr="00480F98">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E06A34" w:rsidRPr="00480F98" w:rsidRDefault="00E06A34" w:rsidP="00E06A34">
      <w:pPr>
        <w:widowControl w:val="0"/>
        <w:tabs>
          <w:tab w:val="left" w:pos="54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center"/>
        <w:rPr>
          <w:rFonts w:ascii="Times New Roman" w:hAnsi="Times New Roman" w:cs="Times New Roman"/>
          <w:b/>
          <w:sz w:val="28"/>
          <w:szCs w:val="28"/>
        </w:rPr>
      </w:pPr>
      <w:r w:rsidRPr="00480F98">
        <w:rPr>
          <w:rFonts w:ascii="Times New Roman" w:hAnsi="Times New Roman" w:cs="Times New Roman"/>
          <w:b/>
          <w:sz w:val="28"/>
          <w:szCs w:val="28"/>
          <w:lang w:val="en-US"/>
        </w:rPr>
        <w:t>VII</w:t>
      </w:r>
      <w:r w:rsidRPr="00480F98">
        <w:rPr>
          <w:rFonts w:ascii="Times New Roman" w:hAnsi="Times New Roman" w:cs="Times New Roman"/>
          <w:b/>
          <w:sz w:val="28"/>
          <w:szCs w:val="28"/>
        </w:rPr>
        <w:t>. Заключительные положения</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7.1. Те</w:t>
      </w:r>
      <w:proofErr w:type="gramStart"/>
      <w:r w:rsidRPr="00480F98">
        <w:rPr>
          <w:rFonts w:ascii="Times New Roman" w:hAnsi="Times New Roman" w:cs="Times New Roman"/>
          <w:sz w:val="28"/>
          <w:szCs w:val="28"/>
        </w:rPr>
        <w:t>кст пр</w:t>
      </w:r>
      <w:proofErr w:type="gramEnd"/>
      <w:r w:rsidRPr="00480F98">
        <w:rPr>
          <w:rFonts w:ascii="Times New Roman" w:hAnsi="Times New Roman" w:cs="Times New Roman"/>
          <w:sz w:val="28"/>
          <w:szCs w:val="28"/>
        </w:rPr>
        <w:t>авил внутреннего трудового распорядка вывешивается в образовательном учреждении на видном месте.</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06A34" w:rsidRPr="00480F98" w:rsidRDefault="00E06A34" w:rsidP="00E06A34">
      <w:pPr>
        <w:widowControl w:val="0"/>
        <w:tabs>
          <w:tab w:val="left" w:pos="540"/>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sidRPr="00480F98">
        <w:rPr>
          <w:rFonts w:ascii="Times New Roman" w:hAnsi="Times New Roman" w:cs="Times New Roman"/>
          <w:sz w:val="28"/>
          <w:szCs w:val="28"/>
        </w:rPr>
        <w:t xml:space="preserve">7.3. С вновь </w:t>
      </w:r>
      <w:proofErr w:type="gramStart"/>
      <w:r w:rsidRPr="00480F98">
        <w:rPr>
          <w:rFonts w:ascii="Times New Roman" w:hAnsi="Times New Roman" w:cs="Times New Roman"/>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480F98">
        <w:rPr>
          <w:rFonts w:ascii="Times New Roman" w:hAnsi="Times New Roman" w:cs="Times New Roman"/>
          <w:sz w:val="28"/>
          <w:szCs w:val="28"/>
        </w:rPr>
        <w:t xml:space="preserve"> работников под роспись с указанием даты ознакомления.</w:t>
      </w:r>
    </w:p>
    <w:p w:rsidR="00E06A34" w:rsidRDefault="00E06A34"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DD13A2" w:rsidRPr="00DD13A2" w:rsidRDefault="0070768F" w:rsidP="00DD13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13A2" w:rsidRPr="00DD13A2">
        <w:rPr>
          <w:rFonts w:ascii="Times New Roman" w:hAnsi="Times New Roman" w:cs="Times New Roman"/>
          <w:sz w:val="24"/>
          <w:szCs w:val="24"/>
        </w:rPr>
        <w:t xml:space="preserve">Приложение №2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к Коллективному договору</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10308" w:type="dxa"/>
        <w:tblInd w:w="-940" w:type="dxa"/>
        <w:tblLook w:val="04A0" w:firstRow="1" w:lastRow="0" w:firstColumn="1" w:lastColumn="0" w:noHBand="0" w:noVBand="1"/>
      </w:tblPr>
      <w:tblGrid>
        <w:gridCol w:w="3600"/>
        <w:gridCol w:w="3169"/>
        <w:gridCol w:w="3539"/>
      </w:tblGrid>
      <w:tr w:rsidR="00DD13A2" w:rsidRPr="00DD13A2" w:rsidTr="00DD13A2">
        <w:tc>
          <w:tcPr>
            <w:tcW w:w="3600" w:type="dxa"/>
            <w:shd w:val="clear" w:color="auto" w:fill="auto"/>
          </w:tcPr>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Принято на собрании   трудового коллектива</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Протокол №</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02 »марта  2018 г.</w:t>
            </w:r>
          </w:p>
        </w:tc>
        <w:tc>
          <w:tcPr>
            <w:tcW w:w="3169"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Согласовано</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Председатель профкома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 Т.Б. </w:t>
            </w:r>
            <w:proofErr w:type="spellStart"/>
            <w:r w:rsidRPr="00DD13A2">
              <w:rPr>
                <w:rFonts w:ascii="Times New Roman" w:hAnsi="Times New Roman" w:cs="Times New Roman"/>
                <w:bCs/>
                <w:sz w:val="24"/>
                <w:szCs w:val="24"/>
              </w:rPr>
              <w:t>Дубских</w:t>
            </w:r>
            <w:proofErr w:type="spellEnd"/>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 марта 2018</w:t>
            </w:r>
          </w:p>
        </w:tc>
        <w:tc>
          <w:tcPr>
            <w:tcW w:w="3539" w:type="dxa"/>
            <w:shd w:val="clear" w:color="auto" w:fill="auto"/>
          </w:tcPr>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xml:space="preserve">  Утверждаю</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Директор МБОУ «Лицей №2»</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xml:space="preserve">__________ Е.А. </w:t>
            </w:r>
            <w:proofErr w:type="spellStart"/>
            <w:r w:rsidRPr="00DD13A2">
              <w:rPr>
                <w:rFonts w:ascii="Times New Roman" w:hAnsi="Times New Roman" w:cs="Times New Roman"/>
                <w:bCs/>
                <w:sz w:val="24"/>
                <w:szCs w:val="24"/>
              </w:rPr>
              <w:t>Фоминская</w:t>
            </w:r>
            <w:proofErr w:type="spellEnd"/>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xml:space="preserve">   Приказ №   </w:t>
            </w:r>
            <w:r w:rsidR="003529F1">
              <w:rPr>
                <w:rFonts w:ascii="Times New Roman" w:hAnsi="Times New Roman" w:cs="Times New Roman"/>
                <w:bCs/>
                <w:sz w:val="24"/>
                <w:szCs w:val="24"/>
              </w:rPr>
              <w:t xml:space="preserve">71  </w:t>
            </w:r>
            <w:r w:rsidRPr="00DD13A2">
              <w:rPr>
                <w:rFonts w:ascii="Times New Roman" w:hAnsi="Times New Roman" w:cs="Times New Roman"/>
                <w:bCs/>
                <w:sz w:val="24"/>
                <w:szCs w:val="24"/>
              </w:rPr>
              <w:t xml:space="preserve">от </w:t>
            </w:r>
            <w:r w:rsidR="003529F1">
              <w:rPr>
                <w:rFonts w:ascii="Times New Roman" w:hAnsi="Times New Roman" w:cs="Times New Roman"/>
                <w:bCs/>
                <w:sz w:val="24"/>
                <w:szCs w:val="24"/>
              </w:rPr>
              <w:t>02.03.2018</w:t>
            </w:r>
            <w:r w:rsidRPr="00DD13A2">
              <w:rPr>
                <w:rFonts w:ascii="Times New Roman" w:hAnsi="Times New Roman" w:cs="Times New Roman"/>
                <w:bCs/>
                <w:sz w:val="24"/>
                <w:szCs w:val="24"/>
              </w:rPr>
              <w:t xml:space="preserve"> </w:t>
            </w:r>
          </w:p>
          <w:p w:rsidR="00DD13A2" w:rsidRPr="00DD13A2" w:rsidRDefault="00DD13A2" w:rsidP="00DD13A2">
            <w:pPr>
              <w:spacing w:after="0"/>
              <w:jc w:val="both"/>
              <w:rPr>
                <w:rFonts w:ascii="Times New Roman" w:hAnsi="Times New Roman" w:cs="Times New Roman"/>
                <w:bCs/>
                <w:sz w:val="24"/>
                <w:szCs w:val="24"/>
              </w:rPr>
            </w:pPr>
          </w:p>
        </w:tc>
      </w:tr>
    </w:tbl>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ПОЛОЖЕНИЕ</w:t>
      </w: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по формированию системы оплаты труда работников муниципального бюджетного общеобразовательного учреждения   «Лицей №2»</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1. Общие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1.1. Система оплаты труда работников муниципальных общеобразовательных организаций города (далее - МОО) устанавливается коллективным  договором, соглашениями, локальными нормативными актами в соответствии с частью 2 статьи 135 Трудового кодекса Российской Федерации, законами и иными нормативными правовыми актами Российской Федерации, Алтайского края, города Барнаула.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1.2.</w:t>
      </w:r>
      <w:r w:rsidRPr="00DD13A2">
        <w:rPr>
          <w:rFonts w:ascii="Times New Roman" w:hAnsi="Times New Roman" w:cs="Times New Roman"/>
          <w:sz w:val="24"/>
          <w:szCs w:val="24"/>
        </w:rPr>
        <w:tab/>
        <w:t xml:space="preserve"> </w:t>
      </w:r>
      <w:proofErr w:type="gramStart"/>
      <w:r w:rsidRPr="00DD13A2">
        <w:rPr>
          <w:rFonts w:ascii="Times New Roman" w:hAnsi="Times New Roman" w:cs="Times New Roman"/>
          <w:sz w:val="24"/>
          <w:szCs w:val="24"/>
        </w:rPr>
        <w:t>Положение по формированию системы оплаты труда работников МБОУ «Лицей №2»  разработано в соответствии с Методическими рекомендациями по формированию системы оплаты труда работников общеобразовательных организаций (учреждений),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утвержденными приказом Главного управления образования и молодежной политики Алтайского края от 25.09.2013 №4159, постановлением Администрации</w:t>
      </w:r>
      <w:proofErr w:type="gram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Алтайского края от 24.01.2014 №22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Алтайского края», приказом комитета по</w:t>
      </w:r>
      <w:proofErr w:type="gramEnd"/>
      <w:r w:rsidRPr="00DD13A2">
        <w:rPr>
          <w:rFonts w:ascii="Times New Roman" w:hAnsi="Times New Roman" w:cs="Times New Roman"/>
          <w:sz w:val="24"/>
          <w:szCs w:val="24"/>
        </w:rPr>
        <w:t xml:space="preserve"> образованию г. Барнаула №1822 от 29.09.2017 г. «О системе оплаты труда работников муниципальных общеобразовательных организаций»; приказом  №2239-осн от 21.11.2017 года «О внесении изменений в приказ комитета по образованию г. Барнаула от 29.09.2017 №1822-осн»,№302-осн. от 21.02.2018 «О внесении изменений в приказ комитета по образованию города Барнаула от 29.09.2017 №1822-осн.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в редакции приказа от 21.11.2017 №2239-осн).</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1.3.</w:t>
      </w:r>
      <w:r w:rsidRPr="00DD13A2">
        <w:rPr>
          <w:rFonts w:ascii="Times New Roman" w:hAnsi="Times New Roman" w:cs="Times New Roman"/>
          <w:sz w:val="24"/>
          <w:szCs w:val="24"/>
        </w:rPr>
        <w:tab/>
        <w:t xml:space="preserve"> Положение определяет порядок расходования фонда оплаты труда (далее - ФОТ), систему оплаты труда и распространяется на работников МБОУ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 далее лицей), </w:t>
      </w:r>
      <w:proofErr w:type="gramStart"/>
      <w:r w:rsidRPr="00DD13A2">
        <w:rPr>
          <w:rFonts w:ascii="Times New Roman" w:hAnsi="Times New Roman" w:cs="Times New Roman"/>
          <w:sz w:val="24"/>
          <w:szCs w:val="24"/>
        </w:rPr>
        <w:t>реализующих</w:t>
      </w:r>
      <w:proofErr w:type="gramEnd"/>
      <w:r w:rsidRPr="00DD13A2">
        <w:rPr>
          <w:rFonts w:ascii="Times New Roman" w:hAnsi="Times New Roman" w:cs="Times New Roman"/>
          <w:sz w:val="24"/>
          <w:szCs w:val="24"/>
        </w:rPr>
        <w:t xml:space="preserve"> программы начального общего, основного общего, среднего общего образования (далее - Программы).</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 xml:space="preserve"> 2.Формирование ФОТ </w:t>
      </w:r>
      <w:r w:rsidRPr="00DD13A2">
        <w:rPr>
          <w:rFonts w:ascii="Times New Roman" w:hAnsi="Times New Roman" w:cs="Times New Roman"/>
          <w:b/>
          <w:sz w:val="24"/>
          <w:szCs w:val="24"/>
          <w:lang w:val="en-US"/>
        </w:rPr>
        <w:t>MOO</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w:t>
      </w:r>
      <w:r w:rsidRPr="00DD13A2">
        <w:rPr>
          <w:rFonts w:ascii="Times New Roman" w:hAnsi="Times New Roman" w:cs="Times New Roman"/>
          <w:sz w:val="24"/>
          <w:szCs w:val="24"/>
        </w:rPr>
        <w:tab/>
        <w:t>Распределение объема средств субвенции по МОО в части ФОТ</w:t>
      </w:r>
      <w:r w:rsidRPr="00DD13A2">
        <w:rPr>
          <w:rFonts w:ascii="Times New Roman" w:hAnsi="Times New Roman" w:cs="Times New Roman"/>
          <w:sz w:val="24"/>
          <w:szCs w:val="24"/>
        </w:rPr>
        <w:br/>
        <w:t>осуществляется комитетом по образованию города (далее - Комитет)</w:t>
      </w:r>
      <w:r w:rsidRPr="00DD13A2">
        <w:rPr>
          <w:rFonts w:ascii="Times New Roman" w:hAnsi="Times New Roman" w:cs="Times New Roman"/>
          <w:sz w:val="24"/>
          <w:szCs w:val="24"/>
        </w:rPr>
        <w:br/>
        <w:t>по формуле: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S</w:t>
      </w:r>
      <w:r w:rsidRPr="00DD13A2">
        <w:rPr>
          <w:rFonts w:ascii="Times New Roman" w:hAnsi="Times New Roman" w:cs="Times New Roman"/>
          <w:sz w:val="24"/>
          <w:szCs w:val="24"/>
        </w:rPr>
        <w:t xml:space="preserve"> = </w:t>
      </w:r>
      <w:proofErr w:type="spellStart"/>
      <w:r w:rsidRPr="00DD13A2">
        <w:rPr>
          <w:rFonts w:ascii="Times New Roman" w:hAnsi="Times New Roman" w:cs="Times New Roman"/>
          <w:sz w:val="24"/>
          <w:szCs w:val="24"/>
          <w:lang w:val="en-US"/>
        </w:rPr>
        <w:t>N</w:t>
      </w:r>
      <w:r w:rsidRPr="00DD13A2">
        <w:rPr>
          <w:rFonts w:ascii="Times New Roman" w:hAnsi="Times New Roman" w:cs="Times New Roman"/>
          <w:sz w:val="24"/>
          <w:szCs w:val="24"/>
          <w:vertAlign w:val="subscript"/>
          <w:lang w:val="en-US"/>
        </w:rPr>
        <w:t>mn</w:t>
      </w:r>
      <w:proofErr w:type="spellEnd"/>
      <w:r w:rsidRPr="00DD13A2">
        <w:rPr>
          <w:rFonts w:ascii="Times New Roman" w:hAnsi="Times New Roman" w:cs="Times New Roman"/>
          <w:sz w:val="24"/>
          <w:szCs w:val="24"/>
        </w:rPr>
        <w:t xml:space="preserve"> х </w:t>
      </w:r>
      <w:proofErr w:type="spellStart"/>
      <w:r w:rsidRPr="00DD13A2">
        <w:rPr>
          <w:rFonts w:ascii="Times New Roman" w:hAnsi="Times New Roman" w:cs="Times New Roman"/>
          <w:sz w:val="24"/>
          <w:szCs w:val="24"/>
          <w:lang w:val="en-US"/>
        </w:rPr>
        <w:t>C</w:t>
      </w:r>
      <w:r w:rsidRPr="00DD13A2">
        <w:rPr>
          <w:rFonts w:ascii="Times New Roman" w:hAnsi="Times New Roman" w:cs="Times New Roman"/>
          <w:sz w:val="24"/>
          <w:szCs w:val="24"/>
          <w:vertAlign w:val="subscript"/>
          <w:lang w:val="en-US"/>
        </w:rPr>
        <w:t>mn</w:t>
      </w:r>
      <w:proofErr w:type="spellEnd"/>
      <w:r w:rsidRPr="00DD13A2">
        <w:rPr>
          <w:rFonts w:ascii="Times New Roman" w:hAnsi="Times New Roman" w:cs="Times New Roman"/>
          <w:sz w:val="24"/>
          <w:szCs w:val="24"/>
        </w:rPr>
        <w:t xml:space="preserve"> </w:t>
      </w:r>
      <w:r w:rsidRPr="00DD13A2">
        <w:rPr>
          <w:rFonts w:ascii="Times New Roman" w:hAnsi="Times New Roman" w:cs="Times New Roman"/>
          <w:sz w:val="24"/>
          <w:szCs w:val="24"/>
          <w:lang w:val="en-US"/>
        </w:rPr>
        <w:t>x</w:t>
      </w:r>
      <w:r w:rsidRPr="00DD13A2">
        <w:rPr>
          <w:rFonts w:ascii="Times New Roman" w:hAnsi="Times New Roman" w:cs="Times New Roman"/>
          <w:sz w:val="24"/>
          <w:szCs w:val="24"/>
        </w:rPr>
        <w:t xml:space="preserve"> </w:t>
      </w:r>
      <w:r w:rsidRPr="00DD13A2">
        <w:rPr>
          <w:rFonts w:ascii="Times New Roman" w:hAnsi="Times New Roman" w:cs="Times New Roman"/>
          <w:sz w:val="24"/>
          <w:szCs w:val="24"/>
          <w:lang w:val="en-US"/>
        </w:rPr>
        <w:t>R</w:t>
      </w:r>
      <w:r w:rsidRPr="00DD13A2">
        <w:rPr>
          <w:rFonts w:ascii="Times New Roman" w:hAnsi="Times New Roman" w:cs="Times New Roman"/>
          <w:sz w:val="24"/>
          <w:szCs w:val="24"/>
        </w:rPr>
        <w:t xml:space="preserve"> х </w:t>
      </w:r>
      <w:proofErr w:type="spellStart"/>
      <w:r w:rsidRPr="00DD13A2">
        <w:rPr>
          <w:rFonts w:ascii="Times New Roman" w:hAnsi="Times New Roman" w:cs="Times New Roman"/>
          <w:sz w:val="24"/>
          <w:szCs w:val="24"/>
        </w:rPr>
        <w:t>Ккв</w:t>
      </w:r>
      <w:proofErr w:type="spellEnd"/>
      <w:r w:rsidRPr="00DD13A2">
        <w:rPr>
          <w:rFonts w:ascii="Times New Roman" w:hAnsi="Times New Roman" w:cs="Times New Roman"/>
          <w:sz w:val="24"/>
          <w:szCs w:val="24"/>
        </w:rPr>
        <w:t xml:space="preserve"> х </w:t>
      </w:r>
      <w:proofErr w:type="spellStart"/>
      <w:r w:rsidRPr="00DD13A2">
        <w:rPr>
          <w:rFonts w:ascii="Times New Roman" w:hAnsi="Times New Roman" w:cs="Times New Roman"/>
          <w:b/>
          <w:bCs/>
          <w:sz w:val="24"/>
          <w:szCs w:val="24"/>
        </w:rPr>
        <w:t>Кну</w:t>
      </w:r>
      <w:proofErr w:type="spellEnd"/>
      <w:r w:rsidRPr="00DD13A2">
        <w:rPr>
          <w:rFonts w:ascii="Times New Roman" w:hAnsi="Times New Roman" w:cs="Times New Roman"/>
          <w:b/>
          <w:bCs/>
          <w:sz w:val="24"/>
          <w:szCs w:val="24"/>
        </w:rPr>
        <w:t xml:space="preserve"> </w:t>
      </w:r>
      <w:r w:rsidRPr="00DD13A2">
        <w:rPr>
          <w:rFonts w:ascii="Times New Roman" w:hAnsi="Times New Roman" w:cs="Times New Roman"/>
          <w:sz w:val="24"/>
          <w:szCs w:val="24"/>
        </w:rPr>
        <w:t xml:space="preserve">+ </w:t>
      </w:r>
      <w:proofErr w:type="spellStart"/>
      <w:r w:rsidRPr="00DD13A2">
        <w:rPr>
          <w:rFonts w:ascii="Times New Roman" w:hAnsi="Times New Roman" w:cs="Times New Roman"/>
          <w:sz w:val="24"/>
          <w:szCs w:val="24"/>
        </w:rPr>
        <w:t>Эаз</w:t>
      </w:r>
      <w:proofErr w:type="spellEnd"/>
      <w:r w:rsidRPr="00DD13A2">
        <w:rPr>
          <w:rFonts w:ascii="Times New Roman" w:hAnsi="Times New Roman" w:cs="Times New Roman"/>
          <w:sz w:val="24"/>
          <w:szCs w:val="24"/>
        </w:rPr>
        <w:t xml:space="preserve"> + М + </w:t>
      </w:r>
      <w:r w:rsidRPr="00DD13A2">
        <w:rPr>
          <w:rFonts w:ascii="Times New Roman" w:hAnsi="Times New Roman" w:cs="Times New Roman"/>
          <w:sz w:val="24"/>
          <w:szCs w:val="24"/>
          <w:lang w:val="en-US"/>
        </w:rPr>
        <w:t>W</w:t>
      </w:r>
      <w:r w:rsidRPr="00DD13A2">
        <w:rPr>
          <w:rFonts w:ascii="Times New Roman" w:hAnsi="Times New Roman" w:cs="Times New Roman"/>
          <w:sz w:val="24"/>
          <w:szCs w:val="24"/>
        </w:rPr>
        <w:t xml:space="preserve"> + Кл + </w:t>
      </w:r>
      <w:r w:rsidRPr="00DD13A2">
        <w:rPr>
          <w:rFonts w:ascii="Times New Roman" w:hAnsi="Times New Roman" w:cs="Times New Roman"/>
          <w:sz w:val="24"/>
          <w:szCs w:val="24"/>
          <w:lang w:val="en-US"/>
        </w:rPr>
        <w:t>F</w:t>
      </w:r>
      <w:r w:rsidRPr="00DD13A2">
        <w:rPr>
          <w:rFonts w:ascii="Times New Roman" w:hAnsi="Times New Roman" w:cs="Times New Roman"/>
          <w:sz w:val="24"/>
          <w:szCs w:val="24"/>
        </w:rPr>
        <w:t>, где: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lastRenderedPageBreak/>
        <w:t>S</w:t>
      </w:r>
      <w:r w:rsidRPr="00DD13A2">
        <w:rPr>
          <w:rFonts w:ascii="Times New Roman" w:hAnsi="Times New Roman" w:cs="Times New Roman"/>
          <w:sz w:val="24"/>
          <w:szCs w:val="24"/>
        </w:rPr>
        <w:t xml:space="preserve"> - </w:t>
      </w:r>
      <w:proofErr w:type="gramStart"/>
      <w:r w:rsidRPr="00DD13A2">
        <w:rPr>
          <w:rFonts w:ascii="Times New Roman" w:hAnsi="Times New Roman" w:cs="Times New Roman"/>
          <w:sz w:val="24"/>
          <w:szCs w:val="24"/>
        </w:rPr>
        <w:t>объем</w:t>
      </w:r>
      <w:proofErr w:type="gramEnd"/>
      <w:r w:rsidRPr="00DD13A2">
        <w:rPr>
          <w:rFonts w:ascii="Times New Roman" w:hAnsi="Times New Roman" w:cs="Times New Roman"/>
          <w:sz w:val="24"/>
          <w:szCs w:val="24"/>
        </w:rPr>
        <w:t xml:space="preserve"> средств субвенции МОО;</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lang w:val="en-US"/>
        </w:rPr>
        <w:t>N</w:t>
      </w:r>
      <w:r w:rsidRPr="00DD13A2">
        <w:rPr>
          <w:rFonts w:ascii="Times New Roman" w:hAnsi="Times New Roman" w:cs="Times New Roman"/>
          <w:sz w:val="24"/>
          <w:szCs w:val="24"/>
          <w:vertAlign w:val="subscript"/>
          <w:lang w:val="en-US"/>
        </w:rPr>
        <w:t>mn</w:t>
      </w:r>
      <w:proofErr w:type="spellEnd"/>
      <w:r w:rsidRPr="00DD13A2">
        <w:rPr>
          <w:rFonts w:ascii="Times New Roman" w:hAnsi="Times New Roman" w:cs="Times New Roman"/>
          <w:sz w:val="24"/>
          <w:szCs w:val="24"/>
        </w:rPr>
        <w:t xml:space="preserve"> - норматив расходов по заработной плате на одного учащегося в зависимости от уровней общего образования (п), видов и направленности (профиля) образовательных программ и форм обучения (т), утвержденный приказом Министерства образования и науки Алтайского края на финансовый год;</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 xml:space="preserve">С </w:t>
      </w:r>
      <w:proofErr w:type="spellStart"/>
      <w:r w:rsidRPr="00DD13A2">
        <w:rPr>
          <w:rFonts w:ascii="Times New Roman" w:hAnsi="Times New Roman" w:cs="Times New Roman"/>
          <w:sz w:val="24"/>
          <w:szCs w:val="24"/>
          <w:lang w:val="en-US"/>
        </w:rPr>
        <w:t>mn</w:t>
      </w:r>
      <w:proofErr w:type="spellEnd"/>
      <w:r w:rsidRPr="00DD13A2">
        <w:rPr>
          <w:rFonts w:ascii="Times New Roman" w:hAnsi="Times New Roman" w:cs="Times New Roman"/>
          <w:sz w:val="24"/>
          <w:szCs w:val="24"/>
        </w:rPr>
        <w:t>- количество учащихся в классе в зависимости от уровней общего образования (п), видов и направленности (профиля) образовательных программ и формы обучения (т) согласно данным статистической отчетности ОО-1 «Сведения об организации, осуществляющей подготовку по образовательным программам начального общего, основного общего, среднего общего образования», прогнозных показателей деятельности МОО для расчета объема субвенции;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R</w:t>
      </w:r>
      <w:r w:rsidRPr="00DD13A2">
        <w:rPr>
          <w:rFonts w:ascii="Times New Roman" w:hAnsi="Times New Roman" w:cs="Times New Roman"/>
          <w:sz w:val="24"/>
          <w:szCs w:val="24"/>
        </w:rPr>
        <w:t xml:space="preserve"> - </w:t>
      </w:r>
      <w:proofErr w:type="gramStart"/>
      <w:r w:rsidRPr="00DD13A2">
        <w:rPr>
          <w:rFonts w:ascii="Times New Roman" w:hAnsi="Times New Roman" w:cs="Times New Roman"/>
          <w:sz w:val="24"/>
          <w:szCs w:val="24"/>
        </w:rPr>
        <w:t>районный</w:t>
      </w:r>
      <w:proofErr w:type="gramEnd"/>
      <w:r w:rsidRPr="00DD13A2">
        <w:rPr>
          <w:rFonts w:ascii="Times New Roman" w:hAnsi="Times New Roman" w:cs="Times New Roman"/>
          <w:sz w:val="24"/>
          <w:szCs w:val="24"/>
        </w:rPr>
        <w:t xml:space="preserve"> коэффициент;</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Ккв</w:t>
      </w:r>
      <w:proofErr w:type="spellEnd"/>
      <w:r w:rsidRPr="00DD13A2">
        <w:rPr>
          <w:rFonts w:ascii="Times New Roman" w:hAnsi="Times New Roman" w:cs="Times New Roman"/>
          <w:sz w:val="24"/>
          <w:szCs w:val="24"/>
        </w:rPr>
        <w:t xml:space="preserve"> - поправочный коэффициент, учитывающий отклонение среднего коэффициента квалификационной категории педагогического персонала по каждой МОО от среднего коэффициента квалификационной категории педагогического персонала по Алтайскому краю на начало учебного года;</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Кну</w:t>
      </w:r>
      <w:proofErr w:type="spellEnd"/>
      <w:r w:rsidRPr="00DD13A2">
        <w:rPr>
          <w:rFonts w:ascii="Times New Roman" w:hAnsi="Times New Roman" w:cs="Times New Roman"/>
          <w:sz w:val="24"/>
          <w:szCs w:val="24"/>
        </w:rPr>
        <w:t xml:space="preserve"> - поправочный коэффициент. Перечень МОО и размер поправочного коэффициента устанавливается и утверждается приказом Комитета;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Баз - дополнительные расходы на аудиторную занятость;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М - дополнительные расходы на содержание </w:t>
      </w:r>
      <w:proofErr w:type="gramStart"/>
      <w:r w:rsidRPr="00DD13A2">
        <w:rPr>
          <w:rFonts w:ascii="Times New Roman" w:hAnsi="Times New Roman" w:cs="Times New Roman"/>
          <w:sz w:val="24"/>
          <w:szCs w:val="24"/>
        </w:rPr>
        <w:t>малокомплектных</w:t>
      </w:r>
      <w:proofErr w:type="gramEnd"/>
      <w:r w:rsidRPr="00DD13A2">
        <w:rPr>
          <w:rFonts w:ascii="Times New Roman" w:hAnsi="Times New Roman" w:cs="Times New Roman"/>
          <w:sz w:val="24"/>
          <w:szCs w:val="24"/>
        </w:rPr>
        <w:t xml:space="preserve">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W</w:t>
      </w:r>
      <w:r w:rsidRPr="00DD13A2">
        <w:rPr>
          <w:rFonts w:ascii="Times New Roman" w:hAnsi="Times New Roman" w:cs="Times New Roman"/>
          <w:sz w:val="24"/>
          <w:szCs w:val="24"/>
        </w:rPr>
        <w:t xml:space="preserve"> - </w:t>
      </w:r>
      <w:proofErr w:type="gramStart"/>
      <w:r w:rsidRPr="00DD13A2">
        <w:rPr>
          <w:rFonts w:ascii="Times New Roman" w:hAnsi="Times New Roman" w:cs="Times New Roman"/>
          <w:sz w:val="24"/>
          <w:szCs w:val="24"/>
        </w:rPr>
        <w:t>расходы</w:t>
      </w:r>
      <w:proofErr w:type="gramEnd"/>
      <w:r w:rsidRPr="00DD13A2">
        <w:rPr>
          <w:rFonts w:ascii="Times New Roman" w:hAnsi="Times New Roman" w:cs="Times New Roman"/>
          <w:sz w:val="24"/>
          <w:szCs w:val="24"/>
        </w:rPr>
        <w:t xml:space="preserve"> на выплаты стимулирующего характера;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Кл - расходы на выплаты денежного вознаграждения за выполнение функций классного руководителя;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F</w:t>
      </w:r>
      <w:r w:rsidRPr="00DD13A2">
        <w:rPr>
          <w:rFonts w:ascii="Times New Roman" w:hAnsi="Times New Roman" w:cs="Times New Roman"/>
          <w:sz w:val="24"/>
          <w:szCs w:val="24"/>
        </w:rPr>
        <w:t xml:space="preserve"> - </w:t>
      </w:r>
      <w:proofErr w:type="gramStart"/>
      <w:r w:rsidRPr="00DD13A2">
        <w:rPr>
          <w:rFonts w:ascii="Times New Roman" w:hAnsi="Times New Roman" w:cs="Times New Roman"/>
          <w:sz w:val="24"/>
          <w:szCs w:val="24"/>
        </w:rPr>
        <w:t>расходы</w:t>
      </w:r>
      <w:proofErr w:type="gramEnd"/>
      <w:r w:rsidRPr="00DD13A2">
        <w:rPr>
          <w:rFonts w:ascii="Times New Roman" w:hAnsi="Times New Roman" w:cs="Times New Roman"/>
          <w:sz w:val="24"/>
          <w:szCs w:val="24"/>
        </w:rPr>
        <w:t xml:space="preserve"> на стимулирование инновационной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Распределение ассигнований доводится до МОО приказом Комитета «О распределении субвенции из краевого бюджета на реализацию общего образования общеобразовательными организациями города на финансовый год».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w:t>
      </w:r>
      <w:r w:rsidRPr="00DD13A2">
        <w:rPr>
          <w:rFonts w:ascii="Times New Roman" w:hAnsi="Times New Roman" w:cs="Times New Roman"/>
          <w:sz w:val="24"/>
          <w:szCs w:val="24"/>
        </w:rPr>
        <w:tab/>
      </w:r>
      <w:proofErr w:type="gramStart"/>
      <w:r w:rsidRPr="00DD13A2">
        <w:rPr>
          <w:rFonts w:ascii="Times New Roman" w:hAnsi="Times New Roman" w:cs="Times New Roman"/>
          <w:sz w:val="24"/>
          <w:szCs w:val="24"/>
        </w:rPr>
        <w:t>Дополнительные расходы на аудиторную занятость распределяются Комитетом по МОО пропорционально ФОТ, рассчитанному по нормативу с применением коэффициентов удорожания образовательной услуги, в пределах выделенных средств на финансовый год.</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2.3.</w:t>
      </w:r>
      <w:r w:rsidRPr="00DD13A2">
        <w:rPr>
          <w:rFonts w:ascii="Times New Roman" w:hAnsi="Times New Roman" w:cs="Times New Roman"/>
          <w:sz w:val="24"/>
          <w:szCs w:val="24"/>
        </w:rPr>
        <w:tab/>
        <w:t xml:space="preserve">При формировании ФОТ сельской малокомплектной МОО учитываются дополнительные расходы на </w:t>
      </w:r>
      <w:proofErr w:type="spellStart"/>
      <w:r w:rsidRPr="00DD13A2">
        <w:rPr>
          <w:rFonts w:ascii="Times New Roman" w:hAnsi="Times New Roman" w:cs="Times New Roman"/>
          <w:sz w:val="24"/>
          <w:szCs w:val="24"/>
        </w:rPr>
        <w:t>малокомплектность</w:t>
      </w:r>
      <w:proofErr w:type="spellEnd"/>
      <w:r w:rsidRPr="00DD13A2">
        <w:rPr>
          <w:rFonts w:ascii="Times New Roman" w:hAnsi="Times New Roman" w:cs="Times New Roman"/>
          <w:sz w:val="24"/>
          <w:szCs w:val="24"/>
        </w:rPr>
        <w:t>, рассчитанные в пределах субвенции из краевого бюджета.</w:t>
      </w:r>
    </w:p>
    <w:p w:rsidR="00DD13A2" w:rsidRPr="00DD13A2" w:rsidRDefault="00DD13A2" w:rsidP="00F64168">
      <w:pPr>
        <w:numPr>
          <w:ilvl w:val="0"/>
          <w:numId w:val="25"/>
        </w:numPr>
        <w:spacing w:after="0"/>
        <w:ind w:left="284" w:hanging="284"/>
        <w:jc w:val="both"/>
        <w:rPr>
          <w:rFonts w:ascii="Times New Roman" w:hAnsi="Times New Roman" w:cs="Times New Roman"/>
          <w:sz w:val="24"/>
          <w:szCs w:val="24"/>
        </w:rPr>
      </w:pPr>
      <w:r w:rsidRPr="00DD13A2">
        <w:rPr>
          <w:rFonts w:ascii="Times New Roman" w:hAnsi="Times New Roman" w:cs="Times New Roman"/>
          <w:sz w:val="24"/>
          <w:szCs w:val="24"/>
        </w:rPr>
        <w:t>Расходы на выплаты стимулирующего характера распределяются Комитетом по МОО пропорционально ФОТ по нормативу, рассчитанному с применением коэффициентов удорожания образовательной услуги и поправочных коэффициентов, в пределах выделенных средств на финансовый год.</w:t>
      </w:r>
    </w:p>
    <w:p w:rsidR="00DD13A2" w:rsidRPr="00DD13A2" w:rsidRDefault="00DD13A2" w:rsidP="00F64168">
      <w:pPr>
        <w:numPr>
          <w:ilvl w:val="0"/>
          <w:numId w:val="25"/>
        </w:numPr>
        <w:spacing w:after="0"/>
        <w:ind w:left="284" w:hanging="284"/>
        <w:jc w:val="both"/>
        <w:rPr>
          <w:rFonts w:ascii="Times New Roman" w:hAnsi="Times New Roman" w:cs="Times New Roman"/>
          <w:sz w:val="24"/>
          <w:szCs w:val="24"/>
        </w:rPr>
      </w:pPr>
      <w:r w:rsidRPr="00DD13A2">
        <w:rPr>
          <w:rFonts w:ascii="Times New Roman" w:hAnsi="Times New Roman" w:cs="Times New Roman"/>
          <w:sz w:val="24"/>
          <w:szCs w:val="24"/>
        </w:rPr>
        <w:t>Объем средств на стимулирование инновационной деятельности и порядок их распределения между МОО утверждаются приказами Комитета на основании методических рекомендаций по разработке порядка распределения средств на стимулирование инновационной деятельности между МОО и педагогическими работниками, утверждаемых ежегодно Министерством образования и науки Алтайского края. Основанием для расчета средств на стимулирование инновационной деятельности являются рейтинги МОО, которые формируются исходя из суммы набранных МОО баллов при проведении оценки результативности деятельности за прошедший год, и оценки приоритетных направлений деятельности в текущем году по каждой МОО.</w:t>
      </w:r>
    </w:p>
    <w:p w:rsidR="00DD13A2" w:rsidRPr="00DD13A2" w:rsidRDefault="00DD13A2" w:rsidP="00F64168">
      <w:pPr>
        <w:numPr>
          <w:ilvl w:val="0"/>
          <w:numId w:val="25"/>
        </w:numPr>
        <w:spacing w:after="0"/>
        <w:ind w:left="284" w:hanging="284"/>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ФОТ МОО состоит </w:t>
      </w:r>
      <w:proofErr w:type="gramStart"/>
      <w:r w:rsidRPr="00DD13A2">
        <w:rPr>
          <w:rFonts w:ascii="Times New Roman" w:hAnsi="Times New Roman" w:cs="Times New Roman"/>
          <w:sz w:val="24"/>
          <w:szCs w:val="24"/>
        </w:rPr>
        <w:t>из</w:t>
      </w:r>
      <w:proofErr w:type="gram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ФОТ</w:t>
      </w:r>
      <w:proofErr w:type="gramEnd"/>
      <w:r w:rsidRPr="00DD13A2">
        <w:rPr>
          <w:rFonts w:ascii="Times New Roman" w:hAnsi="Times New Roman" w:cs="Times New Roman"/>
          <w:sz w:val="24"/>
          <w:szCs w:val="24"/>
        </w:rPr>
        <w:t xml:space="preserve"> работников и централизованного фонда стимулирования руководителей (далее - ЦФС). Комитет формирует ЦФС руководителей МОО в объеме 0,95% </w:t>
      </w:r>
      <w:proofErr w:type="gramStart"/>
      <w:r w:rsidRPr="00DD13A2">
        <w:rPr>
          <w:rFonts w:ascii="Times New Roman" w:hAnsi="Times New Roman" w:cs="Times New Roman"/>
          <w:sz w:val="24"/>
          <w:szCs w:val="24"/>
        </w:rPr>
        <w:t>от</w:t>
      </w:r>
      <w:proofErr w:type="gram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ФОТ</w:t>
      </w:r>
      <w:proofErr w:type="gramEnd"/>
      <w:r w:rsidRPr="00DD13A2">
        <w:rPr>
          <w:rFonts w:ascii="Times New Roman" w:hAnsi="Times New Roman" w:cs="Times New Roman"/>
          <w:sz w:val="24"/>
          <w:szCs w:val="24"/>
        </w:rPr>
        <w:t xml:space="preserve"> работников МОО.</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3. Распределение ФОТ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3.1.</w:t>
      </w:r>
      <w:r w:rsidRPr="00DD13A2">
        <w:rPr>
          <w:rFonts w:ascii="Times New Roman" w:hAnsi="Times New Roman" w:cs="Times New Roman"/>
          <w:sz w:val="24"/>
          <w:szCs w:val="24"/>
        </w:rPr>
        <w:tab/>
        <w:t>При распределении ФОТ МОО отдельно выделяются: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ФОТ работников, обеспечивающих реализацию федеральных государственных образовательных стандартов начального общего, основного общего, среднего общего образования;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3.2.</w:t>
      </w:r>
      <w:r w:rsidRPr="00DD13A2">
        <w:rPr>
          <w:rFonts w:ascii="Times New Roman" w:hAnsi="Times New Roman" w:cs="Times New Roman"/>
          <w:sz w:val="24"/>
          <w:szCs w:val="24"/>
        </w:rPr>
        <w:tab/>
        <w:t>ФОТ МОО состоит из базовой и стимулирующей частей.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Объем стимулирующей части ФОТ МОО устанавливается МОО самостоятельно в пределах выделенных средств на финансовый год. Стимулирующая часть заработной платы оплачивается ежемесячно по фактически отработанному времени, порядок определения среднего заработка для расчета отпускных определен Постановлением Правительства РФ от 24.12.2007 №922 (т.е. стимулирующая часть включена в расчет среднего заработка). Выплата инновационного фонда производится ежемесячно 1/12 от годового инновационного фонда и не включается в расчет отпускных. В случае расторжения трудового договора, в связи со смертью или увольнением работника инновационный фонд выплачивается пропорционально дням, отработанным в данном месяце. Премиальный фонд не входит в расчет отпускных, в связи с ограниченным фондом оплаты труда, а также в целях экономии.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w:t>
      </w:r>
      <w:r w:rsidRPr="00DD13A2">
        <w:rPr>
          <w:rFonts w:ascii="Times New Roman" w:hAnsi="Times New Roman" w:cs="Times New Roman"/>
          <w:sz w:val="24"/>
          <w:szCs w:val="24"/>
        </w:rPr>
        <w:tab/>
        <w:t>Базовая часть ФОТ МОО обеспечивает гарантированную заработную плату: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административно-управленческому персоналу (руководитель МОО, заместители руководителя, руководитель структурного подразделения, главный бухгалтер);</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педагогическому персоналу (учителя, социальные педагоги, учителя-логопеды, педагоги-психологи, воспитатели, старшие вожатые, педагоги дополнительного образования и иной педагогический персонал, предусмотренный штатным расписанием МОО), осуществляющему образовательную деятельность и выполняющему обязанности по обучению, воспитанию (далее - педагогические работники);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учебно-вспомогательному персоналу (секретари учебной части, лаборанты и иной учебно-вспомогательный персонал, предусмотренный штатным расписанием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младшему обслуживающему персоналу (уборщики служебных помещений, дворники и иной обслуживающий персонал, предусмотренный штатным расписанием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3.4. Руководитель МОО формирует и утверждает штатное расписание МОО в пределах ФОТ. При этом доля ФОТ педагогических работников, непосредственно осуществляющих учебный процесс, в базовой части ФОТ устанавливается МОО самостоятельно с учетом выделенных средств на финансовый год, утвержденных приказом Комитета.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Рекомендуемое оптимальное соотношение доли базовой части ФОТ, направляемой на формирование заработной платы педагогических работников и доли базовой части ФОТ, направляемой на формирование заработной платы иных работников МОО, - 70% к 30%.</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4. Структура базовой части ФОТ педагогических работников, осуществляющих учебный процесс</w:t>
      </w:r>
    </w:p>
    <w:p w:rsidR="00DD13A2" w:rsidRPr="00DD13A2" w:rsidRDefault="00DD13A2" w:rsidP="00F64168">
      <w:pPr>
        <w:numPr>
          <w:ilvl w:val="0"/>
          <w:numId w:val="26"/>
        </w:numPr>
        <w:spacing w:after="0"/>
        <w:ind w:left="284" w:hanging="360"/>
        <w:jc w:val="both"/>
        <w:rPr>
          <w:rFonts w:ascii="Times New Roman" w:hAnsi="Times New Roman" w:cs="Times New Roman"/>
          <w:sz w:val="24"/>
          <w:szCs w:val="24"/>
        </w:rPr>
      </w:pPr>
      <w:r w:rsidRPr="00DD13A2">
        <w:rPr>
          <w:rFonts w:ascii="Times New Roman" w:hAnsi="Times New Roman" w:cs="Times New Roman"/>
          <w:sz w:val="24"/>
          <w:szCs w:val="24"/>
        </w:rPr>
        <w:t xml:space="preserve">Базовая часть ФОТ педагогических работников, непосредственно осуществляющих учебный процесс, состоит из общей и </w:t>
      </w:r>
      <w:proofErr w:type="gramStart"/>
      <w:r w:rsidRPr="00DD13A2">
        <w:rPr>
          <w:rFonts w:ascii="Times New Roman" w:hAnsi="Times New Roman" w:cs="Times New Roman"/>
          <w:sz w:val="24"/>
          <w:szCs w:val="24"/>
        </w:rPr>
        <w:t>специальной</w:t>
      </w:r>
      <w:proofErr w:type="gramEnd"/>
      <w:r w:rsidRPr="00DD13A2">
        <w:rPr>
          <w:rFonts w:ascii="Times New Roman" w:hAnsi="Times New Roman" w:cs="Times New Roman"/>
          <w:sz w:val="24"/>
          <w:szCs w:val="24"/>
        </w:rPr>
        <w:t xml:space="preserve"> частей.</w:t>
      </w:r>
    </w:p>
    <w:p w:rsidR="00DD13A2" w:rsidRPr="00DD13A2" w:rsidRDefault="00DD13A2" w:rsidP="00F64168">
      <w:pPr>
        <w:numPr>
          <w:ilvl w:val="0"/>
          <w:numId w:val="26"/>
        </w:numPr>
        <w:spacing w:after="0"/>
        <w:ind w:left="284" w:hanging="360"/>
        <w:jc w:val="both"/>
        <w:rPr>
          <w:rFonts w:ascii="Times New Roman" w:hAnsi="Times New Roman" w:cs="Times New Roman"/>
          <w:sz w:val="24"/>
          <w:szCs w:val="24"/>
        </w:rPr>
      </w:pPr>
      <w:r w:rsidRPr="00DD13A2">
        <w:rPr>
          <w:rFonts w:ascii="Times New Roman" w:hAnsi="Times New Roman" w:cs="Times New Roman"/>
          <w:sz w:val="24"/>
          <w:szCs w:val="24"/>
        </w:rPr>
        <w:t>Общая часть ФОТ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 (часы аудиторной занятости), а также часов неаудиторной занятости.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Общая часть ФОТ педагогических работников, непосредственно осуществляющих учебный процесс, состоит из двух частей: ФОТ аудиторной занятости и ФОТ неаудиторной занятости.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4.3.</w:t>
      </w:r>
      <w:r w:rsidRPr="00DD13A2">
        <w:rPr>
          <w:rFonts w:ascii="Times New Roman" w:hAnsi="Times New Roman" w:cs="Times New Roman"/>
          <w:sz w:val="24"/>
          <w:szCs w:val="24"/>
        </w:rPr>
        <w:tab/>
        <w:t>Аудиторная занятость педагогических работников включает проведение занятий в соответствии с учебным планом и планом внеурочной деятельности в рамках федеральных государственных образовательных стандартов.</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Неаудиторная занятость педагогических работников включает: иную работу с учащимися (индивидуальная работа с учащимися, научная, творческая и исследовательская работа, консультации и дополнительные занятия с учащимися; работа с одаренными детьми: подготовка учащихся к олимпиадам, конференциям, смотрам; руководство кружком по предмету; работа, предусмотренная планами воспитательных, физкультурно-оздоровительных, спортивных, творческих и иных мероприятий, проводимых с учащимися;</w:t>
      </w:r>
      <w:proofErr w:type="gramEnd"/>
      <w:r w:rsidRPr="00DD13A2">
        <w:rPr>
          <w:rFonts w:ascii="Times New Roman" w:hAnsi="Times New Roman" w:cs="Times New Roman"/>
          <w:sz w:val="24"/>
          <w:szCs w:val="24"/>
        </w:rPr>
        <w:t xml:space="preserve"> работа с детьми, требующими особого внимания; иная внешкольная работа с учащимися в соответствии с должностными обязанностями педагогического работника);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работу по подготовке к обеспечению учебного процесса (подготовка к урокам и другим видам учебных занятий); проверка письменных работ; заведование учебным кабинетом; методическая, подготовительная, организационная, диагностическая работа, работа по ведению мониторинга, изготовление дидактического материала и инструктивно-методических пособий);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организационно-педагогическую деятельность (работа с родителями (законными представителями); дежурство; оформление личных дел учащихся; методическая работа);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осуществление функций классного руководителя в соответствии с положением о классном руководителе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работу по психолого-педагогическому сопровождению учащихся из числа детей-инвалидов, осуществляемую в соответствии с постановлением Администрации Алтайского края от 30.01.2013 №37 «Об утверждении положения об организации психолого-педагогического сопровождения образования детей-инвалидов в общеобразовательных организациях Алтайского края, реализующих образовательные программы начального общего, основного общего и среднего общего образования».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Перечень видов неаудиторной занятости педагогических работников, соотношение и порядок распределения фонда оплаты неаудиторной занятости определяются МОО самостоятельно исходя из специфики его образовательной программы.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4.4. Специальная часть ФОТ обеспечивает гарантированную оплату труда педагогических работников, непосредственно осуществляющих учебный процесс, включает в себя выплаты: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квалификационной категории;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почетного звания, отраслевых наград;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ученой степени по профилю МОО или педагогической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за особенность образовательных программ, в том числе сложность и приоритетность предмета, углубленное обучение; за профильное обучение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коэффициент 1,1)</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в сельской местности;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с вредными и (или) опасными условиями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в местностях с особыми климатическими условиями (районный коэффициент);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иные выплаты компенсационного характера, предусмотренные действующим законодательством.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 целью поддержки педагогических работников в МОО рекомендуется устанавливать: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выпускников организаций высшего и среднего профессионального образования, впервые поступивших на работу в МОО, первые три года ежемесячную поощрительную надбавку к должностному окладу (ставке заработной платы). Поощрительную надбавку к должностному окладу (ставке заработной платы) рекомендуется устанавливать в следующих размерах: первый год - 30% к должностному окладу; второй год - 20% к должностному окладу; третий год - 10% к должностному окладу;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для педагогических работников, выпускников организаций высшего и среднего профессионального образования, окончивших профессиональное образование с отличием, впервые поступивших на работу в МОО, повышающий   коэффициент   за   счет   сре</w:t>
      </w:r>
      <w:proofErr w:type="gramStart"/>
      <w:r w:rsidRPr="00DD13A2">
        <w:rPr>
          <w:rFonts w:ascii="Times New Roman" w:hAnsi="Times New Roman" w:cs="Times New Roman"/>
          <w:sz w:val="24"/>
          <w:szCs w:val="24"/>
        </w:rPr>
        <w:t>дств   сп</w:t>
      </w:r>
      <w:proofErr w:type="gramEnd"/>
      <w:r w:rsidRPr="00DD13A2">
        <w:rPr>
          <w:rFonts w:ascii="Times New Roman" w:hAnsi="Times New Roman" w:cs="Times New Roman"/>
          <w:sz w:val="24"/>
          <w:szCs w:val="24"/>
        </w:rPr>
        <w:t>ециальной   части   ФОТ в течение первых трех лет. Размер данного коэффициента устанавливается МОО самостоятельно.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Объем специальной части ФОТ определяется МОО самостоятельно.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 Общая и специальная части ФОТ педагогических работников, непосредственно осуществляющих учебный процесс, распределяются исходя из стоимости образовательной услуги на одного учащегося с учетом повышающих коэффициентов.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Распределение общей и специальной частей ФОТ производится по согласованию с органом, обеспечивающим государственно-общественный характер управления МОО, на основании представления руководителя МОО, с учетом мнения выборного органа профсоюзной организации.</w:t>
      </w:r>
    </w:p>
    <w:p w:rsidR="00DD13A2" w:rsidRPr="00DD13A2" w:rsidRDefault="00DD13A2" w:rsidP="00F64168">
      <w:pPr>
        <w:numPr>
          <w:ilvl w:val="0"/>
          <w:numId w:val="33"/>
        </w:numPr>
        <w:spacing w:after="0"/>
        <w:jc w:val="both"/>
        <w:rPr>
          <w:rFonts w:ascii="Times New Roman" w:hAnsi="Times New Roman" w:cs="Times New Roman"/>
          <w:b/>
          <w:sz w:val="24"/>
          <w:szCs w:val="24"/>
        </w:rPr>
      </w:pPr>
      <w:r w:rsidRPr="00DD13A2">
        <w:rPr>
          <w:rFonts w:ascii="Times New Roman" w:hAnsi="Times New Roman" w:cs="Times New Roman"/>
          <w:b/>
          <w:sz w:val="24"/>
          <w:szCs w:val="24"/>
        </w:rPr>
        <w:t>Определение стоимости муниципальной образовательной услуги</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в МБОУ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5.1. Для определения размера гарантированной оплаты труда педагогического работника за аудиторную занятость вводится условная единица «стоимость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w:t>
      </w:r>
      <w:r w:rsidRPr="00DD13A2">
        <w:rPr>
          <w:rFonts w:ascii="Times New Roman" w:hAnsi="Times New Roman" w:cs="Times New Roman"/>
          <w:sz w:val="24"/>
          <w:szCs w:val="24"/>
        </w:rPr>
        <w:tab/>
        <w:t>стоимость      муниципальной образовательной услуги, включающей 1 расчетный час учебной работы с 1 расчетным учеником в соответствии с учебным планом.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 рассчитывается каждой МОО самостоятельно в пределах объема части ФОТ, отведённой на оплату аудиторной занятости педагогических работников, непосредственно осуществляющих учебный процесс.</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w:t>
      </w:r>
      <w:r w:rsidRPr="00DD13A2">
        <w:rPr>
          <w:rFonts w:ascii="Times New Roman" w:hAnsi="Times New Roman" w:cs="Times New Roman"/>
          <w:sz w:val="24"/>
          <w:szCs w:val="24"/>
        </w:rPr>
        <w:tab/>
        <w:t xml:space="preserve">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 (руб./</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 рассчитывается</w:t>
      </w:r>
      <w:r w:rsidRPr="00DD13A2">
        <w:rPr>
          <w:rFonts w:ascii="Times New Roman" w:hAnsi="Times New Roman" w:cs="Times New Roman"/>
          <w:sz w:val="24"/>
          <w:szCs w:val="24"/>
        </w:rPr>
        <w:br/>
        <w:t>по формуле: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ФОТаз</w:t>
      </w:r>
      <w:proofErr w:type="spellEnd"/>
      <w:r w:rsidRPr="00DD13A2">
        <w:rPr>
          <w:rFonts w:ascii="Times New Roman" w:hAnsi="Times New Roman" w:cs="Times New Roman"/>
          <w:sz w:val="24"/>
          <w:szCs w:val="24"/>
        </w:rPr>
        <w:t xml:space="preserve"> х 34</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Стп</w:t>
      </w:r>
      <w:proofErr w:type="spellEnd"/>
      <w:r w:rsidRPr="00DD13A2">
        <w:rPr>
          <w:rFonts w:ascii="Times New Roman" w:hAnsi="Times New Roman" w:cs="Times New Roman"/>
          <w:sz w:val="24"/>
          <w:szCs w:val="24"/>
        </w:rPr>
        <w:t xml:space="preserve"> =</w:t>
      </w:r>
      <w:r w:rsidRPr="00DD13A2">
        <w:rPr>
          <w:rFonts w:ascii="Times New Roman" w:hAnsi="Times New Roman" w:cs="Times New Roman"/>
          <w:sz w:val="24"/>
          <w:szCs w:val="24"/>
        </w:rPr>
        <w:tab/>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lang w:val="en-US"/>
        </w:rPr>
        <w:t>al</w:t>
      </w:r>
      <w:r w:rsidRPr="00DD13A2">
        <w:rPr>
          <w:rFonts w:ascii="Times New Roman" w:hAnsi="Times New Roman" w:cs="Times New Roman"/>
          <w:sz w:val="24"/>
          <w:szCs w:val="24"/>
        </w:rPr>
        <w:t xml:space="preserve"> х в</w:t>
      </w:r>
      <w:proofErr w:type="gramStart"/>
      <w:r w:rsidRPr="00DD13A2">
        <w:rPr>
          <w:rFonts w:ascii="Times New Roman" w:hAnsi="Times New Roman" w:cs="Times New Roman"/>
          <w:sz w:val="24"/>
          <w:szCs w:val="24"/>
        </w:rPr>
        <w:t>1</w:t>
      </w:r>
      <w:proofErr w:type="gramEnd"/>
      <w:r w:rsidRPr="00DD13A2">
        <w:rPr>
          <w:rFonts w:ascii="Times New Roman" w:hAnsi="Times New Roman" w:cs="Times New Roman"/>
          <w:sz w:val="24"/>
          <w:szCs w:val="24"/>
        </w:rPr>
        <w:t xml:space="preserve"> + а2 х в2 + </w:t>
      </w:r>
      <w:proofErr w:type="spellStart"/>
      <w:r w:rsidRPr="00DD13A2">
        <w:rPr>
          <w:rFonts w:ascii="Times New Roman" w:hAnsi="Times New Roman" w:cs="Times New Roman"/>
          <w:sz w:val="24"/>
          <w:szCs w:val="24"/>
        </w:rPr>
        <w:t>аЗ</w:t>
      </w:r>
      <w:proofErr w:type="spellEnd"/>
      <w:r w:rsidRPr="00DD13A2">
        <w:rPr>
          <w:rFonts w:ascii="Times New Roman" w:hAnsi="Times New Roman" w:cs="Times New Roman"/>
          <w:sz w:val="24"/>
          <w:szCs w:val="24"/>
        </w:rPr>
        <w:t xml:space="preserve"> х </w:t>
      </w:r>
      <w:proofErr w:type="spellStart"/>
      <w:r w:rsidRPr="00DD13A2">
        <w:rPr>
          <w:rFonts w:ascii="Times New Roman" w:hAnsi="Times New Roman" w:cs="Times New Roman"/>
          <w:sz w:val="24"/>
          <w:szCs w:val="24"/>
        </w:rPr>
        <w:t>вЗ</w:t>
      </w:r>
      <w:proofErr w:type="spellEnd"/>
      <w:r w:rsidRPr="00DD13A2">
        <w:rPr>
          <w:rFonts w:ascii="Times New Roman" w:hAnsi="Times New Roman" w:cs="Times New Roman"/>
          <w:sz w:val="24"/>
          <w:szCs w:val="24"/>
        </w:rPr>
        <w:t xml:space="preserve"> + ... + а10 х </w:t>
      </w:r>
      <w:proofErr w:type="spellStart"/>
      <w:r w:rsidRPr="00DD13A2">
        <w:rPr>
          <w:rFonts w:ascii="Times New Roman" w:hAnsi="Times New Roman" w:cs="Times New Roman"/>
          <w:sz w:val="24"/>
          <w:szCs w:val="24"/>
        </w:rPr>
        <w:t>вЮ</w:t>
      </w:r>
      <w:proofErr w:type="spellEnd"/>
      <w:r w:rsidRPr="00DD13A2">
        <w:rPr>
          <w:rFonts w:ascii="Times New Roman" w:hAnsi="Times New Roman" w:cs="Times New Roman"/>
          <w:sz w:val="24"/>
          <w:szCs w:val="24"/>
        </w:rPr>
        <w:t xml:space="preserve"> + </w:t>
      </w:r>
      <w:r w:rsidRPr="00DD13A2">
        <w:rPr>
          <w:rFonts w:ascii="Times New Roman" w:hAnsi="Times New Roman" w:cs="Times New Roman"/>
          <w:sz w:val="24"/>
          <w:szCs w:val="24"/>
          <w:lang w:val="en-US"/>
        </w:rPr>
        <w:t>al</w:t>
      </w:r>
      <w:r w:rsidRPr="00DD13A2">
        <w:rPr>
          <w:rFonts w:ascii="Times New Roman" w:hAnsi="Times New Roman" w:cs="Times New Roman"/>
          <w:sz w:val="24"/>
          <w:szCs w:val="24"/>
        </w:rPr>
        <w:t xml:space="preserve"> 1 х в11) х 52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где: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Стп</w:t>
      </w:r>
      <w:proofErr w:type="spellEnd"/>
      <w:r w:rsidRPr="00DD13A2">
        <w:rPr>
          <w:rFonts w:ascii="Times New Roman" w:hAnsi="Times New Roman" w:cs="Times New Roman"/>
          <w:sz w:val="24"/>
          <w:szCs w:val="24"/>
        </w:rPr>
        <w:t xml:space="preserve"> - 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34 — количество недель в учебном году;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52 - количество недель в календарном году;</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ФОТаз</w:t>
      </w:r>
      <w:proofErr w:type="spellEnd"/>
      <w:r w:rsidRPr="00DD13A2">
        <w:rPr>
          <w:rFonts w:ascii="Times New Roman" w:hAnsi="Times New Roman" w:cs="Times New Roman"/>
          <w:sz w:val="24"/>
          <w:szCs w:val="24"/>
        </w:rPr>
        <w:t xml:space="preserve"> - часть ФОТ, отведённая на оплату часов аудиторной занятости педагогических работников, непосредственно осуществляющих учебный процесс;</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lang w:val="en-US"/>
        </w:rPr>
        <w:t>al</w:t>
      </w:r>
      <w:proofErr w:type="gramEnd"/>
      <w:r w:rsidRPr="00DD13A2">
        <w:rPr>
          <w:rFonts w:ascii="Times New Roman" w:hAnsi="Times New Roman" w:cs="Times New Roman"/>
          <w:sz w:val="24"/>
          <w:szCs w:val="24"/>
        </w:rPr>
        <w:t xml:space="preserve"> - количество учащихся в первых классах;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w:t>
      </w:r>
      <w:proofErr w:type="gramStart"/>
      <w:r w:rsidRPr="00DD13A2">
        <w:rPr>
          <w:rFonts w:ascii="Times New Roman" w:hAnsi="Times New Roman" w:cs="Times New Roman"/>
          <w:sz w:val="24"/>
          <w:szCs w:val="24"/>
        </w:rPr>
        <w:t>2</w:t>
      </w:r>
      <w:proofErr w:type="gramEnd"/>
      <w:r w:rsidRPr="00DD13A2">
        <w:rPr>
          <w:rFonts w:ascii="Times New Roman" w:hAnsi="Times New Roman" w:cs="Times New Roman"/>
          <w:sz w:val="24"/>
          <w:szCs w:val="24"/>
        </w:rPr>
        <w:t xml:space="preserve"> - количество учащихся во вторых классах;</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аЗ</w:t>
      </w:r>
      <w:proofErr w:type="spellEnd"/>
      <w:r w:rsidRPr="00DD13A2">
        <w:rPr>
          <w:rFonts w:ascii="Times New Roman" w:hAnsi="Times New Roman" w:cs="Times New Roman"/>
          <w:sz w:val="24"/>
          <w:szCs w:val="24"/>
        </w:rPr>
        <w:t xml:space="preserve"> - количество учащихся в третьих классах;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а10 - количество учащихся в десятых классах;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lang w:val="en-US"/>
        </w:rPr>
        <w:t>all</w:t>
      </w:r>
      <w:r w:rsidRPr="00DD13A2">
        <w:rPr>
          <w:rFonts w:ascii="Times New Roman" w:hAnsi="Times New Roman" w:cs="Times New Roman"/>
          <w:sz w:val="24"/>
          <w:szCs w:val="24"/>
        </w:rPr>
        <w:t>-</w:t>
      </w:r>
      <w:proofErr w:type="gramEnd"/>
      <w:r w:rsidRPr="00DD13A2">
        <w:rPr>
          <w:rFonts w:ascii="Times New Roman" w:hAnsi="Times New Roman" w:cs="Times New Roman"/>
          <w:sz w:val="24"/>
          <w:szCs w:val="24"/>
        </w:rPr>
        <w:t xml:space="preserve"> количество учащихся в одиннадцатых классах;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w:t>
      </w:r>
      <w:proofErr w:type="gramStart"/>
      <w:r w:rsidRPr="00DD13A2">
        <w:rPr>
          <w:rFonts w:ascii="Times New Roman" w:hAnsi="Times New Roman" w:cs="Times New Roman"/>
          <w:sz w:val="24"/>
          <w:szCs w:val="24"/>
        </w:rPr>
        <w:t>1</w:t>
      </w:r>
      <w:proofErr w:type="gramEnd"/>
      <w:r w:rsidRPr="00DD13A2">
        <w:rPr>
          <w:rFonts w:ascii="Times New Roman" w:hAnsi="Times New Roman" w:cs="Times New Roman"/>
          <w:sz w:val="24"/>
          <w:szCs w:val="24"/>
        </w:rPr>
        <w:t xml:space="preserve"> - годовое количество часов по учебному плану в первом классе;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w:t>
      </w:r>
      <w:proofErr w:type="gramStart"/>
      <w:r w:rsidRPr="00DD13A2">
        <w:rPr>
          <w:rFonts w:ascii="Times New Roman" w:hAnsi="Times New Roman" w:cs="Times New Roman"/>
          <w:sz w:val="24"/>
          <w:szCs w:val="24"/>
        </w:rPr>
        <w:t>2</w:t>
      </w:r>
      <w:proofErr w:type="gramEnd"/>
      <w:r w:rsidRPr="00DD13A2">
        <w:rPr>
          <w:rFonts w:ascii="Times New Roman" w:hAnsi="Times New Roman" w:cs="Times New Roman"/>
          <w:sz w:val="24"/>
          <w:szCs w:val="24"/>
        </w:rPr>
        <w:t xml:space="preserve"> - годовое количество часов по учебному плану во втором классе;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вЗ</w:t>
      </w:r>
      <w:proofErr w:type="spellEnd"/>
      <w:r w:rsidRPr="00DD13A2">
        <w:rPr>
          <w:rFonts w:ascii="Times New Roman" w:hAnsi="Times New Roman" w:cs="Times New Roman"/>
          <w:sz w:val="24"/>
          <w:szCs w:val="24"/>
        </w:rPr>
        <w:t xml:space="preserve"> — годовое количество часов по учебному плану в третьем классе;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вЮ</w:t>
      </w:r>
      <w:proofErr w:type="spellEnd"/>
      <w:r w:rsidRPr="00DD13A2">
        <w:rPr>
          <w:rFonts w:ascii="Times New Roman" w:hAnsi="Times New Roman" w:cs="Times New Roman"/>
          <w:sz w:val="24"/>
          <w:szCs w:val="24"/>
        </w:rPr>
        <w:t xml:space="preserve"> - годовое количество часов по учебному плану в десятом классе;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в11 - годовое количество часов по учебному плану в одиннадцатом классе.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5.3.</w:t>
      </w:r>
      <w:r w:rsidRPr="00DD13A2">
        <w:rPr>
          <w:rFonts w:ascii="Times New Roman" w:hAnsi="Times New Roman" w:cs="Times New Roman"/>
          <w:sz w:val="24"/>
          <w:szCs w:val="24"/>
        </w:rPr>
        <w:tab/>
      </w:r>
      <w:proofErr w:type="gramStart"/>
      <w:r w:rsidRPr="00DD13A2">
        <w:rPr>
          <w:rFonts w:ascii="Times New Roman" w:hAnsi="Times New Roman" w:cs="Times New Roman"/>
          <w:sz w:val="24"/>
          <w:szCs w:val="24"/>
        </w:rPr>
        <w:t>Норматив финансирования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для малокомплектных МОО устанавливается из расчета количества классов.</w:t>
      </w:r>
      <w:proofErr w:type="gramEnd"/>
      <w:r w:rsidRPr="00DD13A2">
        <w:rPr>
          <w:rFonts w:ascii="Times New Roman" w:hAnsi="Times New Roman" w:cs="Times New Roman"/>
          <w:sz w:val="24"/>
          <w:szCs w:val="24"/>
        </w:rPr>
        <w:t xml:space="preserve"> Для определения величины гарантированной оплаты труда педагогического работника за аудиторную занятость в </w:t>
      </w:r>
      <w:proofErr w:type="gramStart"/>
      <w:r w:rsidRPr="00DD13A2">
        <w:rPr>
          <w:rFonts w:ascii="Times New Roman" w:hAnsi="Times New Roman" w:cs="Times New Roman"/>
          <w:sz w:val="24"/>
          <w:szCs w:val="24"/>
        </w:rPr>
        <w:t>сельских</w:t>
      </w:r>
      <w:proofErr w:type="gramEnd"/>
      <w:r w:rsidRPr="00DD13A2">
        <w:rPr>
          <w:rFonts w:ascii="Times New Roman" w:hAnsi="Times New Roman" w:cs="Times New Roman"/>
          <w:sz w:val="24"/>
          <w:szCs w:val="24"/>
        </w:rPr>
        <w:t xml:space="preserve"> малокомплектных МОО </w:t>
      </w:r>
      <w:r w:rsidRPr="00DD13A2">
        <w:rPr>
          <w:rFonts w:ascii="Times New Roman" w:hAnsi="Times New Roman" w:cs="Times New Roman"/>
          <w:sz w:val="24"/>
          <w:szCs w:val="24"/>
        </w:rPr>
        <w:lastRenderedPageBreak/>
        <w:t xml:space="preserve">вместо условной единицы «стоимость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 xml:space="preserve">-часа» рекомендуется вводить условную единицу «стоимость 1 </w:t>
      </w:r>
      <w:proofErr w:type="spellStart"/>
      <w:r w:rsidRPr="00DD13A2">
        <w:rPr>
          <w:rFonts w:ascii="Times New Roman" w:hAnsi="Times New Roman" w:cs="Times New Roman"/>
          <w:sz w:val="24"/>
          <w:szCs w:val="24"/>
        </w:rPr>
        <w:t>классо</w:t>
      </w:r>
      <w:proofErr w:type="spellEnd"/>
      <w:r w:rsidRPr="00DD13A2">
        <w:rPr>
          <w:rFonts w:ascii="Times New Roman" w:hAnsi="Times New Roman" w:cs="Times New Roman"/>
          <w:sz w:val="24"/>
          <w:szCs w:val="24"/>
        </w:rPr>
        <w:t>-часа».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Стоимость 1 </w:t>
      </w:r>
      <w:proofErr w:type="spellStart"/>
      <w:r w:rsidRPr="00DD13A2">
        <w:rPr>
          <w:rFonts w:ascii="Times New Roman" w:hAnsi="Times New Roman" w:cs="Times New Roman"/>
          <w:sz w:val="24"/>
          <w:szCs w:val="24"/>
        </w:rPr>
        <w:t>классо</w:t>
      </w:r>
      <w:proofErr w:type="spellEnd"/>
      <w:r w:rsidRPr="00DD13A2">
        <w:rPr>
          <w:rFonts w:ascii="Times New Roman" w:hAnsi="Times New Roman" w:cs="Times New Roman"/>
          <w:sz w:val="24"/>
          <w:szCs w:val="24"/>
        </w:rPr>
        <w:t>-часа (руб./</w:t>
      </w:r>
      <w:proofErr w:type="spellStart"/>
      <w:r w:rsidRPr="00DD13A2">
        <w:rPr>
          <w:rFonts w:ascii="Times New Roman" w:hAnsi="Times New Roman" w:cs="Times New Roman"/>
          <w:sz w:val="24"/>
          <w:szCs w:val="24"/>
        </w:rPr>
        <w:t>классо</w:t>
      </w:r>
      <w:proofErr w:type="spellEnd"/>
      <w:r w:rsidRPr="00DD13A2">
        <w:rPr>
          <w:rFonts w:ascii="Times New Roman" w:hAnsi="Times New Roman" w:cs="Times New Roman"/>
          <w:sz w:val="24"/>
          <w:szCs w:val="24"/>
        </w:rPr>
        <w:t>-час) рассчитывается по формуле: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ФОТаз</w:t>
      </w:r>
      <w:proofErr w:type="spellEnd"/>
      <w:r w:rsidRPr="00DD13A2">
        <w:rPr>
          <w:rFonts w:ascii="Times New Roman" w:hAnsi="Times New Roman" w:cs="Times New Roman"/>
          <w:sz w:val="24"/>
          <w:szCs w:val="24"/>
        </w:rPr>
        <w:t xml:space="preserve"> х 34</w:t>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Стк</w:t>
      </w:r>
      <w:proofErr w:type="spellEnd"/>
      <w:r w:rsidRPr="00DD13A2">
        <w:rPr>
          <w:rFonts w:ascii="Times New Roman" w:hAnsi="Times New Roman" w:cs="Times New Roman"/>
          <w:sz w:val="24"/>
          <w:szCs w:val="24"/>
        </w:rPr>
        <w:t xml:space="preserve"> =</w:t>
      </w:r>
      <w:r w:rsidRPr="00DD13A2">
        <w:rPr>
          <w:rFonts w:ascii="Times New Roman" w:hAnsi="Times New Roman" w:cs="Times New Roman"/>
          <w:sz w:val="24"/>
          <w:szCs w:val="24"/>
        </w:rPr>
        <w:tab/>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(в1 +в2 + </w:t>
      </w:r>
      <w:proofErr w:type="spellStart"/>
      <w:r w:rsidRPr="00DD13A2">
        <w:rPr>
          <w:rFonts w:ascii="Times New Roman" w:hAnsi="Times New Roman" w:cs="Times New Roman"/>
          <w:sz w:val="24"/>
          <w:szCs w:val="24"/>
        </w:rPr>
        <w:t>вЗ</w:t>
      </w:r>
      <w:proofErr w:type="spellEnd"/>
      <w:r w:rsidRPr="00DD13A2">
        <w:rPr>
          <w:rFonts w:ascii="Times New Roman" w:hAnsi="Times New Roman" w:cs="Times New Roman"/>
          <w:sz w:val="24"/>
          <w:szCs w:val="24"/>
        </w:rPr>
        <w:t xml:space="preserve"> + вк1 +вк2+...+ в5 + в6 + </w:t>
      </w:r>
      <w:proofErr w:type="spellStart"/>
      <w:r w:rsidRPr="00DD13A2">
        <w:rPr>
          <w:rFonts w:ascii="Times New Roman" w:hAnsi="Times New Roman" w:cs="Times New Roman"/>
          <w:sz w:val="24"/>
          <w:szCs w:val="24"/>
        </w:rPr>
        <w:t>в</w:t>
      </w:r>
      <w:proofErr w:type="gramStart"/>
      <w:r w:rsidRPr="00DD13A2">
        <w:rPr>
          <w:rFonts w:ascii="Times New Roman" w:hAnsi="Times New Roman" w:cs="Times New Roman"/>
          <w:sz w:val="24"/>
          <w:szCs w:val="24"/>
        </w:rPr>
        <w:t>к</w:t>
      </w:r>
      <w:proofErr w:type="spellEnd"/>
      <w:r w:rsidRPr="00DD13A2">
        <w:rPr>
          <w:rFonts w:ascii="Times New Roman" w:hAnsi="Times New Roman" w:cs="Times New Roman"/>
          <w:sz w:val="24"/>
          <w:szCs w:val="24"/>
        </w:rPr>
        <w:t>(</w:t>
      </w:r>
      <w:proofErr w:type="gramEnd"/>
      <w:r w:rsidRPr="00DD13A2">
        <w:rPr>
          <w:rFonts w:ascii="Times New Roman" w:hAnsi="Times New Roman" w:cs="Times New Roman"/>
          <w:sz w:val="24"/>
          <w:szCs w:val="24"/>
        </w:rPr>
        <w:t>п)... + в11) х 52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где: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Стк</w:t>
      </w:r>
      <w:proofErr w:type="spellEnd"/>
      <w:r w:rsidRPr="00DD13A2">
        <w:rPr>
          <w:rFonts w:ascii="Times New Roman" w:hAnsi="Times New Roman" w:cs="Times New Roman"/>
          <w:sz w:val="24"/>
          <w:szCs w:val="24"/>
        </w:rPr>
        <w:t xml:space="preserve"> - стоимость 1 </w:t>
      </w:r>
      <w:proofErr w:type="spellStart"/>
      <w:r w:rsidRPr="00DD13A2">
        <w:rPr>
          <w:rFonts w:ascii="Times New Roman" w:hAnsi="Times New Roman" w:cs="Times New Roman"/>
          <w:sz w:val="24"/>
          <w:szCs w:val="24"/>
        </w:rPr>
        <w:t>классо</w:t>
      </w:r>
      <w:proofErr w:type="spellEnd"/>
      <w:r w:rsidRPr="00DD13A2">
        <w:rPr>
          <w:rFonts w:ascii="Times New Roman" w:hAnsi="Times New Roman" w:cs="Times New Roman"/>
          <w:sz w:val="24"/>
          <w:szCs w:val="24"/>
        </w:rPr>
        <w:t>-часа;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34 - количество недель в учебном году;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52 - количество недель в календарном году;</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ФОТаз</w:t>
      </w:r>
      <w:proofErr w:type="spellEnd"/>
      <w:r w:rsidRPr="00DD13A2">
        <w:rPr>
          <w:rFonts w:ascii="Times New Roman" w:hAnsi="Times New Roman" w:cs="Times New Roman"/>
          <w:sz w:val="24"/>
          <w:szCs w:val="24"/>
        </w:rPr>
        <w:t xml:space="preserve"> - часть ФОТ, отведённая на оплату часов аудиторной занятости педагогических работников, непосредственно осуществляющих учебный процесс;</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w:t>
      </w:r>
      <w:proofErr w:type="gramStart"/>
      <w:r w:rsidRPr="00DD13A2">
        <w:rPr>
          <w:rFonts w:ascii="Times New Roman" w:hAnsi="Times New Roman" w:cs="Times New Roman"/>
          <w:sz w:val="24"/>
          <w:szCs w:val="24"/>
        </w:rPr>
        <w:t>1</w:t>
      </w:r>
      <w:proofErr w:type="gramEnd"/>
      <w:r w:rsidRPr="00DD13A2">
        <w:rPr>
          <w:rFonts w:ascii="Times New Roman" w:hAnsi="Times New Roman" w:cs="Times New Roman"/>
          <w:sz w:val="24"/>
          <w:szCs w:val="24"/>
        </w:rPr>
        <w:t xml:space="preserve"> - годовое количество часов по учебному плану в первом классе, преподаваемое без объединения учащихся в класс-комплект;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w:t>
      </w:r>
      <w:proofErr w:type="gramStart"/>
      <w:r w:rsidRPr="00DD13A2">
        <w:rPr>
          <w:rFonts w:ascii="Times New Roman" w:hAnsi="Times New Roman" w:cs="Times New Roman"/>
          <w:sz w:val="24"/>
          <w:szCs w:val="24"/>
        </w:rPr>
        <w:t>2</w:t>
      </w:r>
      <w:proofErr w:type="gramEnd"/>
      <w:r w:rsidRPr="00DD13A2">
        <w:rPr>
          <w:rFonts w:ascii="Times New Roman" w:hAnsi="Times New Roman" w:cs="Times New Roman"/>
          <w:sz w:val="24"/>
          <w:szCs w:val="24"/>
        </w:rPr>
        <w:t xml:space="preserve"> - годовое количество часов по учебному плану во втором классе, преподаваемое без объединения учащихся в класс-комплект;</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вЗ</w:t>
      </w:r>
      <w:proofErr w:type="spellEnd"/>
      <w:r w:rsidRPr="00DD13A2">
        <w:rPr>
          <w:rFonts w:ascii="Times New Roman" w:hAnsi="Times New Roman" w:cs="Times New Roman"/>
          <w:sz w:val="24"/>
          <w:szCs w:val="24"/>
        </w:rPr>
        <w:t xml:space="preserve"> - годовое количество часов по учебному плану в третьем классе, преподаваемое без объединения учащихся в класс-комплект;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вк</w:t>
      </w:r>
      <w:proofErr w:type="gramStart"/>
      <w:r w:rsidRPr="00DD13A2">
        <w:rPr>
          <w:rFonts w:ascii="Times New Roman" w:hAnsi="Times New Roman" w:cs="Times New Roman"/>
          <w:sz w:val="24"/>
          <w:szCs w:val="24"/>
        </w:rPr>
        <w:t>1</w:t>
      </w:r>
      <w:proofErr w:type="gramEnd"/>
      <w:r w:rsidRPr="00DD13A2">
        <w:rPr>
          <w:rFonts w:ascii="Times New Roman" w:hAnsi="Times New Roman" w:cs="Times New Roman"/>
          <w:sz w:val="24"/>
          <w:szCs w:val="24"/>
        </w:rPr>
        <w:t>, вк2 - годовое количество часов по учебному плану в классах-комплектах при объединении учащихся в классы-комплекты для изучения отдельных предметов;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в5 — годовое количество часов по учебному плану в пятом классе, преподаваемое без вертикального объединения учащихся для изучения отдельных предметов;</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вб</w:t>
      </w:r>
      <w:proofErr w:type="spellEnd"/>
      <w:r w:rsidRPr="00DD13A2">
        <w:rPr>
          <w:rFonts w:ascii="Times New Roman" w:hAnsi="Times New Roman" w:cs="Times New Roman"/>
          <w:sz w:val="24"/>
          <w:szCs w:val="24"/>
        </w:rPr>
        <w:t xml:space="preserve"> - годовое количество часов по учебному плану в шестом классе, преподаваемое без вертикального объединения учащихся для изучения отдельных предметов;</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вк</w:t>
      </w:r>
      <w:proofErr w:type="spellEnd"/>
      <w:r w:rsidRPr="00DD13A2">
        <w:rPr>
          <w:rFonts w:ascii="Times New Roman" w:hAnsi="Times New Roman" w:cs="Times New Roman"/>
          <w:sz w:val="24"/>
          <w:szCs w:val="24"/>
        </w:rPr>
        <w:t xml:space="preserve"> (п) - годовое количество часов по учебному плану при вертикальном объединении учащихся на второй ступени обучения для изучения отдельных предметов;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в11 — годовое количество часов по учебному плану в одиннадцатом классе.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w:t>
      </w:r>
      <w:r w:rsidRPr="00DD13A2">
        <w:rPr>
          <w:rFonts w:ascii="Times New Roman" w:hAnsi="Times New Roman" w:cs="Times New Roman"/>
          <w:sz w:val="24"/>
          <w:szCs w:val="24"/>
        </w:rPr>
        <w:tab/>
        <w:t>Учебный план разрабатывается МОО самостоятельно.</w:t>
      </w:r>
      <w:r w:rsidRPr="00DD13A2">
        <w:rPr>
          <w:rFonts w:ascii="Times New Roman" w:hAnsi="Times New Roman" w:cs="Times New Roman"/>
          <w:sz w:val="24"/>
          <w:szCs w:val="24"/>
        </w:rPr>
        <w:br/>
        <w:t>Максимальная учебная нагрузка учащихся не может превышать нормы, установленные   действующим   федеральным   базисным   учебным   планом и примерными учебными планами для МОО, а также Санитарно-эпидемиологическими требованиями к условиям и организации обучения в МОО, санитарно-эпидемиологическими правилами и нормативами.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этом</w:t>
      </w:r>
      <w:proofErr w:type="gramStart"/>
      <w:r w:rsidRPr="00DD13A2">
        <w:rPr>
          <w:rFonts w:ascii="Times New Roman" w:hAnsi="Times New Roman" w:cs="Times New Roman"/>
          <w:sz w:val="24"/>
          <w:szCs w:val="24"/>
        </w:rPr>
        <w:t>,</w:t>
      </w:r>
      <w:proofErr w:type="gramEnd"/>
      <w:r w:rsidRPr="00DD13A2">
        <w:rPr>
          <w:rFonts w:ascii="Times New Roman" w:hAnsi="Times New Roman" w:cs="Times New Roman"/>
          <w:sz w:val="24"/>
          <w:szCs w:val="24"/>
        </w:rPr>
        <w:t xml:space="preserve"> должна быть обеспечена реализация федеральных государственных образовательных стандартов начального общего, основного общего, среднего общего образования.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Годовое количество часов по учебному плану определяется с учетом увеличения часов при делении классов на группы для изучения отдельных предметов.</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6. Порядок установления окладов педагогическим работникам,</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 xml:space="preserve">непосредственно </w:t>
      </w:r>
      <w:proofErr w:type="gramStart"/>
      <w:r w:rsidRPr="00DD13A2">
        <w:rPr>
          <w:rFonts w:ascii="Times New Roman" w:hAnsi="Times New Roman" w:cs="Times New Roman"/>
          <w:b/>
          <w:sz w:val="24"/>
          <w:szCs w:val="24"/>
        </w:rPr>
        <w:t>осуществляющим</w:t>
      </w:r>
      <w:proofErr w:type="gramEnd"/>
      <w:r w:rsidRPr="00DD13A2">
        <w:rPr>
          <w:rFonts w:ascii="Times New Roman" w:hAnsi="Times New Roman" w:cs="Times New Roman"/>
          <w:b/>
          <w:sz w:val="24"/>
          <w:szCs w:val="24"/>
        </w:rPr>
        <w:t xml:space="preserve"> учебный процесс,</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учебно-вспомогательному и обслуживающему персоналу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6.1.</w:t>
      </w:r>
      <w:r w:rsidRPr="00DD13A2">
        <w:rPr>
          <w:rFonts w:ascii="Times New Roman" w:hAnsi="Times New Roman" w:cs="Times New Roman"/>
          <w:sz w:val="24"/>
          <w:szCs w:val="24"/>
        </w:rPr>
        <w:tab/>
        <w:t>Оклад педагогического работника, непосредственно осуществляющего учебный процесс, рассчитывается по формуле: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Оу</w:t>
      </w:r>
      <w:proofErr w:type="spellEnd"/>
      <w:r w:rsidRPr="00DD13A2">
        <w:rPr>
          <w:rFonts w:ascii="Times New Roman" w:hAnsi="Times New Roman" w:cs="Times New Roman"/>
          <w:sz w:val="24"/>
          <w:szCs w:val="24"/>
        </w:rPr>
        <w:t xml:space="preserve"> = (</w:t>
      </w:r>
      <w:proofErr w:type="spellStart"/>
      <w:r w:rsidRPr="00DD13A2">
        <w:rPr>
          <w:rFonts w:ascii="Times New Roman" w:hAnsi="Times New Roman" w:cs="Times New Roman"/>
          <w:sz w:val="24"/>
          <w:szCs w:val="24"/>
        </w:rPr>
        <w:t>Стп</w:t>
      </w:r>
      <w:proofErr w:type="spellEnd"/>
      <w:r w:rsidRPr="00DD13A2">
        <w:rPr>
          <w:rFonts w:ascii="Times New Roman" w:hAnsi="Times New Roman" w:cs="Times New Roman"/>
          <w:sz w:val="24"/>
          <w:szCs w:val="24"/>
        </w:rPr>
        <w:t xml:space="preserve"> х</w:t>
      </w:r>
      <w:proofErr w:type="gramStart"/>
      <w:r w:rsidRPr="00DD13A2">
        <w:rPr>
          <w:rFonts w:ascii="Times New Roman" w:hAnsi="Times New Roman" w:cs="Times New Roman"/>
          <w:sz w:val="24"/>
          <w:szCs w:val="24"/>
        </w:rPr>
        <w:t xml:space="preserve"> У</w:t>
      </w:r>
      <w:proofErr w:type="gramEnd"/>
      <w:r w:rsidRPr="00DD13A2">
        <w:rPr>
          <w:rFonts w:ascii="Times New Roman" w:hAnsi="Times New Roman" w:cs="Times New Roman"/>
          <w:sz w:val="24"/>
          <w:szCs w:val="24"/>
        </w:rPr>
        <w:t xml:space="preserve"> х </w:t>
      </w:r>
      <w:proofErr w:type="spellStart"/>
      <w:r w:rsidRPr="00DD13A2">
        <w:rPr>
          <w:rFonts w:ascii="Times New Roman" w:hAnsi="Times New Roman" w:cs="Times New Roman"/>
          <w:sz w:val="24"/>
          <w:szCs w:val="24"/>
        </w:rPr>
        <w:t>Чаз</w:t>
      </w:r>
      <w:proofErr w:type="spellEnd"/>
      <w:r w:rsidRPr="00DD13A2">
        <w:rPr>
          <w:rFonts w:ascii="Times New Roman" w:hAnsi="Times New Roman" w:cs="Times New Roman"/>
          <w:sz w:val="24"/>
          <w:szCs w:val="24"/>
        </w:rPr>
        <w:t xml:space="preserve"> х Г х А х </w:t>
      </w:r>
      <w:proofErr w:type="spellStart"/>
      <w:r w:rsidRPr="00DD13A2">
        <w:rPr>
          <w:rFonts w:ascii="Times New Roman" w:hAnsi="Times New Roman" w:cs="Times New Roman"/>
          <w:sz w:val="24"/>
          <w:szCs w:val="24"/>
        </w:rPr>
        <w:t>Псз</w:t>
      </w:r>
      <w:proofErr w:type="spellEnd"/>
      <w:r w:rsidRPr="00DD13A2">
        <w:rPr>
          <w:rFonts w:ascii="Times New Roman" w:hAnsi="Times New Roman" w:cs="Times New Roman"/>
          <w:sz w:val="24"/>
          <w:szCs w:val="24"/>
        </w:rPr>
        <w:t xml:space="preserve"> х К х (1 + </w:t>
      </w:r>
      <w:r w:rsidRPr="00DD13A2">
        <w:rPr>
          <w:rFonts w:ascii="Times New Roman" w:hAnsi="Times New Roman" w:cs="Times New Roman"/>
          <w:sz w:val="24"/>
          <w:szCs w:val="24"/>
          <w:lang w:val="en-US"/>
        </w:rPr>
        <w:t>S</w:t>
      </w:r>
      <w:r w:rsidRPr="00DD13A2">
        <w:rPr>
          <w:rFonts w:ascii="Times New Roman" w:hAnsi="Times New Roman" w:cs="Times New Roman"/>
          <w:sz w:val="24"/>
          <w:szCs w:val="24"/>
        </w:rPr>
        <w:t xml:space="preserve"> Кс) + </w:t>
      </w:r>
      <w:proofErr w:type="spellStart"/>
      <w:r w:rsidRPr="00DD13A2">
        <w:rPr>
          <w:rFonts w:ascii="Times New Roman" w:hAnsi="Times New Roman" w:cs="Times New Roman"/>
          <w:sz w:val="24"/>
          <w:szCs w:val="24"/>
        </w:rPr>
        <w:t>Днз</w:t>
      </w:r>
      <w:proofErr w:type="spellEnd"/>
      <w:r w:rsidRPr="00DD13A2">
        <w:rPr>
          <w:rFonts w:ascii="Times New Roman" w:hAnsi="Times New Roman" w:cs="Times New Roman"/>
          <w:sz w:val="24"/>
          <w:szCs w:val="24"/>
        </w:rPr>
        <w:t>) + Мл, где: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Оу</w:t>
      </w:r>
      <w:proofErr w:type="spellEnd"/>
      <w:r w:rsidRPr="00DD13A2">
        <w:rPr>
          <w:rFonts w:ascii="Times New Roman" w:hAnsi="Times New Roman" w:cs="Times New Roman"/>
          <w:sz w:val="24"/>
          <w:szCs w:val="24"/>
        </w:rPr>
        <w:tab/>
        <w:t>оклад      педагогического      работника,      непосредственно</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осуществляющего</w:t>
      </w:r>
      <w:proofErr w:type="gramEnd"/>
      <w:r w:rsidRPr="00DD13A2">
        <w:rPr>
          <w:rFonts w:ascii="Times New Roman" w:hAnsi="Times New Roman" w:cs="Times New Roman"/>
          <w:sz w:val="24"/>
          <w:szCs w:val="24"/>
        </w:rPr>
        <w:t xml:space="preserve"> учебный процесс;</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Стп</w:t>
      </w:r>
      <w:proofErr w:type="spellEnd"/>
      <w:r w:rsidRPr="00DD13A2">
        <w:rPr>
          <w:rFonts w:ascii="Times New Roman" w:hAnsi="Times New Roman" w:cs="Times New Roman"/>
          <w:sz w:val="24"/>
          <w:szCs w:val="24"/>
        </w:rPr>
        <w:t xml:space="preserve"> - стоимость 1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 (руб./</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 - количество учащихся по предмету в каждом классе;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Чаз</w:t>
      </w:r>
      <w:proofErr w:type="spellEnd"/>
      <w:r w:rsidRPr="00DD13A2">
        <w:rPr>
          <w:rFonts w:ascii="Times New Roman" w:hAnsi="Times New Roman" w:cs="Times New Roman"/>
          <w:sz w:val="24"/>
          <w:szCs w:val="24"/>
        </w:rPr>
        <w:t xml:space="preserve"> - количество часов по предмету учебного плана в месяц в каждом классе;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Г - повышающий коэффициент при делении класса на группы для изучения отдельных предметов, предусмотренных Типовым положением МОО, с учетом численности учащихся в подгруппе;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 - повышающий коэффициент с учетом квалификационной категории педагогического работника, результатов аттестации на подтверждение соответствия педагогического работника занимаемой должности;</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Псз</w:t>
      </w:r>
      <w:proofErr w:type="spellEnd"/>
      <w:r w:rsidRPr="00DD13A2">
        <w:rPr>
          <w:rFonts w:ascii="Times New Roman" w:hAnsi="Times New Roman" w:cs="Times New Roman"/>
          <w:sz w:val="24"/>
          <w:szCs w:val="24"/>
        </w:rPr>
        <w:t xml:space="preserve"> — повышающий коэффициент с учетом ученой степени по профилю МОО или педагогической деятельности, почетного звания или отраслевой награды;</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К</w:t>
      </w:r>
      <w:proofErr w:type="gramEnd"/>
      <w:r w:rsidRPr="00DD13A2">
        <w:rPr>
          <w:rFonts w:ascii="Times New Roman" w:hAnsi="Times New Roman" w:cs="Times New Roman"/>
          <w:sz w:val="24"/>
          <w:szCs w:val="24"/>
        </w:rPr>
        <w:t xml:space="preserve"> - </w:t>
      </w:r>
      <w:proofErr w:type="gramStart"/>
      <w:r w:rsidRPr="00DD13A2">
        <w:rPr>
          <w:rFonts w:ascii="Times New Roman" w:hAnsi="Times New Roman" w:cs="Times New Roman"/>
          <w:sz w:val="24"/>
          <w:szCs w:val="24"/>
        </w:rPr>
        <w:t>повышающий</w:t>
      </w:r>
      <w:proofErr w:type="gramEnd"/>
      <w:r w:rsidRPr="00DD13A2">
        <w:rPr>
          <w:rFonts w:ascii="Times New Roman" w:hAnsi="Times New Roman" w:cs="Times New Roman"/>
          <w:sz w:val="24"/>
          <w:szCs w:val="24"/>
        </w:rPr>
        <w:t xml:space="preserve"> коэффициент с учетом сложности и приоритетности предмета в зависимости от специфики Программы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Кс - коэффициенты специфики работы;</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Днз</w:t>
      </w:r>
      <w:proofErr w:type="spellEnd"/>
      <w:r w:rsidRPr="00DD13A2">
        <w:rPr>
          <w:rFonts w:ascii="Times New Roman" w:hAnsi="Times New Roman" w:cs="Times New Roman"/>
          <w:sz w:val="24"/>
          <w:szCs w:val="24"/>
        </w:rPr>
        <w:t xml:space="preserve"> - доплата за неаудиторную занятость;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Мл -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 декабря 2012 года, выплачиваемые независимо от объема педагогической нагрузки (устанавливается в однократном размере).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6.2.</w:t>
      </w:r>
      <w:r w:rsidRPr="00DD13A2">
        <w:rPr>
          <w:rFonts w:ascii="Times New Roman" w:hAnsi="Times New Roman" w:cs="Times New Roman"/>
          <w:sz w:val="24"/>
          <w:szCs w:val="24"/>
        </w:rPr>
        <w:tab/>
      </w:r>
      <w:proofErr w:type="gramStart"/>
      <w:r w:rsidRPr="00DD13A2">
        <w:rPr>
          <w:rFonts w:ascii="Times New Roman" w:hAnsi="Times New Roman" w:cs="Times New Roman"/>
          <w:sz w:val="24"/>
          <w:szCs w:val="24"/>
        </w:rPr>
        <w:t>Оклад</w:t>
      </w:r>
      <w:r w:rsidRPr="00DD13A2">
        <w:rPr>
          <w:rFonts w:ascii="Times New Roman" w:hAnsi="Times New Roman" w:cs="Times New Roman"/>
          <w:sz w:val="24"/>
          <w:szCs w:val="24"/>
        </w:rPr>
        <w:tab/>
        <w:t>педагогического</w:t>
      </w:r>
      <w:r w:rsidRPr="00DD13A2">
        <w:rPr>
          <w:rFonts w:ascii="Times New Roman" w:hAnsi="Times New Roman" w:cs="Times New Roman"/>
          <w:sz w:val="24"/>
          <w:szCs w:val="24"/>
        </w:rPr>
        <w:tab/>
        <w:t>работника,</w:t>
      </w:r>
      <w:r w:rsidRPr="00DD13A2">
        <w:rPr>
          <w:rFonts w:ascii="Times New Roman" w:hAnsi="Times New Roman" w:cs="Times New Roman"/>
          <w:sz w:val="24"/>
          <w:szCs w:val="24"/>
        </w:rPr>
        <w:tab/>
        <w:t xml:space="preserve">непосредственно осуществляющего учебный процесс в сельской малокомплектной МОО, формируется исходя из стоимости </w:t>
      </w:r>
      <w:proofErr w:type="spellStart"/>
      <w:r w:rsidRPr="00DD13A2">
        <w:rPr>
          <w:rFonts w:ascii="Times New Roman" w:hAnsi="Times New Roman" w:cs="Times New Roman"/>
          <w:sz w:val="24"/>
          <w:szCs w:val="24"/>
        </w:rPr>
        <w:t>классо</w:t>
      </w:r>
      <w:proofErr w:type="spellEnd"/>
      <w:r w:rsidRPr="00DD13A2">
        <w:rPr>
          <w:rFonts w:ascii="Times New Roman" w:hAnsi="Times New Roman" w:cs="Times New Roman"/>
          <w:sz w:val="24"/>
          <w:szCs w:val="24"/>
        </w:rPr>
        <w:t>-часа, количества часов по предмету учебного  плана  в  месяц  в  каждом  классе,   классе-комплекте  с  учетом повышающих коэффициентов, указанных в пункте 7.1.</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6.3.</w:t>
      </w:r>
      <w:r w:rsidRPr="00DD13A2">
        <w:rPr>
          <w:rFonts w:ascii="Times New Roman" w:hAnsi="Times New Roman" w:cs="Times New Roman"/>
          <w:sz w:val="24"/>
          <w:szCs w:val="24"/>
        </w:rPr>
        <w:tab/>
        <w:t>Количество часов по предмету учебного плана в месяц в каждом классе (</w:t>
      </w:r>
      <w:proofErr w:type="spellStart"/>
      <w:r w:rsidRPr="00DD13A2">
        <w:rPr>
          <w:rFonts w:ascii="Times New Roman" w:hAnsi="Times New Roman" w:cs="Times New Roman"/>
          <w:sz w:val="24"/>
          <w:szCs w:val="24"/>
        </w:rPr>
        <w:t>Чаз</w:t>
      </w:r>
      <w:proofErr w:type="spellEnd"/>
      <w:r w:rsidRPr="00DD13A2">
        <w:rPr>
          <w:rFonts w:ascii="Times New Roman" w:hAnsi="Times New Roman" w:cs="Times New Roman"/>
          <w:sz w:val="24"/>
          <w:szCs w:val="24"/>
        </w:rPr>
        <w:t>) рассчитывается по формуле: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Чаз</w:t>
      </w:r>
      <w:proofErr w:type="spellEnd"/>
      <w:r w:rsidRPr="00DD13A2">
        <w:rPr>
          <w:rFonts w:ascii="Times New Roman" w:hAnsi="Times New Roman" w:cs="Times New Roman"/>
          <w:sz w:val="24"/>
          <w:szCs w:val="24"/>
        </w:rPr>
        <w:t xml:space="preserve"> = (Нг</w:t>
      </w:r>
      <w:proofErr w:type="gramStart"/>
      <w:r w:rsidRPr="00DD13A2">
        <w:rPr>
          <w:rFonts w:ascii="Times New Roman" w:hAnsi="Times New Roman" w:cs="Times New Roman"/>
          <w:sz w:val="24"/>
          <w:szCs w:val="24"/>
        </w:rPr>
        <w:t>:Н</w:t>
      </w:r>
      <w:proofErr w:type="gramEnd"/>
      <w:r w:rsidRPr="00DD13A2">
        <w:rPr>
          <w:rFonts w:ascii="Times New Roman" w:hAnsi="Times New Roman" w:cs="Times New Roman"/>
          <w:sz w:val="24"/>
          <w:szCs w:val="24"/>
        </w:rPr>
        <w:t>х52): 12, где: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Нг</w:t>
      </w:r>
      <w:proofErr w:type="spellEnd"/>
      <w:r w:rsidRPr="00DD13A2">
        <w:rPr>
          <w:rFonts w:ascii="Times New Roman" w:hAnsi="Times New Roman" w:cs="Times New Roman"/>
          <w:sz w:val="24"/>
          <w:szCs w:val="24"/>
        </w:rPr>
        <w:t xml:space="preserve"> - объем годовой нагрузки в часах;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 - количество недель в учебном году в соответствии с учебным планом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52 - количество недель в календарном году; 12 - количество месяцев в календарном году.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6.4.</w:t>
      </w:r>
      <w:r w:rsidRPr="00DD13A2">
        <w:rPr>
          <w:rFonts w:ascii="Times New Roman" w:hAnsi="Times New Roman" w:cs="Times New Roman"/>
          <w:sz w:val="24"/>
          <w:szCs w:val="24"/>
        </w:rPr>
        <w:tab/>
        <w:t xml:space="preserve">Повышающий коэффициент с учетом квалификационной категории педагогического работника, результатов аттестации на подтверждение соответствия педагогического работника занимаемым должностям (А) составляет: подтвердивших  соответствие     занимаемой     должности  - до   1,05 (устанавливается МОО самостоятельно по результатам аттестации); </w:t>
      </w:r>
      <w:proofErr w:type="gramStart"/>
      <w:r w:rsidRPr="00DD13A2">
        <w:rPr>
          <w:rFonts w:ascii="Times New Roman" w:hAnsi="Times New Roman" w:cs="Times New Roman"/>
          <w:sz w:val="24"/>
          <w:szCs w:val="24"/>
        </w:rPr>
        <w:t>для</w:t>
      </w:r>
      <w:proofErr w:type="gramEnd"/>
      <w:r w:rsidRPr="00DD13A2">
        <w:rPr>
          <w:rFonts w:ascii="Times New Roman" w:hAnsi="Times New Roman" w:cs="Times New Roman"/>
          <w:sz w:val="24"/>
          <w:szCs w:val="24"/>
        </w:rPr>
        <w:t xml:space="preserve"> имеющих первую категорию - 1,2; для имеющих высшую категорию - 1,3.</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6.5.</w:t>
      </w:r>
      <w:r w:rsidRPr="00DD13A2">
        <w:rPr>
          <w:rFonts w:ascii="Times New Roman" w:hAnsi="Times New Roman" w:cs="Times New Roman"/>
          <w:sz w:val="24"/>
          <w:szCs w:val="24"/>
        </w:rPr>
        <w:tab/>
        <w:t>Повышающий коэффициент с учетом ученой степени по профилю МОО или педагогической деятельности, почетного звания или отраслевой награды (</w:t>
      </w:r>
      <w:proofErr w:type="spellStart"/>
      <w:r w:rsidRPr="00DD13A2">
        <w:rPr>
          <w:rFonts w:ascii="Times New Roman" w:hAnsi="Times New Roman" w:cs="Times New Roman"/>
          <w:sz w:val="24"/>
          <w:szCs w:val="24"/>
        </w:rPr>
        <w:t>Псз</w:t>
      </w:r>
      <w:proofErr w:type="spellEnd"/>
      <w:r w:rsidRPr="00DD13A2">
        <w:rPr>
          <w:rFonts w:ascii="Times New Roman" w:hAnsi="Times New Roman" w:cs="Times New Roman"/>
          <w:sz w:val="24"/>
          <w:szCs w:val="24"/>
        </w:rPr>
        <w:t>) устанавливается: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работников, имеющих ученую степень кандидата наук - 1,10;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доктора наук - 1,20;</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- 1,10.</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педагогических работников, награжденных отраслевыми наградами: нагрудным знаком «Почетный работник общего образования Российской Федерации» или значком «Отличник народного просвещения» может устанавливаться повышающий коэффициент в размере до 1,05 за счет сре</w:t>
      </w:r>
      <w:proofErr w:type="gramStart"/>
      <w:r w:rsidRPr="00DD13A2">
        <w:rPr>
          <w:rFonts w:ascii="Times New Roman" w:hAnsi="Times New Roman" w:cs="Times New Roman"/>
          <w:sz w:val="24"/>
          <w:szCs w:val="24"/>
        </w:rPr>
        <w:t>дств сп</w:t>
      </w:r>
      <w:proofErr w:type="gramEnd"/>
      <w:r w:rsidRPr="00DD13A2">
        <w:rPr>
          <w:rFonts w:ascii="Times New Roman" w:hAnsi="Times New Roman" w:cs="Times New Roman"/>
          <w:sz w:val="24"/>
          <w:szCs w:val="24"/>
        </w:rPr>
        <w:t>ециальной части ФОТ.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При наличии у педагогического работника нескольких оснований (ученая степень, почетное звание, отраслевая награда) применяется один из повышающих коэффициентов (максимальный).</w:t>
      </w:r>
    </w:p>
    <w:p w:rsidR="00DD13A2" w:rsidRPr="00DD13A2" w:rsidRDefault="00DD13A2" w:rsidP="00F64168">
      <w:pPr>
        <w:numPr>
          <w:ilvl w:val="0"/>
          <w:numId w:val="27"/>
        </w:numPr>
        <w:spacing w:after="0"/>
        <w:ind w:left="450" w:hanging="450"/>
        <w:jc w:val="both"/>
        <w:rPr>
          <w:rFonts w:ascii="Times New Roman" w:hAnsi="Times New Roman" w:cs="Times New Roman"/>
          <w:sz w:val="24"/>
          <w:szCs w:val="24"/>
        </w:rPr>
      </w:pPr>
      <w:r w:rsidRPr="00DD13A2">
        <w:rPr>
          <w:rFonts w:ascii="Times New Roman" w:hAnsi="Times New Roman" w:cs="Times New Roman"/>
          <w:sz w:val="24"/>
          <w:szCs w:val="24"/>
        </w:rPr>
        <w:t>Повышающий коэффициент (Г) при делении класса на группы для изучения отдельных предметов, предусмотренных Положением МОО по формированию системы оплаты труда, устанавливается МОО расчетно с учетом количества учащихся в группе.</w:t>
      </w:r>
    </w:p>
    <w:p w:rsidR="00DD13A2" w:rsidRPr="00DD13A2" w:rsidRDefault="00DD13A2" w:rsidP="00F64168">
      <w:pPr>
        <w:numPr>
          <w:ilvl w:val="0"/>
          <w:numId w:val="27"/>
        </w:numPr>
        <w:spacing w:after="0"/>
        <w:ind w:left="450" w:hanging="450"/>
        <w:jc w:val="both"/>
        <w:rPr>
          <w:rFonts w:ascii="Times New Roman" w:hAnsi="Times New Roman" w:cs="Times New Roman"/>
          <w:sz w:val="24"/>
          <w:szCs w:val="24"/>
        </w:rPr>
      </w:pPr>
      <w:r w:rsidRPr="00DD13A2">
        <w:rPr>
          <w:rFonts w:ascii="Times New Roman" w:hAnsi="Times New Roman" w:cs="Times New Roman"/>
          <w:sz w:val="24"/>
          <w:szCs w:val="24"/>
        </w:rPr>
        <w:t>Повышающий коэффициент с учетом сложности и приоритетности предмета в зависимости от специфики образовательной Программы МОО (К) определяется МОО самостоятельно. Критериями для установления коэффициента могут являться: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включение учебного предмета в государственную (итоговую) аттестацию выпускников, в том числе в форме ЕГЭ;</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дополнительная нагрузка педагогического работника, связанная с подготовкой к урокам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дополнительная нагрузка педагогического работника, обусловленная неблагоприятными условиями для его здоровья, возрастными особенностями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специфика образовательной Программы МОО, определяемая концепцией развития, и учет вклада данного предмета в ее реализацию.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6.8.</w:t>
      </w:r>
      <w:r w:rsidRPr="00DD13A2">
        <w:rPr>
          <w:rFonts w:ascii="Times New Roman" w:hAnsi="Times New Roman" w:cs="Times New Roman"/>
          <w:sz w:val="24"/>
          <w:szCs w:val="24"/>
        </w:rPr>
        <w:tab/>
        <w:t>Повышающий коэффициент с учетом специфики работы (Кс) устанавливается: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в МОО, расположенных в сельской местности, - 0,25;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за работу педагогических работников по программам общего образования в классах, обеспечивающих дополнительную (углубленную) подготовку обучающихся по предметам гуманитарного, технического или </w:t>
      </w:r>
      <w:proofErr w:type="gramStart"/>
      <w:r w:rsidRPr="00DD13A2">
        <w:rPr>
          <w:rFonts w:ascii="Times New Roman" w:hAnsi="Times New Roman" w:cs="Times New Roman"/>
          <w:sz w:val="24"/>
          <w:szCs w:val="24"/>
        </w:rPr>
        <w:t>естественно-научного</w:t>
      </w:r>
      <w:proofErr w:type="gramEnd"/>
      <w:r w:rsidRPr="00DD13A2">
        <w:rPr>
          <w:rFonts w:ascii="Times New Roman" w:hAnsi="Times New Roman" w:cs="Times New Roman"/>
          <w:sz w:val="24"/>
          <w:szCs w:val="24"/>
        </w:rPr>
        <w:t xml:space="preserve"> профилей - 0,15;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в общеобразовательных школах-интернатах - 0,15;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индивидуальное обучение на дому (на основании медицинского заключения) детей, имеющих ограниченные возможности здоровья, - 0,20;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работу в специальных (коррекционных) классах для учащихся с отклонениями в развитии - 0,15-0,20.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6.9.</w:t>
      </w:r>
      <w:r w:rsidRPr="00DD13A2">
        <w:rPr>
          <w:rFonts w:ascii="Times New Roman" w:hAnsi="Times New Roman" w:cs="Times New Roman"/>
          <w:sz w:val="24"/>
          <w:szCs w:val="24"/>
        </w:rPr>
        <w:tab/>
        <w:t>Размер доплаты за неаудиторную занятость (</w:t>
      </w:r>
      <w:proofErr w:type="spellStart"/>
      <w:r w:rsidRPr="00DD13A2">
        <w:rPr>
          <w:rFonts w:ascii="Times New Roman" w:hAnsi="Times New Roman" w:cs="Times New Roman"/>
          <w:sz w:val="24"/>
          <w:szCs w:val="24"/>
        </w:rPr>
        <w:t>Днз</w:t>
      </w:r>
      <w:proofErr w:type="spellEnd"/>
      <w:r w:rsidRPr="00DD13A2">
        <w:rPr>
          <w:rFonts w:ascii="Times New Roman" w:hAnsi="Times New Roman" w:cs="Times New Roman"/>
          <w:sz w:val="24"/>
          <w:szCs w:val="24"/>
        </w:rPr>
        <w:t>) определяется МОО самостоятельно в пределах ФОТ неаудиторной занятости.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Доплата за неаудиторную занятость (</w:t>
      </w:r>
      <w:proofErr w:type="spellStart"/>
      <w:r w:rsidRPr="00DD13A2">
        <w:rPr>
          <w:rFonts w:ascii="Times New Roman" w:hAnsi="Times New Roman" w:cs="Times New Roman"/>
          <w:sz w:val="24"/>
          <w:szCs w:val="24"/>
        </w:rPr>
        <w:t>Днз</w:t>
      </w:r>
      <w:proofErr w:type="spellEnd"/>
      <w:r w:rsidRPr="00DD13A2">
        <w:rPr>
          <w:rFonts w:ascii="Times New Roman" w:hAnsi="Times New Roman" w:cs="Times New Roman"/>
          <w:sz w:val="24"/>
          <w:szCs w:val="24"/>
        </w:rPr>
        <w:t xml:space="preserve">) может устанавливаться в абсолютной сумме (рублях) или рассчитываться исходя из стоимости </w:t>
      </w:r>
      <w:proofErr w:type="spellStart"/>
      <w:r w:rsidRPr="00DD13A2">
        <w:rPr>
          <w:rFonts w:ascii="Times New Roman" w:hAnsi="Times New Roman" w:cs="Times New Roman"/>
          <w:sz w:val="24"/>
          <w:szCs w:val="24"/>
        </w:rPr>
        <w:t>ученико</w:t>
      </w:r>
      <w:proofErr w:type="spellEnd"/>
      <w:r w:rsidRPr="00DD13A2">
        <w:rPr>
          <w:rFonts w:ascii="Times New Roman" w:hAnsi="Times New Roman" w:cs="Times New Roman"/>
          <w:sz w:val="24"/>
          <w:szCs w:val="24"/>
        </w:rPr>
        <w:t>-часа</w:t>
      </w:r>
      <w:r w:rsidRPr="00DD13A2">
        <w:rPr>
          <w:rFonts w:ascii="Times New Roman" w:hAnsi="Times New Roman" w:cs="Times New Roman"/>
          <w:sz w:val="24"/>
          <w:szCs w:val="24"/>
        </w:rPr>
        <w:tab/>
        <w:t>с</w:t>
      </w:r>
      <w:r w:rsidRPr="00DD13A2">
        <w:rPr>
          <w:rFonts w:ascii="Times New Roman" w:hAnsi="Times New Roman" w:cs="Times New Roman"/>
          <w:sz w:val="24"/>
          <w:szCs w:val="24"/>
        </w:rPr>
        <w:tab/>
        <w:t>применением поправочных</w:t>
      </w:r>
      <w:r w:rsidRPr="00DD13A2">
        <w:rPr>
          <w:rFonts w:ascii="Times New Roman" w:hAnsi="Times New Roman" w:cs="Times New Roman"/>
          <w:sz w:val="24"/>
          <w:szCs w:val="24"/>
        </w:rPr>
        <w:tab/>
        <w:t>коэффициентов (при осуществлении внеурочной работы с учащимися). Поправочные коэффициенты устанавливаются лицеем самостоятельно.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6.10.</w:t>
      </w:r>
      <w:r w:rsidRPr="00DD13A2">
        <w:rPr>
          <w:rFonts w:ascii="Times New Roman" w:hAnsi="Times New Roman" w:cs="Times New Roman"/>
          <w:sz w:val="24"/>
          <w:szCs w:val="24"/>
        </w:rPr>
        <w:tab/>
        <w:t>Лицей  самостоятельно устанавливает порядок расчета оклада педагогического работника, осуществляющего обучение детей на дому.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Оклад педагогического работника, осуществляющего обучение детей на дому, может определяться: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в соответствии с количеством детей в классе, учеником которого является </w:t>
      </w:r>
      <w:proofErr w:type="gramStart"/>
      <w:r w:rsidRPr="00DD13A2">
        <w:rPr>
          <w:rFonts w:ascii="Times New Roman" w:hAnsi="Times New Roman" w:cs="Times New Roman"/>
          <w:sz w:val="24"/>
          <w:szCs w:val="24"/>
        </w:rPr>
        <w:t>обучаемый</w:t>
      </w:r>
      <w:proofErr w:type="gramEnd"/>
      <w:r w:rsidRPr="00DD13A2">
        <w:rPr>
          <w:rFonts w:ascii="Times New Roman" w:hAnsi="Times New Roman" w:cs="Times New Roman"/>
          <w:sz w:val="24"/>
          <w:szCs w:val="24"/>
        </w:rPr>
        <w:t xml:space="preserve"> на дому на дату составления приказа. Оплата за </w:t>
      </w:r>
      <w:proofErr w:type="gramStart"/>
      <w:r w:rsidRPr="00DD13A2">
        <w:rPr>
          <w:rFonts w:ascii="Times New Roman" w:hAnsi="Times New Roman" w:cs="Times New Roman"/>
          <w:sz w:val="24"/>
          <w:szCs w:val="24"/>
        </w:rPr>
        <w:t>обучающегося</w:t>
      </w:r>
      <w:proofErr w:type="gramEnd"/>
      <w:r w:rsidRPr="00DD13A2">
        <w:rPr>
          <w:rFonts w:ascii="Times New Roman" w:hAnsi="Times New Roman" w:cs="Times New Roman"/>
          <w:sz w:val="24"/>
          <w:szCs w:val="24"/>
        </w:rPr>
        <w:t>, перешедшего на надомное обучение, производится только учителям, осуществляющим обучение  согласно приказу. Классное руководство приостанавливается на период обучения на дому.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6.11.</w:t>
      </w:r>
      <w:r w:rsidRPr="00DD13A2">
        <w:rPr>
          <w:rFonts w:ascii="Times New Roman" w:hAnsi="Times New Roman" w:cs="Times New Roman"/>
          <w:sz w:val="24"/>
          <w:szCs w:val="24"/>
        </w:rPr>
        <w:tab/>
        <w:t>Оплата труда педагогических работников, не осуществляющих учебный процесс, учебно-вспомогательного, младшего обслуживающего   персонала   осуществляется   на   основе   рекомендуемых минимальных окладов (должностных окладов) заработной платы работников МОО, по профессиональным квалификационным группам должностей работников (приложение 1 к Примерному положению).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6.12.</w:t>
      </w:r>
      <w:r w:rsidRPr="00DD13A2">
        <w:rPr>
          <w:rFonts w:ascii="Times New Roman" w:hAnsi="Times New Roman" w:cs="Times New Roman"/>
          <w:sz w:val="24"/>
          <w:szCs w:val="24"/>
        </w:rPr>
        <w:tab/>
        <w:t>К окладу, определенному в соответствии с пунктами 7.1 - 7.11</w:t>
      </w:r>
      <w:r w:rsidRPr="00DD13A2">
        <w:rPr>
          <w:rFonts w:ascii="Times New Roman" w:hAnsi="Times New Roman" w:cs="Times New Roman"/>
          <w:sz w:val="24"/>
          <w:szCs w:val="24"/>
        </w:rPr>
        <w:br/>
        <w:t>Положения, устанавливаются выплаты компенсационного характера за работу с вредными и (или) опасными условиями труда, при условии отсутствия аттестации рабочих мест по условиям труда, выплаты за работу в местностях с особыми климатическими условиями (районный коэффициент),  иные выплаты</w:t>
      </w:r>
      <w:r w:rsidRPr="00DD13A2">
        <w:rPr>
          <w:rFonts w:ascii="Times New Roman" w:hAnsi="Times New Roman" w:cs="Times New Roman"/>
          <w:sz w:val="24"/>
          <w:szCs w:val="24"/>
        </w:rPr>
        <w:tab/>
        <w:t>компенсационного</w:t>
      </w:r>
      <w:r w:rsidRPr="00DD13A2">
        <w:rPr>
          <w:rFonts w:ascii="Times New Roman" w:hAnsi="Times New Roman" w:cs="Times New Roman"/>
          <w:sz w:val="24"/>
          <w:szCs w:val="24"/>
        </w:rPr>
        <w:tab/>
        <w:t>характера, предусмотренные действующим законодательством.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выплат за работу с вредными и (или) опасными условиями труда определяется лицеем  самостоятельно, но не ниже размеров, установленных трудовым законодательством и иными нормативными правовыми актами, содержащими нормы трудового права.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6.13.</w:t>
      </w:r>
      <w:r w:rsidRPr="00DD13A2">
        <w:rPr>
          <w:rFonts w:ascii="Times New Roman" w:hAnsi="Times New Roman" w:cs="Times New Roman"/>
          <w:sz w:val="24"/>
          <w:szCs w:val="24"/>
        </w:rPr>
        <w:tab/>
        <w:t>При изменении численности учащихся в течение учебного года размер оклада педагогического работника, осуществляющего учебный процесс, пересчитывается в соответствии с численностью учащихся в классе. Периодичность перерасчета размера оклада указанных работников, связанного с изменением численности учащихся, устанавливается лицеем  самостоятельно, каждый месяц на 22 число.</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7. Стимулирующие выплаты педагогическим работникам, непосредственно осуществляющим учебный процесс, иным педагогическим работникам, учебно-вспомогательному и обслуживающему персоналу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7.1.   Для</w:t>
      </w:r>
      <w:r w:rsidRPr="00DD13A2">
        <w:rPr>
          <w:rFonts w:ascii="Times New Roman" w:hAnsi="Times New Roman" w:cs="Times New Roman"/>
          <w:sz w:val="24"/>
          <w:szCs w:val="24"/>
        </w:rPr>
        <w:tab/>
        <w:t>педагогических</w:t>
      </w:r>
      <w:r w:rsidRPr="00DD13A2">
        <w:rPr>
          <w:rFonts w:ascii="Times New Roman" w:hAnsi="Times New Roman" w:cs="Times New Roman"/>
          <w:sz w:val="24"/>
          <w:szCs w:val="24"/>
        </w:rPr>
        <w:tab/>
        <w:t>работников,</w:t>
      </w:r>
      <w:r w:rsidRPr="00DD13A2">
        <w:rPr>
          <w:rFonts w:ascii="Times New Roman" w:hAnsi="Times New Roman" w:cs="Times New Roman"/>
          <w:sz w:val="24"/>
          <w:szCs w:val="24"/>
        </w:rPr>
        <w:tab/>
        <w:t xml:space="preserve">осуществляющих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образовательную деятельность и </w:t>
      </w:r>
      <w:proofErr w:type="gramStart"/>
      <w:r w:rsidRPr="00DD13A2">
        <w:rPr>
          <w:rFonts w:ascii="Times New Roman" w:hAnsi="Times New Roman" w:cs="Times New Roman"/>
          <w:sz w:val="24"/>
          <w:szCs w:val="24"/>
        </w:rPr>
        <w:t>выполняющих</w:t>
      </w:r>
      <w:proofErr w:type="gramEnd"/>
      <w:r w:rsidRPr="00DD13A2">
        <w:rPr>
          <w:rFonts w:ascii="Times New Roman" w:hAnsi="Times New Roman" w:cs="Times New Roman"/>
          <w:sz w:val="24"/>
          <w:szCs w:val="24"/>
        </w:rPr>
        <w:t xml:space="preserve"> обязанности по обучению, воспитанию, устанавливаются следующие выплаты стимулирующего характера: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непрерывный стаж работы;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результативность профессиональной деятельности (эффективность деятельности) и качественное предоставление образовательных услуг;</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результаты и качество работы, связанные с инновационной деятельностью;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премии по итогам работы (квартал, полугодие, год).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Выплаты педагогическим работникам за непрерывный стаж работы в лицее на педагогических должностях устанавливаются: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педагогическим работникам, непосредственно осуществляющим учебный процесс, - к оплате за аудиторную занятость;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иным педагогическим работникам - к окладам.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Данные выплаты рекомендуется устанавливать в следующих размерах: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5 лет до 10 лет - 5%;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10 лет до 15 лет - 10%;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15 лет- 15%.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ежемесячных выплат за результативность профессиональной деятельности (эффективность деятельности) и качественное предоставление образовательных услуг 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 которые определяются в соответствии с Положением об оценке эффективности и качества профессиональной деятельности работников, утвержденным приказом руководителя лицея и согласованным с профсоюзной организацией.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Критерии и показатели оценки эффективности деятельности педагогических работников для определения размеров стимулирующих выплат рекомендуется устанавливать в соответствии с приложением 2 к приказу.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выплат за результаты и качество работы, связанные с инновационной деятельностью, устанавливается в зависимости от показателей оценки профессиональной деятельности педагогических работников, которые определяются в соответствии с Порядком распределения средств на стимулирование инновационной деятельности между педагогическими работниками, заместителями директора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Премии по итогам работы (квартал, полугодие, год) выплачиваются за счет экономии средств ФОТ лицея на основании Положения о премировании, утвержденного приказом руководителя МОО и согласованного с выборным профсоюзным органом.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7.2. Для специалистов, рабочих и учебно-вспомогательного персонала устанавливаются следующие выплаты стимулирующего характера: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результативность профессиональной деятельности (эффективность деятельности) и качественное выполнение должностных обязанностей;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интенсивность и высокие результаты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премии по итогам работы (9 месяцев, год);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иные поощрительные выплаты, предусмотренные локальными актами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устанавливается в зависимости от показателей оценки результативности профессиональной деятельности, которые определяются в соответствии с Положением об оценке эффективности и качества профессиональной деятельности работников лицея, утвержденным приказом руководителя лицея и согласованным с профсоюзной организацией;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 указанным выплатам лицей разрабатывает показатели премирования. К показателям премирования устанавливаются критерии оценки, размеры выплат, утвержденные локальными нормативными актами лицея, согласованные с профсоюзной организацией.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Премии по итогам работы (9 месяцев, год), иные поощрительные выплаты, предусмотренные локальными актами лицея, производятся за счет экономии средств ФОТ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7.3.</w:t>
      </w:r>
      <w:r w:rsidRPr="00DD13A2">
        <w:rPr>
          <w:rFonts w:ascii="Times New Roman" w:hAnsi="Times New Roman" w:cs="Times New Roman"/>
          <w:sz w:val="24"/>
          <w:szCs w:val="24"/>
        </w:rPr>
        <w:tab/>
        <w:t>Для педагогических работников, не реализующих образовательные программы, учебно-вспомогательного, младшего обслуживающего персонала стимулирующие выплаты осуществляются в размерах и порядке, установленном локальными нормативными актами лицея и (или) коллективным договором.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7.4.</w:t>
      </w:r>
      <w:r w:rsidRPr="00DD13A2">
        <w:rPr>
          <w:rFonts w:ascii="Times New Roman" w:hAnsi="Times New Roman" w:cs="Times New Roman"/>
          <w:sz w:val="24"/>
          <w:szCs w:val="24"/>
        </w:rPr>
        <w:tab/>
        <w:t>Выплаты стимулирующего характера осуществляются в пределах средств, выделенных на стимулирующую часть ФОТ.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Распределение</w:t>
      </w:r>
      <w:r w:rsidRPr="00DD13A2">
        <w:rPr>
          <w:rFonts w:ascii="Times New Roman" w:hAnsi="Times New Roman" w:cs="Times New Roman"/>
          <w:sz w:val="24"/>
          <w:szCs w:val="24"/>
        </w:rPr>
        <w:tab/>
        <w:t>стимулирующих</w:t>
      </w:r>
      <w:r w:rsidRPr="00DD13A2">
        <w:rPr>
          <w:rFonts w:ascii="Times New Roman" w:hAnsi="Times New Roman" w:cs="Times New Roman"/>
          <w:sz w:val="24"/>
          <w:szCs w:val="24"/>
        </w:rPr>
        <w:tab/>
        <w:t>выплат</w:t>
      </w:r>
      <w:r w:rsidRPr="00DD13A2">
        <w:rPr>
          <w:rFonts w:ascii="Times New Roman" w:hAnsi="Times New Roman" w:cs="Times New Roman"/>
          <w:sz w:val="24"/>
          <w:szCs w:val="24"/>
        </w:rPr>
        <w:tab/>
        <w:t>производится по согласованию с Управляющим советом учреждения, на основании представления руководителя лицея, с учетом мнения выборного органа профсоюзной организации.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Примерный перечень условий премирования иных педагогических работников, не осуществляющих  учебный</w:t>
      </w:r>
      <w:r w:rsidRPr="00DD13A2">
        <w:rPr>
          <w:rFonts w:ascii="Times New Roman" w:hAnsi="Times New Roman" w:cs="Times New Roman"/>
          <w:sz w:val="24"/>
          <w:szCs w:val="24"/>
        </w:rPr>
        <w:tab/>
        <w:t>процесс, работников административно-управленческого, учебно-вспомогательного и обслуживающего персонала установлен в приложении 2 к  Положению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7.5.</w:t>
      </w:r>
      <w:r w:rsidRPr="00DD13A2">
        <w:rPr>
          <w:rFonts w:ascii="Times New Roman" w:hAnsi="Times New Roman" w:cs="Times New Roman"/>
          <w:sz w:val="24"/>
          <w:szCs w:val="24"/>
        </w:rPr>
        <w:tab/>
        <w:t>Критерии,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нормативными актами лицея, коллективным договором, соглашениями.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7.6.</w:t>
      </w:r>
      <w:r w:rsidRPr="00DD13A2">
        <w:rPr>
          <w:rFonts w:ascii="Times New Roman" w:hAnsi="Times New Roman" w:cs="Times New Roman"/>
          <w:sz w:val="24"/>
          <w:szCs w:val="24"/>
        </w:rPr>
        <w:tab/>
        <w:t>Увеличение стимулирующих выплат работникам, связанное с повышением заработной платы, осуществляется в пределах средств, предусмотренных в бюджете на текущий год.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7.7. Порядок снижения размера стимулирующих выплат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Педагогическим работникам,  учебно-вспомогательному и обслуживающему персоналу, имеющим дисциплинарное взыскание, производится уменьшение стимулирующей выплаты в течение срока действия дисциплинарного взыскания: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замечания - на 25%;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повторного замечания - на 50%;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выговора - на 70%;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 наличии повторного выговора - на 100%.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Средства ФОТ, предусмотренные на стимулирующие выплаты педагогическим работникам,  учебно-вспомогательному и обслуживающему персоналу, имеющим дисциплинарное взыскание, по решению руководителя  переходят в фонд экономии, или подлежат </w:t>
      </w:r>
      <w:r w:rsidRPr="00DD13A2">
        <w:rPr>
          <w:rFonts w:ascii="Times New Roman" w:hAnsi="Times New Roman" w:cs="Times New Roman"/>
          <w:sz w:val="24"/>
          <w:szCs w:val="24"/>
        </w:rPr>
        <w:lastRenderedPageBreak/>
        <w:t>перераспределению среди работников лицея в соответствии с Положением о порядке осуществления  стимулирующих выплат педагогическим работникам МОО.</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8. Оплата труда административно-управленческого персонала</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(Данный пункт Положения, согласно Приказу комитета по образованию №2239-осн.</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21.11.2017 г. «О внесении изменений в приказ комитета по образованию г. Барнаула от 29.09.2017 г №1822- </w:t>
      </w:r>
      <w:proofErr w:type="spellStart"/>
      <w:r w:rsidRPr="00DD13A2">
        <w:rPr>
          <w:rFonts w:ascii="Times New Roman" w:hAnsi="Times New Roman" w:cs="Times New Roman"/>
          <w:sz w:val="24"/>
          <w:szCs w:val="24"/>
        </w:rPr>
        <w:t>осн</w:t>
      </w:r>
      <w:proofErr w:type="spellEnd"/>
      <w:r w:rsidRPr="00DD13A2">
        <w:rPr>
          <w:rFonts w:ascii="Times New Roman" w:hAnsi="Times New Roman" w:cs="Times New Roman"/>
          <w:sz w:val="24"/>
          <w:szCs w:val="24"/>
        </w:rPr>
        <w:t>.», вступает в силу с 01.06.2018 г.)</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8.1.</w:t>
      </w:r>
      <w:r w:rsidRPr="00DD13A2">
        <w:rPr>
          <w:rFonts w:ascii="Times New Roman" w:hAnsi="Times New Roman" w:cs="Times New Roman"/>
          <w:sz w:val="24"/>
          <w:szCs w:val="24"/>
        </w:rPr>
        <w:tab/>
        <w:t>Заработная плата директора лицея, его заместителей, руководителя структурного подразделения и главного бухгалтера состоит из должностного оклада, повышающих коэффициентов к окладу, доплат и надбавок компенсационного характера и стимулирующих выплат.</w:t>
      </w:r>
    </w:p>
    <w:p w:rsidR="00DD13A2" w:rsidRPr="00DD13A2" w:rsidRDefault="00DD13A2" w:rsidP="00F64168">
      <w:pPr>
        <w:numPr>
          <w:ilvl w:val="0"/>
          <w:numId w:val="28"/>
        </w:num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Должностной оклад директора лицея устанавливается трудовым договором в соответствии с требованиями квалификации исходя из утвержденных показателей деятельности и порядка отнесения МОО к группам по оплате труда руководителей в соответствии с Порядком отнесения муниципальных бюджетных (автономных) общеобразовательных организаций города Барнаула к группам по оплате труда руководителей, утвержденным приказом Комитета (приложение 3 к Примерному положению).</w:t>
      </w:r>
      <w:proofErr w:type="gramEnd"/>
    </w:p>
    <w:p w:rsidR="00DD13A2" w:rsidRPr="00DD13A2" w:rsidRDefault="00DD13A2" w:rsidP="00F64168">
      <w:pPr>
        <w:numPr>
          <w:ilvl w:val="0"/>
          <w:numId w:val="28"/>
        </w:numPr>
        <w:spacing w:after="0"/>
        <w:jc w:val="both"/>
        <w:rPr>
          <w:rFonts w:ascii="Times New Roman" w:hAnsi="Times New Roman" w:cs="Times New Roman"/>
          <w:sz w:val="24"/>
          <w:szCs w:val="24"/>
        </w:rPr>
      </w:pPr>
      <w:r w:rsidRPr="00DD13A2">
        <w:rPr>
          <w:rFonts w:ascii="Times New Roman" w:hAnsi="Times New Roman" w:cs="Times New Roman"/>
          <w:sz w:val="24"/>
          <w:szCs w:val="24"/>
        </w:rPr>
        <w:t>Должностные оклады заместителей руководителя, руководителя структурного подразделения - на 30%, главного бухгалтера устанавливаются на 20% ниже оклада руководителя МОО в соответствии с локальными нормативными актами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8.4.</w:t>
      </w:r>
      <w:r w:rsidRPr="00DD13A2">
        <w:rPr>
          <w:rFonts w:ascii="Times New Roman" w:hAnsi="Times New Roman" w:cs="Times New Roman"/>
          <w:sz w:val="24"/>
          <w:szCs w:val="24"/>
        </w:rPr>
        <w:tab/>
        <w:t xml:space="preserve">К должностному окладу руководителя МОО устанавливается повышающий коэффициент с учетом </w:t>
      </w:r>
      <w:proofErr w:type="gramStart"/>
      <w:r w:rsidRPr="00DD13A2">
        <w:rPr>
          <w:rFonts w:ascii="Times New Roman" w:hAnsi="Times New Roman" w:cs="Times New Roman"/>
          <w:sz w:val="24"/>
          <w:szCs w:val="24"/>
        </w:rPr>
        <w:t>результатов квалификационных испытаний        оценки        уровня        профессиональной        компетентности</w:t>
      </w:r>
      <w:proofErr w:type="gramEnd"/>
      <w:r w:rsidRPr="00DD13A2">
        <w:rPr>
          <w:rFonts w:ascii="Times New Roman" w:hAnsi="Times New Roman" w:cs="Times New Roman"/>
          <w:sz w:val="24"/>
          <w:szCs w:val="24"/>
        </w:rPr>
        <w:t xml:space="preserve"> при аттестации на подтверждение соответствия занимаемой должности в следующих размерах: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кандидатов на должность руководителя, прошедших квалификационные испытания на базовом уровне, устанавливается повышающий коэффициент- 1,00;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кандидатов на должность руководителя, прошедших квалификационные испытания на высоком уровне, устанавливается повышающий коэффициент - 1,10;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руководителей, прошедших квалификационные испытания при очередной (внеочередной) аттестации на базовом уровне, устанавливается повышающий коэффициент- 1,10;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для руководителей, прошедших квалификационные испытания при очередной (внеочередной) аттестации на высоком уровне, устанавливается повышающий коэффициент- 1,15.</w:t>
      </w:r>
    </w:p>
    <w:p w:rsidR="00DD13A2" w:rsidRPr="00DD13A2" w:rsidRDefault="00DD13A2" w:rsidP="00F64168">
      <w:pPr>
        <w:numPr>
          <w:ilvl w:val="0"/>
          <w:numId w:val="29"/>
        </w:num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 должностным окладам заместителей руководителя, руководителя структурного подразделения устанавливается повышающий коэффициент с учетом </w:t>
      </w:r>
      <w:proofErr w:type="gramStart"/>
      <w:r w:rsidRPr="00DD13A2">
        <w:rPr>
          <w:rFonts w:ascii="Times New Roman" w:hAnsi="Times New Roman" w:cs="Times New Roman"/>
          <w:sz w:val="24"/>
          <w:szCs w:val="24"/>
        </w:rPr>
        <w:t>результатов квалификационных испытаний оценки уровня профессиональной компетентности</w:t>
      </w:r>
      <w:proofErr w:type="gramEnd"/>
      <w:r w:rsidRPr="00DD13A2">
        <w:rPr>
          <w:rFonts w:ascii="Times New Roman" w:hAnsi="Times New Roman" w:cs="Times New Roman"/>
          <w:sz w:val="24"/>
          <w:szCs w:val="24"/>
        </w:rPr>
        <w:t xml:space="preserve"> при аттестации на подтверждение соответствия занимаемой должности в соответствии с пунктом 8.4 настоящего раздела Положения.</w:t>
      </w:r>
    </w:p>
    <w:p w:rsidR="00DD13A2" w:rsidRPr="00DD13A2" w:rsidRDefault="00DD13A2" w:rsidP="00F64168">
      <w:pPr>
        <w:numPr>
          <w:ilvl w:val="0"/>
          <w:numId w:val="29"/>
        </w:numPr>
        <w:spacing w:after="0"/>
        <w:jc w:val="both"/>
        <w:rPr>
          <w:rFonts w:ascii="Times New Roman" w:hAnsi="Times New Roman" w:cs="Times New Roman"/>
          <w:sz w:val="24"/>
          <w:szCs w:val="24"/>
        </w:rPr>
      </w:pPr>
      <w:r w:rsidRPr="00DD13A2">
        <w:rPr>
          <w:rFonts w:ascii="Times New Roman" w:hAnsi="Times New Roman" w:cs="Times New Roman"/>
          <w:sz w:val="24"/>
          <w:szCs w:val="24"/>
        </w:rPr>
        <w:t>К должностным окладам руководителя МОО, его заместителей, руководителя структурного подразделения, главного бухгалтера устанавливается коэффициент специфики за работу в сельской местности - 1,25.</w:t>
      </w:r>
    </w:p>
    <w:p w:rsidR="00DD13A2" w:rsidRPr="00DD13A2" w:rsidRDefault="00DD13A2" w:rsidP="00F64168">
      <w:pPr>
        <w:numPr>
          <w:ilvl w:val="0"/>
          <w:numId w:val="29"/>
        </w:numPr>
        <w:spacing w:after="0"/>
        <w:jc w:val="both"/>
        <w:rPr>
          <w:rFonts w:ascii="Times New Roman" w:hAnsi="Times New Roman" w:cs="Times New Roman"/>
          <w:sz w:val="24"/>
          <w:szCs w:val="24"/>
        </w:rPr>
      </w:pPr>
      <w:r w:rsidRPr="00DD13A2">
        <w:rPr>
          <w:rFonts w:ascii="Times New Roman" w:hAnsi="Times New Roman" w:cs="Times New Roman"/>
          <w:sz w:val="24"/>
          <w:szCs w:val="24"/>
        </w:rPr>
        <w:t>Доплаты и надбавки компенсационного характера руководителю МОО, его заместителям, руководителю структурного подразделения, главному бухгалтеру осуществляются из специальной части ФОТ административно-управленческого персонала в порядке, установленном для педагогических работников МОО в соответствии с пунктом 6.12 раздела 6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8.8.</w:t>
      </w:r>
      <w:r w:rsidRPr="00DD13A2">
        <w:rPr>
          <w:rFonts w:ascii="Times New Roman" w:hAnsi="Times New Roman" w:cs="Times New Roman"/>
          <w:sz w:val="24"/>
          <w:szCs w:val="24"/>
        </w:rPr>
        <w:tab/>
        <w:t>Для руководителя лицея  устанавливаются стимулирующие выплаты: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ученой степени, почетного звания и отраслевых наград;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результативность профессиональной деятельности (эффективность деятельности) и качественное выполнение должностных обязанностей;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за осуществление лицеем деятельности по оказанию платных образовательных услуг.</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ученой степени, почетного звания и отраслевых наград к должностному окладу устанавливается повышающий коэффициент с учетом ученой степени по профилю лицея, почетного звания или отраслевой награды в соответствии с пунктом 6.5 раздела 6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Ежемесячные выплаты за результативность профессиональной деятельности осуществляются за счет ЦФС руководителей МОО. Распределение ЦФС руководителей МОО осуществляется Комитетом с учетом показателей эффективности деятельности МОО за прошедший год и показателей эффективности деятельности руководителей МОО в соответствии с приложением 3 к приказу.</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Стимулирующие выплаты за осуществление МОО деятельности по оказанию платных образовательных услуг производятся за счет средств, получаемых от оказания платных образовательных услуг в соответствии с Порядком назначения руководителям муниципальных образовательных организаций, подведомственных комитету по образованию города Барнаула, выплаты стимулирующего характера за осуществление муниципальными образовательными организациями деятельности по оказанию платных образовательных услуг, утвержденным приказом Комитета.</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8.9. Для заместителей руководителя, руководителя структурного подразделения, главного бухгалтера устанавливаются стимулирующие выплаты: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ученой степени, почетного звания и отраслевых наград;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результативность профессиональной деятельности (эффективность деятельности) и качественное выполнение должностных обязанностей;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результаты и качество работы, связанные с инновационной деятельностью (для заместителей руководителя, осуществляющих сопровождение инновационной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премии по итогам работы.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наличие ученой степени, почетного звания и отраслевых наград к должностному окладу устанавливается повышающий коэффициент с учетом ученой степени по профилю МОО, почетного звания или отраслевой награды в соответствии с пунктом 6.5 раздела 6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устанавливается в зависимости от показателей оценки результативности профессиональной деятельности, которые определяются в соответствии с Положением об оценке эффективности и качества профессиональной деятельности работников, утвержденным приказом директора лицея и согласованным с профсоюзной организацией.</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Размер выплат за результаты и качество работы, связанные с инновационной деятельностью, устанавливается в зависимости от показателей оценки профессиональной деятельности заместителя руководителя лицея, входящей в реестр инновационных площадок системы образования Алтайского края, а также МОО, входящей в Банк лучших практик, участвующих в реализации ФГОС основного общего образования в опережающем режиме, использующих дистанционные образовательные технологии.</w:t>
      </w:r>
      <w:proofErr w:type="gramEnd"/>
      <w:r w:rsidRPr="00DD13A2">
        <w:rPr>
          <w:rFonts w:ascii="Times New Roman" w:hAnsi="Times New Roman" w:cs="Times New Roman"/>
          <w:sz w:val="24"/>
          <w:szCs w:val="24"/>
        </w:rPr>
        <w:t xml:space="preserve"> Критерии </w:t>
      </w:r>
      <w:proofErr w:type="gramStart"/>
      <w:r w:rsidRPr="00DD13A2">
        <w:rPr>
          <w:rFonts w:ascii="Times New Roman" w:hAnsi="Times New Roman" w:cs="Times New Roman"/>
          <w:sz w:val="24"/>
          <w:szCs w:val="24"/>
        </w:rPr>
        <w:t>оценки профессиональной деятельности заместителей руководителя лицея</w:t>
      </w:r>
      <w:proofErr w:type="gramEnd"/>
      <w:r w:rsidRPr="00DD13A2">
        <w:rPr>
          <w:rFonts w:ascii="Times New Roman" w:hAnsi="Times New Roman" w:cs="Times New Roman"/>
          <w:sz w:val="24"/>
          <w:szCs w:val="24"/>
        </w:rPr>
        <w:t xml:space="preserve"> определяются в соответствии с Порядком распределения средств на стимулирование инновационной деятельности между педагогическими работниками, заместителями директора лицея, утвержденным приказом руководителя МОО и согласованным с профсоюзной организацией.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Премии по итогам работы выплачиваются за    счет    экономии    средств    ФОТ    лицея    на    основании    Положения</w:t>
      </w:r>
      <w:r w:rsidRPr="00DD13A2">
        <w:rPr>
          <w:rFonts w:ascii="Times New Roman" w:hAnsi="Times New Roman" w:cs="Times New Roman"/>
          <w:b/>
          <w:bCs/>
          <w:sz w:val="24"/>
          <w:szCs w:val="24"/>
        </w:rPr>
        <w:t xml:space="preserve"> </w:t>
      </w:r>
      <w:r w:rsidRPr="00DD13A2">
        <w:rPr>
          <w:rFonts w:ascii="Times New Roman" w:hAnsi="Times New Roman" w:cs="Times New Roman"/>
          <w:sz w:val="24"/>
          <w:szCs w:val="24"/>
        </w:rPr>
        <w:t>о премировании, утвержденного приказом руководителя лицея и согласованного с выборным профсоюзным органом.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Порядок снижения размера стимулирующих выплат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Членам администрации, имеющим дисциплинарное взыскание, производится уменьшение стимулирующей выплаты в течение срока действия дисциплинарного взыскания: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при наличии замечания - на 25%;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повторного замечания - на 50%;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выговора - на 70%;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 наличии повторного выговора - на 100%.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Средства ФОТ, предусмотренные на стимулирующие выплаты педагогическим работникам,  учебно-вспомогательному и обслуживающему персоналу, имеющим дисциплинарное взыскание, по решению руководителя  переходят в фонд экономии, или подлежат перераспределению среди работников лицея в соответствии с Положением о порядке осуществления  стимулирующих выплат педагогическим работникам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Выплаты стимулирующего характера для заместителей руководителя, руководителя структурного подразделения, главного бухгалтера осуществляются за счет стимулирующей части ФОТ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Заместители руководителя, руководитель структурного подразделения, главный бухгалтер, допустившие нарушения, отраженные в акте или справке по итогам проверки, могут быть привлечены к дисциплинарной ответственности с последующим приостановлением </w:t>
      </w:r>
      <w:proofErr w:type="gramStart"/>
      <w:r w:rsidRPr="00DD13A2">
        <w:rPr>
          <w:rFonts w:ascii="Times New Roman" w:hAnsi="Times New Roman" w:cs="Times New Roman"/>
          <w:sz w:val="24"/>
          <w:szCs w:val="24"/>
        </w:rPr>
        <w:t>выплат стимулирующей части фонда оплаты труда</w:t>
      </w:r>
      <w:proofErr w:type="gram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8.10. Предельный уровень соотношения среднемесячной заработной платы директора лицея, его заместителей, руководителя структурного подразделения,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лицея утверждается приказом Комитета и не может превышать пятикратный размер.</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Среднемесячная заработная плата руководителя лицея, его заместителей, главного бухгалтера и работников лицея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w:t>
      </w: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9. Заключительные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9.1.</w:t>
      </w:r>
      <w:r w:rsidRPr="00DD13A2">
        <w:rPr>
          <w:rFonts w:ascii="Times New Roman" w:hAnsi="Times New Roman" w:cs="Times New Roman"/>
          <w:sz w:val="24"/>
          <w:szCs w:val="24"/>
        </w:rPr>
        <w:tab/>
        <w:t xml:space="preserve">В случае недостаточности средств базовой части ФОТ на выплату     </w:t>
      </w:r>
      <w:r w:rsidRPr="00DD13A2">
        <w:rPr>
          <w:rFonts w:ascii="Times New Roman" w:hAnsi="Times New Roman" w:cs="Times New Roman"/>
          <w:sz w:val="24"/>
          <w:szCs w:val="24"/>
        </w:rPr>
        <w:br/>
        <w:t>окладов педагогическим работникам, осуществляющим учебный процесс, в связи с увеличением численности учащихся на дому, на эти цели могут направляться средства из стимулирующей части ФОТ.</w:t>
      </w:r>
    </w:p>
    <w:p w:rsidR="00DD13A2" w:rsidRPr="00DD13A2" w:rsidRDefault="00DD13A2" w:rsidP="00F64168">
      <w:pPr>
        <w:numPr>
          <w:ilvl w:val="0"/>
          <w:numId w:val="30"/>
        </w:numPr>
        <w:spacing w:after="0"/>
        <w:jc w:val="both"/>
        <w:rPr>
          <w:rFonts w:ascii="Times New Roman" w:hAnsi="Times New Roman" w:cs="Times New Roman"/>
          <w:sz w:val="24"/>
          <w:szCs w:val="24"/>
        </w:rPr>
      </w:pPr>
      <w:r w:rsidRPr="00DD13A2">
        <w:rPr>
          <w:rFonts w:ascii="Times New Roman" w:hAnsi="Times New Roman" w:cs="Times New Roman"/>
          <w:sz w:val="24"/>
          <w:szCs w:val="24"/>
        </w:rPr>
        <w:t>В случае образования экономии ФОТ в лицее, при условии выполнения муниципального задания, средства экономии направляются на увеличение стимулирующей части ФОТ (за исключением экономии инновационного фонда).</w:t>
      </w:r>
    </w:p>
    <w:p w:rsidR="00DD13A2" w:rsidRPr="00DD13A2" w:rsidRDefault="00DD13A2" w:rsidP="00F64168">
      <w:pPr>
        <w:numPr>
          <w:ilvl w:val="0"/>
          <w:numId w:val="30"/>
        </w:numPr>
        <w:spacing w:after="0"/>
        <w:jc w:val="both"/>
        <w:rPr>
          <w:rFonts w:ascii="Times New Roman" w:hAnsi="Times New Roman" w:cs="Times New Roman"/>
          <w:sz w:val="24"/>
          <w:szCs w:val="24"/>
        </w:rPr>
      </w:pPr>
      <w:r w:rsidRPr="00DD13A2">
        <w:rPr>
          <w:rFonts w:ascii="Times New Roman" w:hAnsi="Times New Roman" w:cs="Times New Roman"/>
          <w:sz w:val="24"/>
          <w:szCs w:val="24"/>
        </w:rPr>
        <w:t>В случае образования экономии ФОТ в МБОУ «Лицей №2», сложившейся за счет средств инновационного фонда, средства экономии направляются на выплаты педагогическим работникам, которым были установлены указанные выплаты.</w:t>
      </w:r>
    </w:p>
    <w:p w:rsidR="00DD13A2" w:rsidRPr="00DD13A2" w:rsidRDefault="00DD13A2" w:rsidP="00F64168">
      <w:pPr>
        <w:numPr>
          <w:ilvl w:val="0"/>
          <w:numId w:val="30"/>
        </w:numPr>
        <w:spacing w:after="0"/>
        <w:ind w:left="720" w:hanging="360"/>
        <w:jc w:val="both"/>
        <w:rPr>
          <w:rFonts w:ascii="Times New Roman" w:hAnsi="Times New Roman" w:cs="Times New Roman"/>
          <w:sz w:val="24"/>
          <w:szCs w:val="24"/>
        </w:rPr>
        <w:sectPr w:rsidR="00DD13A2" w:rsidRPr="00DD13A2" w:rsidSect="00DD13A2">
          <w:pgSz w:w="11909" w:h="16834"/>
          <w:pgMar w:top="567" w:right="611" w:bottom="720" w:left="1560"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sectPr w:rsidR="00DD13A2" w:rsidRPr="00DD13A2">
          <w:type w:val="continuous"/>
          <w:pgSz w:w="11909" w:h="16834"/>
          <w:pgMar w:top="1440" w:right="611" w:bottom="720" w:left="1966" w:header="720" w:footer="720" w:gutter="0"/>
          <w:cols w:space="720"/>
          <w:noEndnote/>
        </w:sect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1</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к Положению</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по формированию системы оплаты труда работников</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МБОУ «Лицей №2»</w:t>
      </w:r>
    </w:p>
    <w:p w:rsidR="00DD13A2" w:rsidRPr="00DD13A2" w:rsidRDefault="00DD13A2" w:rsidP="00DD13A2">
      <w:pPr>
        <w:spacing w:after="0"/>
        <w:jc w:val="both"/>
        <w:rPr>
          <w:rFonts w:ascii="Times New Roman" w:hAnsi="Times New Roman" w:cs="Times New Roman"/>
          <w:bCs/>
          <w:sz w:val="24"/>
          <w:szCs w:val="24"/>
        </w:rPr>
      </w:pPr>
    </w:p>
    <w:p w:rsidR="00DD13A2" w:rsidRPr="00DD13A2" w:rsidRDefault="00DD13A2" w:rsidP="00DD13A2">
      <w:pPr>
        <w:spacing w:after="0"/>
        <w:jc w:val="center"/>
        <w:rPr>
          <w:rFonts w:ascii="Times New Roman" w:hAnsi="Times New Roman" w:cs="Times New Roman"/>
          <w:bCs/>
          <w:sz w:val="24"/>
          <w:szCs w:val="24"/>
        </w:rPr>
      </w:pPr>
      <w:r w:rsidRPr="00DD13A2">
        <w:rPr>
          <w:rFonts w:ascii="Times New Roman" w:hAnsi="Times New Roman" w:cs="Times New Roman"/>
          <w:bCs/>
          <w:sz w:val="24"/>
          <w:szCs w:val="24"/>
        </w:rPr>
        <w:t>РАЗМЕРЫ</w:t>
      </w:r>
    </w:p>
    <w:p w:rsidR="00DD13A2" w:rsidRPr="00DD13A2" w:rsidRDefault="00DD13A2" w:rsidP="00DD13A2">
      <w:pPr>
        <w:spacing w:after="0"/>
        <w:jc w:val="center"/>
        <w:rPr>
          <w:rFonts w:ascii="Times New Roman" w:hAnsi="Times New Roman" w:cs="Times New Roman"/>
          <w:bCs/>
          <w:sz w:val="24"/>
          <w:szCs w:val="24"/>
        </w:rPr>
      </w:pPr>
      <w:r w:rsidRPr="00DD13A2">
        <w:rPr>
          <w:rFonts w:ascii="Times New Roman" w:hAnsi="Times New Roman" w:cs="Times New Roman"/>
          <w:bCs/>
          <w:sz w:val="24"/>
          <w:szCs w:val="24"/>
        </w:rPr>
        <w:t>рекомендуемых минимальных окладов (должностных окладов)</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педагогических работников, реализующих программы дошкольного образования, иных педагогических работников,</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 xml:space="preserve">не </w:t>
      </w:r>
      <w:proofErr w:type="gramStart"/>
      <w:r w:rsidRPr="00DD13A2">
        <w:rPr>
          <w:rFonts w:ascii="Times New Roman" w:hAnsi="Times New Roman" w:cs="Times New Roman"/>
          <w:sz w:val="24"/>
          <w:szCs w:val="24"/>
        </w:rPr>
        <w:t>осуществляющих</w:t>
      </w:r>
      <w:proofErr w:type="gramEnd"/>
      <w:r w:rsidRPr="00DD13A2">
        <w:rPr>
          <w:rFonts w:ascii="Times New Roman" w:hAnsi="Times New Roman" w:cs="Times New Roman"/>
          <w:sz w:val="24"/>
          <w:szCs w:val="24"/>
        </w:rPr>
        <w:t xml:space="preserve"> учебный процесс, учебно-вспомогательного,</w:t>
      </w:r>
    </w:p>
    <w:p w:rsidR="00DD13A2" w:rsidRPr="00DD13A2" w:rsidRDefault="00DD13A2" w:rsidP="00DD13A2">
      <w:pPr>
        <w:spacing w:after="0"/>
        <w:jc w:val="center"/>
        <w:rPr>
          <w:rFonts w:ascii="Times New Roman" w:hAnsi="Times New Roman" w:cs="Times New Roman"/>
          <w:bCs/>
          <w:sz w:val="24"/>
          <w:szCs w:val="24"/>
        </w:rPr>
      </w:pPr>
      <w:r w:rsidRPr="00DD13A2">
        <w:rPr>
          <w:rFonts w:ascii="Times New Roman" w:hAnsi="Times New Roman" w:cs="Times New Roman"/>
          <w:sz w:val="24"/>
          <w:szCs w:val="24"/>
        </w:rPr>
        <w:t>младшего обслуживающего персонала</w:t>
      </w:r>
      <w:r w:rsidRPr="00DD13A2">
        <w:rPr>
          <w:rFonts w:ascii="Times New Roman" w:hAnsi="Times New Roman" w:cs="Times New Roman"/>
          <w:bCs/>
          <w:sz w:val="24"/>
          <w:szCs w:val="24"/>
        </w:rPr>
        <w:t xml:space="preserve"> МОО города</w:t>
      </w:r>
    </w:p>
    <w:p w:rsidR="00DD13A2" w:rsidRPr="00DD13A2" w:rsidRDefault="00DD13A2" w:rsidP="00DD13A2">
      <w:pPr>
        <w:spacing w:after="0"/>
        <w:jc w:val="both"/>
        <w:rPr>
          <w:rFonts w:ascii="Times New Roman" w:hAnsi="Times New Roman" w:cs="Times New Roman"/>
          <w:bCs/>
          <w:sz w:val="24"/>
          <w:szCs w:val="24"/>
        </w:rPr>
      </w:pPr>
    </w:p>
    <w:tbl>
      <w:tblPr>
        <w:tblW w:w="935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17"/>
        <w:gridCol w:w="42"/>
        <w:gridCol w:w="4820"/>
        <w:gridCol w:w="2249"/>
        <w:gridCol w:w="14"/>
      </w:tblGrid>
      <w:tr w:rsidR="00DD13A2" w:rsidRPr="00DD13A2" w:rsidTr="00DD13A2">
        <w:trPr>
          <w:trHeight w:val="1501"/>
        </w:trPr>
        <w:tc>
          <w:tcPr>
            <w:tcW w:w="709" w:type="dxa"/>
            <w:vAlign w:val="center"/>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п</w:t>
            </w:r>
            <w:proofErr w:type="gramEnd"/>
            <w:r w:rsidRPr="00DD13A2">
              <w:rPr>
                <w:rFonts w:ascii="Times New Roman" w:hAnsi="Times New Roman" w:cs="Times New Roman"/>
                <w:sz w:val="24"/>
                <w:szCs w:val="24"/>
              </w:rPr>
              <w:t>/п</w:t>
            </w:r>
          </w:p>
        </w:tc>
        <w:tc>
          <w:tcPr>
            <w:tcW w:w="1559" w:type="dxa"/>
            <w:gridSpan w:val="2"/>
            <w:vAlign w:val="center"/>
          </w:tcPr>
          <w:p w:rsidR="00DD13A2" w:rsidRPr="00DD13A2" w:rsidRDefault="00DD13A2" w:rsidP="00DD13A2">
            <w:pPr>
              <w:spacing w:after="0"/>
              <w:jc w:val="both"/>
              <w:rPr>
                <w:rFonts w:ascii="Times New Roman" w:hAnsi="Times New Roman" w:cs="Times New Roman"/>
                <w:sz w:val="24"/>
                <w:szCs w:val="24"/>
              </w:rPr>
            </w:pPr>
            <w:proofErr w:type="spellStart"/>
            <w:proofErr w:type="gramStart"/>
            <w:r w:rsidRPr="00DD13A2">
              <w:rPr>
                <w:rFonts w:ascii="Times New Roman" w:hAnsi="Times New Roman" w:cs="Times New Roman"/>
                <w:sz w:val="24"/>
                <w:szCs w:val="24"/>
              </w:rPr>
              <w:t>Квалифи-кационный</w:t>
            </w:r>
            <w:proofErr w:type="spellEnd"/>
            <w:proofErr w:type="gramEnd"/>
            <w:r w:rsidRPr="00DD13A2">
              <w:rPr>
                <w:rFonts w:ascii="Times New Roman" w:hAnsi="Times New Roman" w:cs="Times New Roman"/>
                <w:sz w:val="24"/>
                <w:szCs w:val="24"/>
              </w:rPr>
              <w:t xml:space="preserve"> уровень</w:t>
            </w:r>
          </w:p>
        </w:tc>
        <w:tc>
          <w:tcPr>
            <w:tcW w:w="4820" w:type="dxa"/>
            <w:vAlign w:val="center"/>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Наименование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должностей</w:t>
            </w:r>
          </w:p>
        </w:tc>
        <w:tc>
          <w:tcPr>
            <w:tcW w:w="2263" w:type="dxa"/>
            <w:gridSpan w:val="2"/>
            <w:vAlign w:val="center"/>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минимальных рекомендуемых окладов, рублей</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blHeader/>
        </w:trPr>
        <w:tc>
          <w:tcPr>
            <w:tcW w:w="709"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354"/>
        </w:trPr>
        <w:tc>
          <w:tcPr>
            <w:tcW w:w="709"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Профессиональные квалификационные группы должностей работников образования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1.1.</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учебно-вспомогательный персонал первого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секретарь учебной части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вожатый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5192</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1.2.</w:t>
            </w:r>
          </w:p>
        </w:tc>
        <w:tc>
          <w:tcPr>
            <w:tcW w:w="8628" w:type="dxa"/>
            <w:gridSpan w:val="4"/>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учебно-вспомогательный персонал второго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второй</w:t>
            </w:r>
          </w:p>
        </w:tc>
        <w:tc>
          <w:tcPr>
            <w:tcW w:w="4862" w:type="dxa"/>
            <w:gridSpan w:val="2"/>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диспетчер образовательной организации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1.3.</w:t>
            </w:r>
          </w:p>
        </w:tc>
        <w:tc>
          <w:tcPr>
            <w:tcW w:w="8628" w:type="dxa"/>
            <w:gridSpan w:val="4"/>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педагогические работники</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вожатый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4170</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вожатый,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вожатый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5083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вожатый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второй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социальный педагог</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социальный педагог,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социальный педагог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социальный педагог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педагог-организатор</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педагог-организатор, аттестованный на соответствие занимаемой должности </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педагог-организатор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педагог-организатор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тренер-преподаватель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тренер-преподаватель,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тренер-преподаватель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тренер-преподаватель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 дополнительного образования</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 дополнительного образования,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 дополнительного образования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top w:val="nil"/>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 дополнительного образования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60"/>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третий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воспитатель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воспитатель,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воспитатель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воспитатель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педагог-психолог</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педагог-психолог,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педагог-психолог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педагог-психолог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четвертый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педагог-библиотекарь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4920</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педагог-библиотекарь1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5290</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педагог-библиотекарь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5688</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преподаватель-организатор основ безопасности жизнедеятельности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преподаватель-организатор основ безопасности жизнедеятельности,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преподаватель-организатор основ безопасности жизнедеятельности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преподаватель-организатор основ безопасности жизнедеятельности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воспитатель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воспитатель,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воспитатель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старший воспитатель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учитель-логопед</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4557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учитель-логопед, аттестованный на соответствие занимаемой должности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4916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учитель-логопед 1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учитель-логопед высшей категории</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5883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тьютор</w:t>
            </w:r>
            <w:proofErr w:type="spellEnd"/>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5688</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Профессиональные квалификационные группы специалистов                     и служащих</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служащие первого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делопроизводитель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кассир</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секретарь</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машинистка</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2266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секретарь-машинистка</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служащие второго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инспектор по кадрам</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2266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лаборант</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2266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техник-программист</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3369</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оператор </w:t>
            </w:r>
            <w:proofErr w:type="gramStart"/>
            <w:r w:rsidRPr="00DD13A2">
              <w:rPr>
                <w:rFonts w:ascii="Times New Roman" w:hAnsi="Times New Roman" w:cs="Times New Roman"/>
                <w:sz w:val="24"/>
                <w:szCs w:val="24"/>
              </w:rPr>
              <w:t>электронно-вычислительных</w:t>
            </w:r>
            <w:proofErr w:type="gramEnd"/>
            <w:r w:rsidRPr="00DD13A2">
              <w:rPr>
                <w:rFonts w:ascii="Times New Roman" w:hAnsi="Times New Roman" w:cs="Times New Roman"/>
                <w:sz w:val="24"/>
                <w:szCs w:val="24"/>
              </w:rPr>
              <w:t xml:space="preserve">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 вычислительных машин</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2266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второй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заведующий складом</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заведующий хозяйством</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2266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должности служащих первого квалификационного уровня,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которым устанавливается производное должностное наименование «старший»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должности служащих первого квалификационного уровня, по которым устанавливается вторая </w:t>
            </w:r>
            <w:proofErr w:type="spellStart"/>
            <w:r w:rsidRPr="00DD13A2">
              <w:rPr>
                <w:rFonts w:ascii="Times New Roman" w:hAnsi="Times New Roman" w:cs="Times New Roman"/>
                <w:sz w:val="24"/>
                <w:szCs w:val="24"/>
              </w:rPr>
              <w:t>внутридолжностная</w:t>
            </w:r>
            <w:proofErr w:type="spellEnd"/>
            <w:r w:rsidRPr="00DD13A2">
              <w:rPr>
                <w:rFonts w:ascii="Times New Roman" w:hAnsi="Times New Roman" w:cs="Times New Roman"/>
                <w:sz w:val="24"/>
                <w:szCs w:val="24"/>
              </w:rPr>
              <w:t xml:space="preserve"> категория</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третий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должности служащих первого квалификационного уровня, по которым устанавливается первая </w:t>
            </w:r>
            <w:proofErr w:type="spellStart"/>
            <w:r w:rsidRPr="00DD13A2">
              <w:rPr>
                <w:rFonts w:ascii="Times New Roman" w:hAnsi="Times New Roman" w:cs="Times New Roman"/>
                <w:sz w:val="24"/>
                <w:szCs w:val="24"/>
              </w:rPr>
              <w:t>внутридолжностная</w:t>
            </w:r>
            <w:proofErr w:type="spellEnd"/>
            <w:r w:rsidRPr="00DD13A2">
              <w:rPr>
                <w:rFonts w:ascii="Times New Roman" w:hAnsi="Times New Roman" w:cs="Times New Roman"/>
                <w:sz w:val="24"/>
                <w:szCs w:val="24"/>
              </w:rPr>
              <w:t xml:space="preserve"> категория</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3369</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четвертый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механик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4446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2.3.</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служащие третьего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бухгалтер</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документовед</w:t>
            </w:r>
            <w:proofErr w:type="spellEnd"/>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инженеры различных специальностей, в том числе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инженер по охране труда и технике безопасности,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инженер-программист (программист),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инженер-технолог (технолог),</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инженер-электроник</w:t>
            </w:r>
            <w:proofErr w:type="gramEnd"/>
            <w:r w:rsidRPr="00DD13A2">
              <w:rPr>
                <w:rFonts w:ascii="Times New Roman" w:hAnsi="Times New Roman" w:cs="Times New Roman"/>
                <w:sz w:val="24"/>
                <w:szCs w:val="24"/>
              </w:rPr>
              <w:t xml:space="preserve"> (электроник)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3067</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специалист по кадрам</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3369</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экономист</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юрисконсульт</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второй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должности служащих первого квалификационного уровня, по которым устанавливается вторая </w:t>
            </w:r>
            <w:proofErr w:type="spellStart"/>
            <w:r w:rsidRPr="00DD13A2">
              <w:rPr>
                <w:rFonts w:ascii="Times New Roman" w:hAnsi="Times New Roman" w:cs="Times New Roman"/>
                <w:sz w:val="24"/>
                <w:szCs w:val="24"/>
              </w:rPr>
              <w:t>внутридолжностная</w:t>
            </w:r>
            <w:proofErr w:type="spellEnd"/>
            <w:r w:rsidRPr="00DD13A2">
              <w:rPr>
                <w:rFonts w:ascii="Times New Roman" w:hAnsi="Times New Roman" w:cs="Times New Roman"/>
                <w:sz w:val="24"/>
                <w:szCs w:val="24"/>
              </w:rPr>
              <w:t xml:space="preserve"> категория</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3701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третий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должности служащих первого квалификационного уровня, по которым устанавливается первая </w:t>
            </w:r>
            <w:proofErr w:type="spellStart"/>
            <w:r w:rsidRPr="00DD13A2">
              <w:rPr>
                <w:rFonts w:ascii="Times New Roman" w:hAnsi="Times New Roman" w:cs="Times New Roman"/>
                <w:sz w:val="24"/>
                <w:szCs w:val="24"/>
              </w:rPr>
              <w:t>внутридолжностная</w:t>
            </w:r>
            <w:proofErr w:type="spellEnd"/>
            <w:r w:rsidRPr="00DD13A2">
              <w:rPr>
                <w:rFonts w:ascii="Times New Roman" w:hAnsi="Times New Roman" w:cs="Times New Roman"/>
                <w:sz w:val="24"/>
                <w:szCs w:val="24"/>
              </w:rPr>
              <w:t xml:space="preserve"> категория</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4446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четвертый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«ведущий»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5192</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пятый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заместитель главного бухгалтера</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4061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Профессиональные квалификационные группы общеотраслевых профессий рабочих</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3.1.</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Общеотраслевые профессии рабочих первого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гардеробщик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1985</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грузчик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2064</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дворник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1985</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352"/>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кладовщик</w:t>
            </w:r>
          </w:p>
        </w:tc>
        <w:tc>
          <w:tcPr>
            <w:tcW w:w="2249" w:type="dxa"/>
            <w:tcBorders>
              <w:top w:val="single" w:sz="4" w:space="0" w:color="auto"/>
              <w:lef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2064</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сторож (вахтер)</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2064</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уборщик служебных помещений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1985</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уборщик территорий</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2064</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плотник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635"/>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рабочий по комплексному обслуживанию и ремонту зданий</w:t>
            </w:r>
          </w:p>
        </w:tc>
        <w:tc>
          <w:tcPr>
            <w:tcW w:w="2249" w:type="dxa"/>
            <w:tcBorders>
              <w:top w:val="single" w:sz="4" w:space="0" w:color="auto"/>
              <w:lef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слесарь-сантехник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слесарь-электрик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2163</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3.2.</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Общеотраслевые профессии рабочих второго уровня</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352"/>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первый</w:t>
            </w:r>
          </w:p>
        </w:tc>
        <w:tc>
          <w:tcPr>
            <w:tcW w:w="4862" w:type="dxa"/>
            <w:gridSpan w:val="2"/>
            <w:tcBorders>
              <w:top w:val="single" w:sz="4" w:space="0" w:color="auto"/>
              <w:left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водитель автомобиля</w:t>
            </w:r>
          </w:p>
        </w:tc>
        <w:tc>
          <w:tcPr>
            <w:tcW w:w="2249" w:type="dxa"/>
            <w:tcBorders>
              <w:top w:val="single" w:sz="4" w:space="0" w:color="auto"/>
              <w:lef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плотник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654"/>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рабочий по комплексному обслуживанию и ремонту зданий</w:t>
            </w:r>
          </w:p>
        </w:tc>
        <w:tc>
          <w:tcPr>
            <w:tcW w:w="2249" w:type="dxa"/>
            <w:tcBorders>
              <w:top w:val="single" w:sz="4" w:space="0" w:color="auto"/>
              <w:lef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2178</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слесарь-сантехник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слесарь-электрик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2516</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второй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слесарь-сантехник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Height w:val="291"/>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слесарь-электрик</w:t>
            </w:r>
          </w:p>
        </w:tc>
        <w:tc>
          <w:tcPr>
            <w:tcW w:w="2249" w:type="dxa"/>
            <w:tcBorders>
              <w:top w:val="single" w:sz="4" w:space="0" w:color="auto"/>
              <w:lef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третий</w:t>
            </w: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плотник</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3369</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кочегар</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val="restart"/>
            <w:tcBorders>
              <w:top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8628" w:type="dxa"/>
            <w:gridSpan w:val="4"/>
            <w:tcBorders>
              <w:top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Должность, не отнесенная к квалификационным группам</w:t>
            </w:r>
          </w:p>
        </w:tc>
      </w:tr>
      <w:tr w:rsidR="00DD13A2" w:rsidRPr="00DD13A2" w:rsidTr="00DD13A2">
        <w:tblPrEx>
          <w:tblBorders>
            <w:bottom w:val="single" w:sz="4" w:space="0" w:color="auto"/>
            <w:insideH w:val="none" w:sz="0" w:space="0" w:color="auto"/>
            <w:insideV w:val="none" w:sz="0" w:space="0" w:color="auto"/>
          </w:tblBorders>
          <w:tblLook w:val="0000" w:firstRow="0" w:lastRow="0" w:firstColumn="0" w:lastColumn="0" w:noHBand="0" w:noVBand="0"/>
        </w:tblPrEx>
        <w:trPr>
          <w:gridAfter w:val="1"/>
          <w:wAfter w:w="14" w:type="dxa"/>
        </w:trPr>
        <w:tc>
          <w:tcPr>
            <w:tcW w:w="709" w:type="dxa"/>
            <w:vMerge/>
            <w:tcBorders>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1517" w:type="dxa"/>
            <w:tcBorders>
              <w:top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p>
        </w:tc>
        <w:tc>
          <w:tcPr>
            <w:tcW w:w="4862" w:type="dxa"/>
            <w:gridSpan w:val="2"/>
            <w:tcBorders>
              <w:top w:val="single" w:sz="4" w:space="0" w:color="auto"/>
              <w:left w:val="single" w:sz="4" w:space="0" w:color="auto"/>
              <w:bottom w:val="single" w:sz="4" w:space="0" w:color="auto"/>
              <w:right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специалист по закупкам</w:t>
            </w:r>
          </w:p>
        </w:tc>
        <w:tc>
          <w:tcPr>
            <w:tcW w:w="2249" w:type="dxa"/>
            <w:tcBorders>
              <w:top w:val="single" w:sz="4" w:space="0" w:color="auto"/>
              <w:left w:val="single" w:sz="4" w:space="0" w:color="auto"/>
              <w:bottom w:val="single" w:sz="4" w:space="0" w:color="auto"/>
            </w:tcBorders>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2791</w:t>
            </w:r>
          </w:p>
        </w:tc>
      </w:tr>
    </w:tbl>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2</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к Положению</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по формированию системы</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оплаты труда работников</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МБОУ «Лицей №2»</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ПРИМЕРНЫЙ ПЕРЕЧЕНЬ</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условий премирования иных педагогических работников,</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 xml:space="preserve">не </w:t>
      </w:r>
      <w:proofErr w:type="gramStart"/>
      <w:r w:rsidRPr="00DD13A2">
        <w:rPr>
          <w:rFonts w:ascii="Times New Roman" w:hAnsi="Times New Roman" w:cs="Times New Roman"/>
          <w:sz w:val="24"/>
          <w:szCs w:val="24"/>
        </w:rPr>
        <w:t>осуществляющих</w:t>
      </w:r>
      <w:proofErr w:type="gramEnd"/>
      <w:r w:rsidRPr="00DD13A2">
        <w:rPr>
          <w:rFonts w:ascii="Times New Roman" w:hAnsi="Times New Roman" w:cs="Times New Roman"/>
          <w:sz w:val="24"/>
          <w:szCs w:val="24"/>
        </w:rPr>
        <w:t xml:space="preserve"> учебный процесс,</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 xml:space="preserve">работников </w:t>
      </w:r>
      <w:proofErr w:type="gramStart"/>
      <w:r w:rsidRPr="00DD13A2">
        <w:rPr>
          <w:rFonts w:ascii="Times New Roman" w:hAnsi="Times New Roman" w:cs="Times New Roman"/>
          <w:sz w:val="24"/>
          <w:szCs w:val="24"/>
        </w:rPr>
        <w:t>административно-управленческого</w:t>
      </w:r>
      <w:proofErr w:type="gramEnd"/>
      <w:r w:rsidRPr="00DD13A2">
        <w:rPr>
          <w:rFonts w:ascii="Times New Roman" w:hAnsi="Times New Roman" w:cs="Times New Roman"/>
          <w:sz w:val="24"/>
          <w:szCs w:val="24"/>
        </w:rPr>
        <w:t>,</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учебно-вспомогательного и обслуживающего персонала</w:t>
      </w: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851"/>
        <w:gridCol w:w="5818"/>
      </w:tblGrid>
      <w:tr w:rsidR="00DD13A2" w:rsidRPr="00DD13A2" w:rsidTr="00DD13A2">
        <w:trPr>
          <w:trHeight w:hRule="exact" w:val="65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 xml:space="preserve">№ </w:t>
            </w:r>
            <w:proofErr w:type="gramStart"/>
            <w:r w:rsidRPr="00DD13A2">
              <w:rPr>
                <w:rFonts w:ascii="Times New Roman" w:hAnsi="Times New Roman" w:cs="Times New Roman"/>
                <w:b/>
                <w:bCs/>
                <w:sz w:val="24"/>
                <w:szCs w:val="24"/>
              </w:rPr>
              <w:t>п</w:t>
            </w:r>
            <w:proofErr w:type="gramEnd"/>
            <w:r w:rsidRPr="00DD13A2">
              <w:rPr>
                <w:rFonts w:ascii="Times New Roman" w:hAnsi="Times New Roman" w:cs="Times New Roman"/>
                <w:b/>
                <w:bCs/>
                <w:sz w:val="24"/>
                <w:szCs w:val="24"/>
              </w:rPr>
              <w:t>/п</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Наименование должности</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Основание для премирования</w:t>
            </w:r>
          </w:p>
        </w:tc>
      </w:tr>
      <w:tr w:rsidR="00DD13A2" w:rsidRPr="00DD13A2" w:rsidTr="00DD13A2">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r>
      <w:tr w:rsidR="00DD13A2" w:rsidRPr="00DD13A2" w:rsidTr="00DD13A2">
        <w:trPr>
          <w:trHeight w:hRule="exact" w:val="662"/>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1.</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Заместители директора по учебно-воспитательной работе, заместители директора по воспитательной работе</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Организация </w:t>
            </w:r>
            <w:proofErr w:type="spellStart"/>
            <w:r w:rsidRPr="00DD13A2">
              <w:rPr>
                <w:rFonts w:ascii="Times New Roman" w:hAnsi="Times New Roman" w:cs="Times New Roman"/>
                <w:sz w:val="24"/>
                <w:szCs w:val="24"/>
              </w:rPr>
              <w:t>предпрофильного</w:t>
            </w:r>
            <w:proofErr w:type="spellEnd"/>
            <w:r w:rsidRPr="00DD13A2">
              <w:rPr>
                <w:rFonts w:ascii="Times New Roman" w:hAnsi="Times New Roman" w:cs="Times New Roman"/>
                <w:sz w:val="24"/>
                <w:szCs w:val="24"/>
              </w:rPr>
              <w:t xml:space="preserve"> и профильного обучения</w:t>
            </w:r>
          </w:p>
        </w:tc>
      </w:tr>
      <w:tr w:rsidR="00DD13A2" w:rsidRPr="00DD13A2" w:rsidTr="00DD13A2">
        <w:trPr>
          <w:trHeight w:hRule="exact" w:val="979"/>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Высокий уровень организации и проведения итоговой и промежуточной аттестации учащихся</w:t>
            </w:r>
          </w:p>
        </w:tc>
      </w:tr>
      <w:tr w:rsidR="00DD13A2" w:rsidRPr="00DD13A2" w:rsidTr="00DD13A2">
        <w:trPr>
          <w:trHeight w:hRule="exact" w:val="970"/>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Высокий уровень организации и контроля (мониторинга) учебно-вспомогательного процесса</w:t>
            </w:r>
          </w:p>
        </w:tc>
      </w:tr>
      <w:tr w:rsidR="00DD13A2" w:rsidRPr="00DD13A2" w:rsidTr="00DD13A2">
        <w:trPr>
          <w:trHeight w:hRule="exact" w:val="1594"/>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DD13A2" w:rsidRPr="00DD13A2" w:rsidTr="00DD13A2">
        <w:trPr>
          <w:trHeight w:hRule="exact" w:val="643"/>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Сохранение контингента учащихся в 10-11 классах</w:t>
            </w:r>
          </w:p>
        </w:tc>
      </w:tr>
      <w:tr w:rsidR="00DD13A2" w:rsidRPr="00DD13A2" w:rsidTr="00DD13A2">
        <w:trPr>
          <w:trHeight w:hRule="exact" w:val="643"/>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Высокий уровень организации аттестации педагогических работников МОО</w:t>
            </w:r>
          </w:p>
        </w:tc>
      </w:tr>
      <w:tr w:rsidR="00DD13A2" w:rsidRPr="00DD13A2" w:rsidTr="00DD13A2">
        <w:trPr>
          <w:trHeight w:hRule="exact" w:val="653"/>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Поддержание благоприятного психологического климата в коллективе</w:t>
            </w:r>
          </w:p>
        </w:tc>
      </w:tr>
      <w:tr w:rsidR="00DD13A2" w:rsidRPr="00DD13A2" w:rsidTr="00DD13A2">
        <w:trPr>
          <w:trHeight w:hRule="exact" w:val="672"/>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2.</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Заместители директора по административно-хозяйственной деятельности</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Обеспечение санитарно-гигиенических условий в помещениях МОО</w:t>
            </w:r>
          </w:p>
        </w:tc>
      </w:tr>
      <w:tr w:rsidR="00DD13A2" w:rsidRPr="00DD13A2" w:rsidTr="00DD13A2">
        <w:trPr>
          <w:trHeight w:hRule="exact" w:val="970"/>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Обеспечение выполнения требований пожарной и электробезопасности, охраны труда</w:t>
            </w:r>
          </w:p>
        </w:tc>
      </w:tr>
      <w:tr w:rsidR="00DD13A2" w:rsidRPr="00DD13A2" w:rsidTr="00DD13A2">
        <w:trPr>
          <w:trHeight w:hRule="exact" w:val="672"/>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Высокое качество подготовки и организации ремонтных работ</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250" w:right="573" w:bottom="360" w:left="1956"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lastRenderedPageBreak/>
        <w:t>2</w:t>
      </w: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2851"/>
        <w:gridCol w:w="5808"/>
      </w:tblGrid>
      <w:tr w:rsidR="00DD13A2" w:rsidRPr="00DD13A2" w:rsidTr="00DD13A2">
        <w:trPr>
          <w:trHeight w:hRule="exact" w:val="34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r>
      <w:tr w:rsidR="00DD13A2" w:rsidRPr="00DD13A2" w:rsidTr="00DD13A2">
        <w:trPr>
          <w:trHeight w:hRule="exact" w:val="672"/>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Работники бухгалтерии</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Своевременное и качественное предоставление отчетности</w:t>
            </w:r>
          </w:p>
        </w:tc>
      </w:tr>
      <w:tr w:rsidR="00DD13A2" w:rsidRPr="00DD13A2" w:rsidTr="00DD13A2">
        <w:trPr>
          <w:trHeight w:hRule="exact" w:val="662"/>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Разработка новых программ, положений, подготовка экономических расчетов</w:t>
            </w:r>
          </w:p>
        </w:tc>
      </w:tr>
      <w:tr w:rsidR="00DD13A2" w:rsidRPr="00DD13A2" w:rsidTr="00DD13A2">
        <w:trPr>
          <w:trHeight w:hRule="exact" w:val="346"/>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Качественное ведение документации</w:t>
            </w:r>
          </w:p>
        </w:tc>
      </w:tr>
      <w:tr w:rsidR="00DD13A2" w:rsidRPr="00DD13A2" w:rsidTr="00DD13A2">
        <w:trPr>
          <w:trHeight w:hRule="exact" w:val="662"/>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Педагог-психолог, социальный педагог</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Результативность коррекционно-развивающей работы с учащимися</w:t>
            </w:r>
          </w:p>
        </w:tc>
      </w:tr>
      <w:tr w:rsidR="00DD13A2" w:rsidRPr="00DD13A2" w:rsidTr="00DD13A2">
        <w:trPr>
          <w:trHeight w:hRule="exact" w:val="970"/>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Своевременное и качественное ведение банка данных детей, охваченных различными видами контроля</w:t>
            </w:r>
          </w:p>
        </w:tc>
      </w:tr>
      <w:tr w:rsidR="00DD13A2" w:rsidRPr="00DD13A2" w:rsidTr="00DD13A2">
        <w:trPr>
          <w:trHeight w:hRule="exact" w:val="336"/>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Библиотекарь</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Высокая читательская активность учащихся</w:t>
            </w:r>
          </w:p>
        </w:tc>
      </w:tr>
      <w:tr w:rsidR="00DD13A2" w:rsidRPr="00DD13A2" w:rsidTr="00DD13A2">
        <w:trPr>
          <w:trHeight w:hRule="exact" w:val="653"/>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Пропаганда чтения как формы культурного досуга</w:t>
            </w:r>
          </w:p>
        </w:tc>
      </w:tr>
      <w:tr w:rsidR="00DD13A2" w:rsidRPr="00DD13A2" w:rsidTr="00DD13A2">
        <w:trPr>
          <w:trHeight w:hRule="exact" w:val="653"/>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Участие в общешкольных и районных мероприятиях</w:t>
            </w:r>
          </w:p>
        </w:tc>
      </w:tr>
      <w:tr w:rsidR="00DD13A2" w:rsidRPr="00DD13A2" w:rsidTr="00DD13A2">
        <w:trPr>
          <w:trHeight w:hRule="exact" w:val="653"/>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Водитель</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Обеспечение исправного технического состояния автотранспорта</w:t>
            </w:r>
          </w:p>
        </w:tc>
      </w:tr>
      <w:tr w:rsidR="00DD13A2" w:rsidRPr="00DD13A2" w:rsidTr="00DD13A2">
        <w:trPr>
          <w:trHeight w:hRule="exact" w:val="336"/>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Обеспечение безопасной перевозки детей</w:t>
            </w:r>
          </w:p>
        </w:tc>
      </w:tr>
      <w:tr w:rsidR="00DD13A2" w:rsidRPr="00DD13A2" w:rsidTr="00DD13A2">
        <w:trPr>
          <w:trHeight w:hRule="exact" w:val="336"/>
        </w:trPr>
        <w:tc>
          <w:tcPr>
            <w:tcW w:w="710"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 xml:space="preserve">Отсутствие ДТП, </w:t>
            </w:r>
            <w:r w:rsidRPr="00DD13A2">
              <w:rPr>
                <w:rFonts w:ascii="Times New Roman" w:hAnsi="Times New Roman" w:cs="Times New Roman"/>
                <w:sz w:val="24"/>
                <w:szCs w:val="24"/>
              </w:rPr>
              <w:t>замечаний</w:t>
            </w:r>
          </w:p>
        </w:tc>
      </w:tr>
      <w:tr w:rsidR="00DD13A2" w:rsidRPr="00DD13A2" w:rsidTr="00DD13A2">
        <w:trPr>
          <w:trHeight w:hRule="exact" w:val="317"/>
        </w:trPr>
        <w:tc>
          <w:tcPr>
            <w:tcW w:w="710"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w:t>
            </w:r>
          </w:p>
        </w:tc>
        <w:tc>
          <w:tcPr>
            <w:tcW w:w="285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Обслуживающий персонал</w:t>
            </w: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Проведение генеральных уборок</w:t>
            </w:r>
          </w:p>
        </w:tc>
      </w:tr>
      <w:tr w:rsidR="00DD13A2" w:rsidRPr="00DD13A2" w:rsidTr="00DD13A2">
        <w:trPr>
          <w:trHeight w:hRule="exact" w:val="979"/>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Содержание участка в соответствии с требованиями СанПиН, качественная уборка помещений МОО</w:t>
            </w:r>
          </w:p>
        </w:tc>
      </w:tr>
      <w:tr w:rsidR="00DD13A2" w:rsidRPr="00DD13A2" w:rsidTr="00DD13A2">
        <w:trPr>
          <w:trHeight w:hRule="exact" w:val="797"/>
        </w:trPr>
        <w:tc>
          <w:tcPr>
            <w:tcW w:w="710"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51" w:type="dxa"/>
            <w:vMerge/>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5808"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Оперативность выполнения заявок по устранению технических неполадок</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440" w:right="579" w:bottom="720" w:left="1960" w:header="720" w:footer="720" w:gutter="0"/>
          <w:cols w:space="60"/>
          <w:noEndnote/>
        </w:sect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3</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к Положению</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по формированию системы</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оплаты труда работников</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МБОУ «Лицей №2»</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sz w:val="24"/>
          <w:szCs w:val="24"/>
        </w:rPr>
        <w:t>РАЗМЕР должностного оклада руководителя МОО</w:t>
      </w: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621"/>
        <w:gridCol w:w="1555"/>
        <w:gridCol w:w="1286"/>
        <w:gridCol w:w="1277"/>
        <w:gridCol w:w="1286"/>
        <w:gridCol w:w="1325"/>
      </w:tblGrid>
      <w:tr w:rsidR="00DD13A2" w:rsidRPr="00DD13A2" w:rsidTr="00DD13A2">
        <w:trPr>
          <w:trHeight w:hRule="exact" w:val="336"/>
        </w:trPr>
        <w:tc>
          <w:tcPr>
            <w:tcW w:w="262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Наименование должности</w:t>
            </w:r>
          </w:p>
        </w:tc>
        <w:tc>
          <w:tcPr>
            <w:tcW w:w="1555"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Единица измерения</w:t>
            </w:r>
          </w:p>
        </w:tc>
        <w:tc>
          <w:tcPr>
            <w:tcW w:w="5174" w:type="dxa"/>
            <w:gridSpan w:val="4"/>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Группы по оплате труда</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руппы</w:t>
            </w:r>
            <w:proofErr w:type="spellEnd"/>
            <w:r w:rsidRPr="00DD13A2">
              <w:rPr>
                <w:rFonts w:ascii="Times New Roman" w:hAnsi="Times New Roman" w:cs="Times New Roman"/>
                <w:sz w:val="24"/>
                <w:szCs w:val="24"/>
              </w:rPr>
              <w:t xml:space="preserve"> по оплате труда</w:t>
            </w:r>
          </w:p>
        </w:tc>
      </w:tr>
      <w:tr w:rsidR="00DD13A2" w:rsidRPr="00DD13A2" w:rsidTr="00DD13A2">
        <w:trPr>
          <w:trHeight w:hRule="exact" w:val="326"/>
        </w:trPr>
        <w:tc>
          <w:tcPr>
            <w:tcW w:w="262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555"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vAlign w:val="bottom"/>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I</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bottom"/>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II</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bottom"/>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III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bottom"/>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lang w:val="en-US"/>
              </w:rPr>
              <w:t>IV</w:t>
            </w:r>
          </w:p>
        </w:tc>
      </w:tr>
      <w:tr w:rsidR="00DD13A2" w:rsidRPr="00DD13A2" w:rsidTr="00DD13A2">
        <w:trPr>
          <w:trHeight w:hRule="exact" w:val="528"/>
        </w:trPr>
        <w:tc>
          <w:tcPr>
            <w:tcW w:w="262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Руководитель МОО</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рубль</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24748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22273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19798</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17324</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440" w:right="521" w:bottom="720" w:left="2038" w:header="720" w:footer="720" w:gutter="0"/>
          <w:cols w:space="60"/>
          <w:noEndnote/>
        </w:sect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3</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к Коллективному договору</w:t>
      </w:r>
    </w:p>
    <w:p w:rsidR="00DD13A2" w:rsidRPr="00DD13A2" w:rsidRDefault="00DD13A2" w:rsidP="00DD13A2">
      <w:pPr>
        <w:spacing w:after="0"/>
        <w:jc w:val="both"/>
        <w:rPr>
          <w:rFonts w:ascii="Times New Roman" w:hAnsi="Times New Roman" w:cs="Times New Roman"/>
          <w:sz w:val="24"/>
          <w:szCs w:val="24"/>
        </w:rPr>
      </w:pPr>
    </w:p>
    <w:tbl>
      <w:tblPr>
        <w:tblW w:w="10031" w:type="dxa"/>
        <w:tblLook w:val="04A0" w:firstRow="1" w:lastRow="0" w:firstColumn="1" w:lastColumn="0" w:noHBand="0" w:noVBand="1"/>
      </w:tblPr>
      <w:tblGrid>
        <w:gridCol w:w="3167"/>
        <w:gridCol w:w="3169"/>
        <w:gridCol w:w="3695"/>
      </w:tblGrid>
      <w:tr w:rsidR="00DD13A2" w:rsidRPr="00DD13A2" w:rsidTr="003529F1">
        <w:tc>
          <w:tcPr>
            <w:tcW w:w="3167"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Принято на собрании   трудового коллектива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Протокол №</w:t>
            </w:r>
          </w:p>
          <w:p w:rsidR="00DD13A2" w:rsidRPr="00DD13A2" w:rsidRDefault="003529F1" w:rsidP="00DD13A2">
            <w:pPr>
              <w:spacing w:after="0"/>
              <w:jc w:val="both"/>
              <w:rPr>
                <w:rFonts w:ascii="Times New Roman" w:hAnsi="Times New Roman" w:cs="Times New Roman"/>
                <w:bCs/>
                <w:sz w:val="24"/>
                <w:szCs w:val="24"/>
              </w:rPr>
            </w:pPr>
            <w:r>
              <w:rPr>
                <w:rFonts w:ascii="Times New Roman" w:hAnsi="Times New Roman" w:cs="Times New Roman"/>
                <w:bCs/>
                <w:sz w:val="24"/>
                <w:szCs w:val="24"/>
              </w:rPr>
              <w:t>«  0</w:t>
            </w:r>
            <w:r w:rsidR="00DD13A2" w:rsidRPr="00DD13A2">
              <w:rPr>
                <w:rFonts w:ascii="Times New Roman" w:hAnsi="Times New Roman" w:cs="Times New Roman"/>
                <w:bCs/>
                <w:sz w:val="24"/>
                <w:szCs w:val="24"/>
              </w:rPr>
              <w:t>2 » марта  2018 г.</w:t>
            </w:r>
          </w:p>
        </w:tc>
        <w:tc>
          <w:tcPr>
            <w:tcW w:w="3169"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Согласовано</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Председатель профкома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 Т.Б. </w:t>
            </w:r>
            <w:proofErr w:type="spellStart"/>
            <w:r w:rsidRPr="00DD13A2">
              <w:rPr>
                <w:rFonts w:ascii="Times New Roman" w:hAnsi="Times New Roman" w:cs="Times New Roman"/>
                <w:bCs/>
                <w:sz w:val="24"/>
                <w:szCs w:val="24"/>
              </w:rPr>
              <w:t>Дубских</w:t>
            </w:r>
            <w:proofErr w:type="spellEnd"/>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 марта 2018</w:t>
            </w:r>
          </w:p>
        </w:tc>
        <w:tc>
          <w:tcPr>
            <w:tcW w:w="3695"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Утверждаю</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Директор МБОУ «Лицей №2»</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__________ Е.А. </w:t>
            </w:r>
            <w:proofErr w:type="spellStart"/>
            <w:r w:rsidRPr="00DD13A2">
              <w:rPr>
                <w:rFonts w:ascii="Times New Roman" w:hAnsi="Times New Roman" w:cs="Times New Roman"/>
                <w:bCs/>
                <w:sz w:val="24"/>
                <w:szCs w:val="24"/>
              </w:rPr>
              <w:t>Фоминская</w:t>
            </w:r>
            <w:proofErr w:type="spellEnd"/>
          </w:p>
          <w:p w:rsidR="00DD13A2" w:rsidRPr="00DD13A2" w:rsidRDefault="003529F1" w:rsidP="00DD13A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Приказ №71</w:t>
            </w:r>
            <w:r w:rsidR="00DD13A2" w:rsidRPr="00DD13A2">
              <w:rPr>
                <w:rFonts w:ascii="Times New Roman" w:hAnsi="Times New Roman" w:cs="Times New Roman"/>
                <w:bCs/>
                <w:sz w:val="24"/>
                <w:szCs w:val="24"/>
              </w:rPr>
              <w:t xml:space="preserve">   от</w:t>
            </w:r>
            <w:r>
              <w:rPr>
                <w:rFonts w:ascii="Times New Roman" w:hAnsi="Times New Roman" w:cs="Times New Roman"/>
                <w:bCs/>
                <w:sz w:val="24"/>
                <w:szCs w:val="24"/>
              </w:rPr>
              <w:t xml:space="preserve"> 02.03.2018 г.</w:t>
            </w:r>
            <w:r w:rsidR="00DD13A2" w:rsidRPr="00DD13A2">
              <w:rPr>
                <w:rFonts w:ascii="Times New Roman" w:hAnsi="Times New Roman" w:cs="Times New Roman"/>
                <w:bCs/>
                <w:sz w:val="24"/>
                <w:szCs w:val="24"/>
              </w:rPr>
              <w:t xml:space="preserve"> </w:t>
            </w:r>
          </w:p>
          <w:p w:rsidR="00DD13A2" w:rsidRPr="00DD13A2" w:rsidRDefault="00DD13A2" w:rsidP="00DD13A2">
            <w:pPr>
              <w:spacing w:after="0"/>
              <w:jc w:val="both"/>
              <w:rPr>
                <w:rFonts w:ascii="Times New Roman" w:hAnsi="Times New Roman" w:cs="Times New Roman"/>
                <w:bCs/>
                <w:sz w:val="24"/>
                <w:szCs w:val="24"/>
              </w:rPr>
            </w:pPr>
          </w:p>
        </w:tc>
      </w:tr>
    </w:tbl>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ПОЛОЖЕНИЕ</w:t>
      </w: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об оценке эффективности и качества</w:t>
      </w: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профессиональной деятельности педагогических работников муниципального бюджетного общеобразовательного учреждения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 Общие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1.1.</w:t>
      </w:r>
      <w:r w:rsidRPr="00DD13A2">
        <w:rPr>
          <w:rFonts w:ascii="Times New Roman" w:hAnsi="Times New Roman" w:cs="Times New Roman"/>
          <w:sz w:val="24"/>
          <w:szCs w:val="24"/>
        </w:rPr>
        <w:tab/>
        <w:t xml:space="preserve">Положение об оценке эффективности и качества профессиональной деятельности педагогических работников (далее </w:t>
      </w:r>
      <w:proofErr w:type="gramStart"/>
      <w:r w:rsidRPr="00DD13A2">
        <w:rPr>
          <w:rFonts w:ascii="Times New Roman" w:hAnsi="Times New Roman" w:cs="Times New Roman"/>
          <w:sz w:val="24"/>
          <w:szCs w:val="24"/>
        </w:rPr>
        <w:t>-П</w:t>
      </w:r>
      <w:proofErr w:type="gramEnd"/>
      <w:r w:rsidRPr="00DD13A2">
        <w:rPr>
          <w:rFonts w:ascii="Times New Roman" w:hAnsi="Times New Roman" w:cs="Times New Roman"/>
          <w:sz w:val="24"/>
          <w:szCs w:val="24"/>
        </w:rPr>
        <w:t>оложение) определяет основания, порядок и критерии оценки эффективности и качества профессиональной деятельности педагогических работников (далее</w:t>
      </w:r>
      <w:r w:rsidRPr="00DD13A2">
        <w:rPr>
          <w:rFonts w:ascii="Times New Roman" w:hAnsi="Times New Roman" w:cs="Times New Roman"/>
          <w:sz w:val="24"/>
          <w:szCs w:val="24"/>
        </w:rPr>
        <w:tab/>
        <w:t>педагогические работники) МБОУ «Лицей №2»</w:t>
      </w:r>
    </w:p>
    <w:p w:rsidR="00DD13A2" w:rsidRPr="00DD13A2" w:rsidRDefault="00DD13A2" w:rsidP="00F64168">
      <w:pPr>
        <w:numPr>
          <w:ilvl w:val="0"/>
          <w:numId w:val="31"/>
        </w:num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Цель оценки эффективности и качества профессиональной деятельности педагогических работников МБОУ «Лицей №2» - повышение качества образовательных услуг, обеспечение зависимости оплаты труда от эффективности и качества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МБОУ «Лицей №2».</w:t>
      </w:r>
      <w:proofErr w:type="gramEnd"/>
    </w:p>
    <w:p w:rsidR="00DD13A2" w:rsidRPr="00DD13A2" w:rsidRDefault="00DD13A2" w:rsidP="00F64168">
      <w:pPr>
        <w:numPr>
          <w:ilvl w:val="0"/>
          <w:numId w:val="31"/>
        </w:numPr>
        <w:spacing w:after="0"/>
        <w:jc w:val="both"/>
        <w:rPr>
          <w:rFonts w:ascii="Times New Roman" w:hAnsi="Times New Roman" w:cs="Times New Roman"/>
          <w:sz w:val="24"/>
          <w:szCs w:val="24"/>
        </w:rPr>
      </w:pPr>
      <w:r w:rsidRPr="00DD13A2">
        <w:rPr>
          <w:rFonts w:ascii="Times New Roman" w:hAnsi="Times New Roman" w:cs="Times New Roman"/>
          <w:sz w:val="24"/>
          <w:szCs w:val="24"/>
        </w:rPr>
        <w:t>Задачами проведения оценки эффективности и качества профессиональной деятельности педагогических работников являются: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проведение системной самооценки педагогическим работником результатов, эффективности и качества собственной профессиональной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обеспечение внешней экспертной оценки педагогического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усиление материальной заинтересованности педагогических работников в повышении качества своего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 Основания  и порядок проведения оценки эффективности и качества профессиональной деятельности педагогических работников МБОУ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w:t>
      </w:r>
      <w:r w:rsidRPr="00DD13A2">
        <w:rPr>
          <w:rFonts w:ascii="Times New Roman" w:hAnsi="Times New Roman" w:cs="Times New Roman"/>
          <w:sz w:val="24"/>
          <w:szCs w:val="24"/>
        </w:rPr>
        <w:tab/>
        <w:t>Основанием для оценки эффективности и качества профессиональной деятельности педагогических работников лицея служит портфель профессиональных достижений (далее - Портфолио).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w:t>
      </w:r>
      <w:r w:rsidRPr="00DD13A2">
        <w:rPr>
          <w:rFonts w:ascii="Times New Roman" w:hAnsi="Times New Roman" w:cs="Times New Roman"/>
          <w:sz w:val="24"/>
          <w:szCs w:val="24"/>
        </w:rPr>
        <w:tab/>
        <w:t xml:space="preserve">Портфолио - способ фиксирования, накопления и оценки результатов, эффективности  и  качества профессиональной деятельности педагогических работников </w:t>
      </w:r>
      <w:r w:rsidRPr="00DD13A2">
        <w:rPr>
          <w:rFonts w:ascii="Times New Roman" w:hAnsi="Times New Roman" w:cs="Times New Roman"/>
          <w:sz w:val="24"/>
          <w:szCs w:val="24"/>
          <w:lang w:val="en-US"/>
        </w:rPr>
        <w:t>MOO</w:t>
      </w:r>
      <w:r w:rsidRPr="00DD13A2">
        <w:rPr>
          <w:rFonts w:ascii="Times New Roman" w:hAnsi="Times New Roman" w:cs="Times New Roman"/>
          <w:sz w:val="24"/>
          <w:szCs w:val="24"/>
        </w:rPr>
        <w:t>,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педагогического работника, объективной оценки его компетентности. Портфолио педагогического работника МОО - индивидуальная папка, в которой зафиксированы его личные профессиональные достижения в педагогической деятельности, результаты обучения, воспитания и развития его учеников, вклад педагогического работника в развитие системы образования за определенный период времени.</w:t>
      </w:r>
    </w:p>
    <w:p w:rsidR="00DD13A2" w:rsidRPr="00DD13A2" w:rsidRDefault="00DD13A2" w:rsidP="00F64168">
      <w:pPr>
        <w:numPr>
          <w:ilvl w:val="0"/>
          <w:numId w:val="32"/>
        </w:numPr>
        <w:spacing w:after="0"/>
        <w:jc w:val="both"/>
        <w:rPr>
          <w:rFonts w:ascii="Times New Roman" w:hAnsi="Times New Roman" w:cs="Times New Roman"/>
          <w:sz w:val="24"/>
          <w:szCs w:val="24"/>
        </w:rPr>
      </w:pPr>
      <w:r w:rsidRPr="00DD13A2">
        <w:rPr>
          <w:rFonts w:ascii="Times New Roman" w:hAnsi="Times New Roman" w:cs="Times New Roman"/>
          <w:sz w:val="24"/>
          <w:szCs w:val="24"/>
        </w:rPr>
        <w:t>Портфолио</w:t>
      </w:r>
      <w:r w:rsidRPr="00DD13A2">
        <w:rPr>
          <w:rFonts w:ascii="Times New Roman" w:hAnsi="Times New Roman" w:cs="Times New Roman"/>
          <w:sz w:val="24"/>
          <w:szCs w:val="24"/>
        </w:rPr>
        <w:tab/>
        <w:t>заполняется</w:t>
      </w:r>
      <w:r w:rsidRPr="00DD13A2">
        <w:rPr>
          <w:rFonts w:ascii="Times New Roman" w:hAnsi="Times New Roman" w:cs="Times New Roman"/>
          <w:sz w:val="24"/>
          <w:szCs w:val="24"/>
        </w:rPr>
        <w:tab/>
        <w:t>педагогическим</w:t>
      </w:r>
      <w:r w:rsidRPr="00DD13A2">
        <w:rPr>
          <w:rFonts w:ascii="Times New Roman" w:hAnsi="Times New Roman" w:cs="Times New Roman"/>
          <w:sz w:val="24"/>
          <w:szCs w:val="24"/>
        </w:rPr>
        <w:tab/>
        <w:t>работником самостоятельно на основе критериев оценки эффективности и качества профессиональной деятельности, утвержденных локальным нормативным актом МБОУ «Лицей №2».</w:t>
      </w:r>
    </w:p>
    <w:p w:rsidR="00DD13A2" w:rsidRPr="00DD13A2" w:rsidRDefault="00DD13A2" w:rsidP="00F64168">
      <w:pPr>
        <w:numPr>
          <w:ilvl w:val="0"/>
          <w:numId w:val="32"/>
        </w:num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 трудоустройстве на работу (переводом из другого образовательного учреждения), педагоги имеют право  представить в комиссию по распределению стимулирующих выплат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 xml:space="preserve">далее Комиссия) имеющийся оценочный лист  или портфолио для осуществления </w:t>
      </w:r>
      <w:r w:rsidRPr="00DD13A2">
        <w:rPr>
          <w:rFonts w:ascii="Times New Roman" w:hAnsi="Times New Roman" w:cs="Times New Roman"/>
          <w:sz w:val="24"/>
          <w:szCs w:val="24"/>
        </w:rPr>
        <w:lastRenderedPageBreak/>
        <w:t>стимулирующих выплат. При этом стимулирующие выплаты осуществляются на общих основаниях.</w:t>
      </w:r>
    </w:p>
    <w:p w:rsidR="00DD13A2" w:rsidRPr="00DD13A2" w:rsidRDefault="00DD13A2" w:rsidP="00F64168">
      <w:pPr>
        <w:numPr>
          <w:ilvl w:val="0"/>
          <w:numId w:val="32"/>
        </w:numPr>
        <w:spacing w:after="0"/>
        <w:jc w:val="both"/>
        <w:rPr>
          <w:rFonts w:ascii="Times New Roman" w:hAnsi="Times New Roman" w:cs="Times New Roman"/>
          <w:sz w:val="24"/>
          <w:szCs w:val="24"/>
        </w:rPr>
      </w:pPr>
      <w:r w:rsidRPr="00DD13A2">
        <w:rPr>
          <w:rFonts w:ascii="Times New Roman" w:hAnsi="Times New Roman" w:cs="Times New Roman"/>
          <w:sz w:val="24"/>
          <w:szCs w:val="24"/>
        </w:rPr>
        <w:t>При трудоустройстве на работу педагоги (имеющие перерыв или впервые устраивающиеся специалисты) имеют право заполнять оценочные листы по истечению 6 месяцев работы (за соответствующий период).</w:t>
      </w:r>
    </w:p>
    <w:p w:rsidR="00DD13A2" w:rsidRPr="00DD13A2" w:rsidRDefault="00DD13A2" w:rsidP="00F64168">
      <w:pPr>
        <w:numPr>
          <w:ilvl w:val="0"/>
          <w:numId w:val="32"/>
        </w:num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Для проведения объективной внешней оценки эффективности деятельности педагогического работника на основе его Портфолио в лицее создается комиссия по распределению стимулирующих выплат (далее Комиссия), в состав которой входят представители от каждой категории работников (административно-управленческого, педагогического и обслуживающего персонала). На заседания приглашается представитель от  профсоюзного комитета, который действует в рамках своих полномочий. </w:t>
      </w:r>
    </w:p>
    <w:p w:rsidR="00DD13A2" w:rsidRPr="00DD13A2" w:rsidRDefault="00DD13A2" w:rsidP="00F64168">
      <w:pPr>
        <w:numPr>
          <w:ilvl w:val="0"/>
          <w:numId w:val="32"/>
        </w:numPr>
        <w:spacing w:after="0"/>
        <w:jc w:val="both"/>
        <w:rPr>
          <w:rFonts w:ascii="Times New Roman" w:hAnsi="Times New Roman" w:cs="Times New Roman"/>
          <w:sz w:val="24"/>
          <w:szCs w:val="24"/>
        </w:rPr>
      </w:pPr>
      <w:r w:rsidRPr="00DD13A2">
        <w:rPr>
          <w:rFonts w:ascii="Times New Roman" w:hAnsi="Times New Roman" w:cs="Times New Roman"/>
          <w:sz w:val="24"/>
          <w:szCs w:val="24"/>
        </w:rPr>
        <w:t>Состав комиссии утверждается на общем собрании трудового коллектива большинством голосов участников собрания.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2.8.</w:t>
      </w:r>
      <w:r w:rsidRPr="00DD13A2">
        <w:rPr>
          <w:rFonts w:ascii="Times New Roman" w:hAnsi="Times New Roman" w:cs="Times New Roman"/>
          <w:sz w:val="24"/>
          <w:szCs w:val="24"/>
        </w:rPr>
        <w:tab/>
        <w:t>Председателем комиссии является  представитель от  административно-управленческого персонала. Заместитель и секретарь выбираются из членов комиссии на первом заседании путем открытого голосования.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2.9.  Решения комиссии принимаются на основе открытого голосования путём подсчёта простого большинства голосов при условии присутствия на заседании комиссии не менее половины её членов.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2.10. Информация о результатах работы административно-управленческого, учебно-вспомогательного, а также обслуживающего персонала рассматривается директором лицея, результаты работы педагогического персонала – комиссией в соответствующий период.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2.11. Для обеспечения стимулирования роста профессионального уровня педагогических работников лицей самостоятельно разрабатывает и утверждает положение об оценке эффективности и качества профессиональной деятельности педагогических работников, включив в него критерии и показатели, необходимые для решения задач, стоящих перед учреждением, по повышению качества образовательных услуг. (Приложение 1)</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2.12. Форма оценочного листа эффективности разрабатывается и утверждается лицеем самостоятельно. В случае внесения изменений, дополнений в оценочный лист работники лицея должны быть проинформированы директором лицея  не позже 3 дней нового оценочного периода. Заполненные оценочные листы хранятся в лицее 3 года.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2.13. Даты сдачи оценочных листов, а также сроки подачи апелляций, издания приказов и протоколов установлены в Положении о полномочиях и порядке работы комиссии по распределению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2.14.Каждый критерий на основании результатов самооценки педагогического работника оценивается комиссией в баллах и суммируется.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2.15. Оценочный лист, завершающийся итоговым баллом педагогического работника, подписывается всеми членами комиссии, доводится для ознакомления под роспись педагогического работника в течение трех рабочих дней.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 Порядок подачи и рассмотрения апелляций на результаты оценки деятельности педагогов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3.1. В случае несогласия педагогического работника с оценкой его деятельности, данной комиссией, он вправе в течение трёх дней со дня ознакомления с приказом о стимулировании педагогических работников, подать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3.2.Апелляция подается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3.3.Апелляция не может содержать претензий к составу комиссии и процедуре оценки.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3.4.На основании поданной апелляции председатель комиссии не позднее трех рабочих дней со дня подачи апелляции проводит заседание комиссии по ее рассмотрению, на которое приглашается педагогический работник лицея, подавший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3.5.</w:t>
      </w:r>
      <w:r w:rsidRPr="00DD13A2">
        <w:rPr>
          <w:rFonts w:ascii="Times New Roman" w:hAnsi="Times New Roman" w:cs="Times New Roman"/>
          <w:sz w:val="24"/>
          <w:szCs w:val="24"/>
        </w:rPr>
        <w:tab/>
        <w:t>В присутствии педагогического работника, подавшего апелляцию, члены Совета осуществляют проверку правильности оценки, основываясь на предоставленных документальных данных, сверяя их с данными педагогического работника (оценочным листом эффективности и качества профессиональной деятельности педагогического работника).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письменного заявления педагогического работника о рассмотрении апелляции без его участия, заседание комиссии проводится в его отсутствие. В случае неявки педагогического работника на заседание Комиссии или при отсутствии его письменной просьбы о рассмотрении апелляции без его участия, рассмотрение вопроса откладывается. В случае вторичной неявки педагогического работника без уважительной причины Комиссия может принять решение о рассмотрении апелляции в отсутствие педагогического работника.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3.6. По результатам рассмотрения апелляции Комиссия принимает решение: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удовлетворить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отказать в удовлетворении апелляции.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3.7.Основаниями для удовлетворения апелляции являются: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3.7.1.</w:t>
      </w:r>
      <w:r w:rsidRPr="00DD13A2">
        <w:rPr>
          <w:rFonts w:ascii="Times New Roman" w:hAnsi="Times New Roman" w:cs="Times New Roman"/>
          <w:sz w:val="24"/>
          <w:szCs w:val="24"/>
        </w:rPr>
        <w:tab/>
        <w:t xml:space="preserve">Допущенные технические ошибки при оценивании </w:t>
      </w:r>
      <w:proofErr w:type="gramStart"/>
      <w:r w:rsidRPr="00DD13A2">
        <w:rPr>
          <w:rFonts w:ascii="Times New Roman" w:hAnsi="Times New Roman" w:cs="Times New Roman"/>
          <w:sz w:val="24"/>
          <w:szCs w:val="24"/>
        </w:rPr>
        <w:t>показателей эффективности деятельности  педагогического работника лицея</w:t>
      </w:r>
      <w:proofErr w:type="gram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3.7.2.</w:t>
      </w:r>
      <w:r w:rsidRPr="00DD13A2">
        <w:rPr>
          <w:rFonts w:ascii="Times New Roman" w:hAnsi="Times New Roman" w:cs="Times New Roman"/>
          <w:sz w:val="24"/>
          <w:szCs w:val="24"/>
        </w:rPr>
        <w:tab/>
        <w:t>Несоответствие аналитических данных руководителя лицея о результатах деятельности педагогического работника лицея  критериям оценки и эффективности деятельности, установленным локальным нормативным актом МБОУ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3.8.</w:t>
      </w:r>
      <w:r w:rsidRPr="00DD13A2">
        <w:rPr>
          <w:rFonts w:ascii="Times New Roman" w:hAnsi="Times New Roman" w:cs="Times New Roman"/>
          <w:sz w:val="24"/>
          <w:szCs w:val="24"/>
        </w:rPr>
        <w:tab/>
        <w:t xml:space="preserve">Основанием для отказа в удовлетворении апелляции является </w:t>
      </w:r>
      <w:proofErr w:type="spellStart"/>
      <w:r w:rsidRPr="00DD13A2">
        <w:rPr>
          <w:rFonts w:ascii="Times New Roman" w:hAnsi="Times New Roman" w:cs="Times New Roman"/>
          <w:sz w:val="24"/>
          <w:szCs w:val="24"/>
        </w:rPr>
        <w:t>неподтверждение</w:t>
      </w:r>
      <w:proofErr w:type="spellEnd"/>
      <w:r w:rsidRPr="00DD13A2">
        <w:rPr>
          <w:rFonts w:ascii="Times New Roman" w:hAnsi="Times New Roman" w:cs="Times New Roman"/>
          <w:sz w:val="24"/>
          <w:szCs w:val="24"/>
        </w:rPr>
        <w:t xml:space="preserve"> информации, указанной в апелляции.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3.9.</w:t>
      </w:r>
      <w:r w:rsidRPr="00DD13A2">
        <w:rPr>
          <w:rFonts w:ascii="Times New Roman" w:hAnsi="Times New Roman" w:cs="Times New Roman"/>
          <w:sz w:val="24"/>
          <w:szCs w:val="24"/>
        </w:rPr>
        <w:tab/>
        <w:t xml:space="preserve">Комиссия принимает решение по результатам рассмотрения апелляции простым большинством голосов открытым голосованием при условии присутствия не менее половины членов Комиссии. Оценка, данная Комиссией на основе результатов рассмотрения апелляции, является окончательной и утверждается решением Комиссии, оформленным протоколом в течение одного рабочего дня </w:t>
      </w:r>
      <w:proofErr w:type="gramStart"/>
      <w:r w:rsidRPr="00DD13A2">
        <w:rPr>
          <w:rFonts w:ascii="Times New Roman" w:hAnsi="Times New Roman" w:cs="Times New Roman"/>
          <w:sz w:val="24"/>
          <w:szCs w:val="24"/>
        </w:rPr>
        <w:t>с даты проведения</w:t>
      </w:r>
      <w:proofErr w:type="gramEnd"/>
      <w:r w:rsidRPr="00DD13A2">
        <w:rPr>
          <w:rFonts w:ascii="Times New Roman" w:hAnsi="Times New Roman" w:cs="Times New Roman"/>
          <w:sz w:val="24"/>
          <w:szCs w:val="24"/>
        </w:rPr>
        <w:t xml:space="preserve"> заседания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 Процедура согласования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4.1.</w:t>
      </w:r>
      <w:r w:rsidRPr="00DD13A2">
        <w:rPr>
          <w:rFonts w:ascii="Times New Roman" w:hAnsi="Times New Roman" w:cs="Times New Roman"/>
          <w:sz w:val="24"/>
          <w:szCs w:val="24"/>
        </w:rPr>
        <w:tab/>
        <w:t>Размер стимулирующих выплат по результатам труда педагогических работников согласовывается с Управляющим советом по представлению директора лицея с учётом мнения профсоюза.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4.2.</w:t>
      </w:r>
      <w:r w:rsidRPr="00DD13A2">
        <w:rPr>
          <w:rFonts w:ascii="Times New Roman" w:hAnsi="Times New Roman" w:cs="Times New Roman"/>
          <w:sz w:val="24"/>
          <w:szCs w:val="24"/>
        </w:rPr>
        <w:tab/>
        <w:t>Руководитель МБОУ «Лицей №2» предоставляет Управляющему совету аналитическую информацию о показателях эффективности деятельности педагогического работника, являющихся основанием для его стимулирования, в течение двух рабочих дней со дня составления протокола заседания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4.3. Управляющий совет принимает решение о размере стимулирующих выплат открытым голосованием, простым большинством голосов, при условии присутствия не менее половины членов Управляющего совета. Решение оформляется протоколом в день проведения заседания.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4.4. В течение трёх рабочих дней со дня получения протокола комиссии директор лицея издает приказ о стимулировании педагогических работников. Срок ознакомления педагогических работников с приказом не более трех рабочих дней.</w:t>
      </w:r>
    </w:p>
    <w:p w:rsid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w:t>
      </w: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Default="00DD13A2" w:rsidP="00DD13A2">
      <w:pPr>
        <w:spacing w:after="0"/>
        <w:jc w:val="right"/>
        <w:rPr>
          <w:rFonts w:ascii="Times New Roman" w:hAnsi="Times New Roman" w:cs="Times New Roman"/>
          <w:sz w:val="24"/>
          <w:szCs w:val="24"/>
        </w:r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1</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к Положению об оценке эффективности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и качества профессиональной деятельности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педагогических работников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МБОУ «Лицей №2»                                                          </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11028" w:type="dxa"/>
        <w:tblLook w:val="04A0" w:firstRow="1" w:lastRow="0" w:firstColumn="1" w:lastColumn="0" w:noHBand="0" w:noVBand="1"/>
      </w:tblPr>
      <w:tblGrid>
        <w:gridCol w:w="3537"/>
        <w:gridCol w:w="3539"/>
        <w:gridCol w:w="3952"/>
      </w:tblGrid>
      <w:tr w:rsidR="00DD13A2" w:rsidRPr="00DD13A2" w:rsidTr="00DD13A2">
        <w:trPr>
          <w:trHeight w:val="1372"/>
        </w:trPr>
        <w:tc>
          <w:tcPr>
            <w:tcW w:w="3537" w:type="dxa"/>
            <w:shd w:val="clear" w:color="auto" w:fill="auto"/>
          </w:tcPr>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Принято</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xml:space="preserve"> на собрании   трудового коллектива</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Протокол №</w:t>
            </w:r>
          </w:p>
          <w:p w:rsidR="00DD13A2" w:rsidRPr="00DD13A2" w:rsidRDefault="00DD13A2" w:rsidP="00DD13A2">
            <w:pPr>
              <w:spacing w:after="0"/>
              <w:rPr>
                <w:rFonts w:ascii="Times New Roman" w:hAnsi="Times New Roman" w:cs="Times New Roman"/>
                <w:bCs/>
                <w:sz w:val="24"/>
                <w:szCs w:val="24"/>
              </w:rPr>
            </w:pPr>
            <w:r w:rsidRPr="00DD13A2">
              <w:rPr>
                <w:rFonts w:ascii="Times New Roman" w:hAnsi="Times New Roman" w:cs="Times New Roman"/>
                <w:bCs/>
                <w:sz w:val="24"/>
                <w:szCs w:val="24"/>
              </w:rPr>
              <w:t>« 02 »марта  2018 г.</w:t>
            </w:r>
          </w:p>
        </w:tc>
        <w:tc>
          <w:tcPr>
            <w:tcW w:w="3539"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Согласовано</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Председатель профкома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 Т.Б. </w:t>
            </w:r>
            <w:proofErr w:type="spellStart"/>
            <w:r w:rsidRPr="00DD13A2">
              <w:rPr>
                <w:rFonts w:ascii="Times New Roman" w:hAnsi="Times New Roman" w:cs="Times New Roman"/>
                <w:bCs/>
                <w:sz w:val="24"/>
                <w:szCs w:val="24"/>
              </w:rPr>
              <w:t>Дубских</w:t>
            </w:r>
            <w:proofErr w:type="spellEnd"/>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 марта 2018</w:t>
            </w:r>
          </w:p>
        </w:tc>
        <w:tc>
          <w:tcPr>
            <w:tcW w:w="3952"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Утверждаю</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Директор МБОУ «Лицей №2»</w:t>
            </w:r>
          </w:p>
          <w:p w:rsidR="003529F1" w:rsidRDefault="003529F1" w:rsidP="003529F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__________ Е.А. </w:t>
            </w:r>
            <w:proofErr w:type="spellStart"/>
            <w:r>
              <w:rPr>
                <w:rFonts w:ascii="Times New Roman" w:hAnsi="Times New Roman" w:cs="Times New Roman"/>
                <w:bCs/>
                <w:sz w:val="24"/>
                <w:szCs w:val="24"/>
              </w:rPr>
              <w:t>Фоминска</w:t>
            </w:r>
            <w:proofErr w:type="spellEnd"/>
          </w:p>
          <w:p w:rsidR="00DD13A2" w:rsidRPr="00DD13A2" w:rsidRDefault="00DD13A2" w:rsidP="003529F1">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   Приказ № </w:t>
            </w:r>
            <w:r w:rsidR="003529F1">
              <w:rPr>
                <w:rFonts w:ascii="Times New Roman" w:hAnsi="Times New Roman" w:cs="Times New Roman"/>
                <w:bCs/>
                <w:sz w:val="24"/>
                <w:szCs w:val="24"/>
              </w:rPr>
              <w:t xml:space="preserve">71   </w:t>
            </w:r>
            <w:r w:rsidRPr="00DD13A2">
              <w:rPr>
                <w:rFonts w:ascii="Times New Roman" w:hAnsi="Times New Roman" w:cs="Times New Roman"/>
                <w:bCs/>
                <w:sz w:val="24"/>
                <w:szCs w:val="24"/>
              </w:rPr>
              <w:t>от</w:t>
            </w:r>
            <w:r w:rsidR="003529F1">
              <w:rPr>
                <w:rFonts w:ascii="Times New Roman" w:hAnsi="Times New Roman" w:cs="Times New Roman"/>
                <w:bCs/>
                <w:sz w:val="24"/>
                <w:szCs w:val="24"/>
              </w:rPr>
              <w:t xml:space="preserve"> 02.03.2018г.</w:t>
            </w:r>
            <w:r w:rsidRPr="00DD13A2">
              <w:rPr>
                <w:rFonts w:ascii="Times New Roman" w:hAnsi="Times New Roman" w:cs="Times New Roman"/>
                <w:bCs/>
                <w:sz w:val="24"/>
                <w:szCs w:val="24"/>
              </w:rPr>
              <w:t xml:space="preserve">  </w:t>
            </w:r>
          </w:p>
        </w:tc>
      </w:tr>
    </w:tbl>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Положение о полномочиях и порядке  работы комиссии</w:t>
      </w: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по распределению стимулирующих выплат</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F64168">
      <w:pPr>
        <w:numPr>
          <w:ilvl w:val="0"/>
          <w:numId w:val="39"/>
        </w:numPr>
        <w:spacing w:after="0"/>
        <w:jc w:val="both"/>
        <w:rPr>
          <w:rFonts w:ascii="Times New Roman" w:hAnsi="Times New Roman" w:cs="Times New Roman"/>
          <w:sz w:val="24"/>
          <w:szCs w:val="24"/>
        </w:rPr>
      </w:pPr>
      <w:r w:rsidRPr="00DD13A2">
        <w:rPr>
          <w:rFonts w:ascii="Times New Roman" w:hAnsi="Times New Roman" w:cs="Times New Roman"/>
          <w:sz w:val="24"/>
          <w:szCs w:val="24"/>
        </w:rPr>
        <w:t>Полномочия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1.1.Комиссия по распределению стимулирующих выплат формируется из представителей каждой категории работников (административно-управленческого, педагогического и обслуживающего персонала) на заседания приглашается представитель от  профсоюзного комитета, который действует в рамках своих полномочий.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1.2.Состав комиссии утверждается на общем собрании трудового коллектива большинством голосов участников собрания.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1.3.Срок полномочий членов Комиссии 3 года.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1.4. Председателем комиссии является  представитель от  административно-управленческого персонала. Заместитель и секретарь выбираются из членов комиссии на первом заседании путем открытого голосования.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1.5.Решения комиссии принимаются на основе открытого голосования путём подсчёта простого большинства голосов при условии присутствия на заседании комиссии не менее половины её членов. При равенстве голосов «за» и «против» решающим является голос председателя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1.6.На заседания Комиссии могут приглашаться кооптированные члены с целью подтверждения или опровержения информации, предоставляемой  работниками лицея в оценочных листах.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1.7.Оценочные листы заполняются работниками лицея за  периоды: с</w:t>
      </w:r>
      <w:proofErr w:type="gramStart"/>
      <w:r w:rsidRPr="00DD13A2">
        <w:rPr>
          <w:rFonts w:ascii="Times New Roman" w:hAnsi="Times New Roman" w:cs="Times New Roman"/>
          <w:sz w:val="24"/>
          <w:szCs w:val="24"/>
        </w:rPr>
        <w:t>1</w:t>
      </w:r>
      <w:proofErr w:type="gramEnd"/>
      <w:r w:rsidRPr="00DD13A2">
        <w:rPr>
          <w:rFonts w:ascii="Times New Roman" w:hAnsi="Times New Roman" w:cs="Times New Roman"/>
          <w:sz w:val="24"/>
          <w:szCs w:val="24"/>
        </w:rPr>
        <w:t xml:space="preserve"> марта по 31 августа, с 1 сентября по 28 (29) февраля.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1.8. В случае внесения изменений, дополнений в оценочный лист работники лицея должны быть проинформированы директором лицея  не позже 3 дней нового оценочного периода.</w:t>
      </w:r>
    </w:p>
    <w:p w:rsidR="00DD13A2" w:rsidRPr="00DD13A2" w:rsidRDefault="00DD13A2" w:rsidP="00F64168">
      <w:pPr>
        <w:numPr>
          <w:ilvl w:val="0"/>
          <w:numId w:val="40"/>
        </w:numPr>
        <w:tabs>
          <w:tab w:val="left" w:pos="0"/>
        </w:tabs>
        <w:spacing w:after="0"/>
        <w:ind w:left="0" w:firstLine="0"/>
        <w:jc w:val="both"/>
        <w:rPr>
          <w:rFonts w:ascii="Times New Roman" w:hAnsi="Times New Roman" w:cs="Times New Roman"/>
          <w:sz w:val="24"/>
          <w:szCs w:val="24"/>
        </w:rPr>
      </w:pPr>
      <w:r w:rsidRPr="00DD13A2">
        <w:rPr>
          <w:rFonts w:ascii="Times New Roman" w:hAnsi="Times New Roman" w:cs="Times New Roman"/>
          <w:sz w:val="24"/>
          <w:szCs w:val="24"/>
        </w:rPr>
        <w:t>Порядок работы комиссии</w:t>
      </w:r>
    </w:p>
    <w:p w:rsidR="00DD13A2" w:rsidRPr="00DD13A2" w:rsidRDefault="00DD13A2" w:rsidP="00F64168">
      <w:pPr>
        <w:numPr>
          <w:ilvl w:val="1"/>
          <w:numId w:val="40"/>
        </w:numPr>
        <w:spacing w:after="0"/>
        <w:ind w:left="0" w:firstLine="0"/>
        <w:jc w:val="both"/>
        <w:rPr>
          <w:rFonts w:ascii="Times New Roman" w:hAnsi="Times New Roman" w:cs="Times New Roman"/>
          <w:sz w:val="24"/>
          <w:szCs w:val="24"/>
        </w:rPr>
      </w:pPr>
      <w:r w:rsidRPr="00DD13A2">
        <w:rPr>
          <w:rFonts w:ascii="Times New Roman" w:hAnsi="Times New Roman" w:cs="Times New Roman"/>
          <w:sz w:val="24"/>
          <w:szCs w:val="24"/>
        </w:rPr>
        <w:t>Комиссия проводит свои заседания только в нерабочее время.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последний день оцениваемого периода члены Комиссии информируют педагогов о сроках сдачи оценочных листов. На заполнение оценочных листов отводится 3 рабочих дня.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 Комиссия рассматривает оценочные листы не более 7 рабочих дней. Оценочные листы с итоговыми баллами подписывает каждый член комиссии. В последний день работы комиссии составляется протокол, который подписывают также все члены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2.3. Комиссия в 3-х </w:t>
      </w:r>
      <w:proofErr w:type="spellStart"/>
      <w:r w:rsidRPr="00DD13A2">
        <w:rPr>
          <w:rFonts w:ascii="Times New Roman" w:hAnsi="Times New Roman" w:cs="Times New Roman"/>
          <w:sz w:val="24"/>
          <w:szCs w:val="24"/>
        </w:rPr>
        <w:t>дневный</w:t>
      </w:r>
      <w:proofErr w:type="spellEnd"/>
      <w:r w:rsidRPr="00DD13A2">
        <w:rPr>
          <w:rFonts w:ascii="Times New Roman" w:hAnsi="Times New Roman" w:cs="Times New Roman"/>
          <w:sz w:val="24"/>
          <w:szCs w:val="24"/>
        </w:rPr>
        <w:t xml:space="preserve"> срок знакомит работников лицея с оценочными листами под подпись. Подпись является показателем ознакомления работника с выставленными комиссией баллами.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2.4. В случае несогласия каждый работник в трехдневный срок (3 рабочих дня) после письменного ознакомления  в оценочном листе имеет право подать апелляцию комиссии по распределению стимулирующих выплат. Порядок подачи и рассмотрения апелляций на результаты оценки </w:t>
      </w:r>
      <w:r w:rsidRPr="00DD13A2">
        <w:rPr>
          <w:rFonts w:ascii="Times New Roman" w:hAnsi="Times New Roman" w:cs="Times New Roman"/>
          <w:sz w:val="24"/>
          <w:szCs w:val="24"/>
        </w:rPr>
        <w:lastRenderedPageBreak/>
        <w:t>деятельности педагогов подробно рассмотрен в Положении об оценке эффективности и качества профессиональной деятельности педагогических работников муниципального бюджетного общеобразовательного учреждения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2.5.Директор лицея, получив протокол заседания комиссии, в 2-х </w:t>
      </w:r>
      <w:proofErr w:type="spellStart"/>
      <w:r w:rsidRPr="00DD13A2">
        <w:rPr>
          <w:rFonts w:ascii="Times New Roman" w:hAnsi="Times New Roman" w:cs="Times New Roman"/>
          <w:sz w:val="24"/>
          <w:szCs w:val="24"/>
        </w:rPr>
        <w:t>дневный</w:t>
      </w:r>
      <w:proofErr w:type="spellEnd"/>
      <w:r w:rsidRPr="00DD13A2">
        <w:rPr>
          <w:rFonts w:ascii="Times New Roman" w:hAnsi="Times New Roman" w:cs="Times New Roman"/>
          <w:sz w:val="24"/>
          <w:szCs w:val="24"/>
        </w:rPr>
        <w:t xml:space="preserve"> срок собирает Управляющий совет для согласования распределения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2.6.В трехдневный срок, после получения протокола заседания комиссии директор издает приказ о выплате денежных средств из  стимулирующего фонда.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 В случае поступления апелляции от работника лицея в установленный срок Комиссия  рассматривает её в  течение трех рабочих дней в присутствии работника или в его отсутствие (при наличии письменного заявления). По итогам рассмотрения Комиссия: оставляет протокол без изменения или подает копию письменного ответа работнику директору лицея для внесения изменений в приказ о выплате денежных средств из стимулирующего фонда. Каждый работник обязан письменно ознакомиться с приказом директора.</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Приложение 2</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к Положению об оценке эффективности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и качества профессиональной деятельности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педагогических работников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МБОУ «Лицей №2»</w:t>
      </w: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КРИТЕРИИ</w:t>
      </w:r>
    </w:p>
    <w:p w:rsid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 xml:space="preserve">оценки профессиональной деятельности         </w:t>
      </w:r>
    </w:p>
    <w:p w:rsidR="00DD13A2" w:rsidRPr="00DD13A2" w:rsidRDefault="00DD13A2" w:rsidP="00DD13A2">
      <w:pPr>
        <w:spacing w:after="0"/>
        <w:jc w:val="center"/>
        <w:rPr>
          <w:rFonts w:ascii="Times New Roman" w:hAnsi="Times New Roman" w:cs="Times New Roman"/>
          <w:b/>
          <w:sz w:val="24"/>
          <w:szCs w:val="24"/>
        </w:rPr>
      </w:pPr>
      <w:r w:rsidRPr="00DD13A2">
        <w:rPr>
          <w:rFonts w:ascii="Times New Roman" w:hAnsi="Times New Roman" w:cs="Times New Roman"/>
          <w:b/>
          <w:sz w:val="24"/>
          <w:szCs w:val="24"/>
        </w:rPr>
        <w:t xml:space="preserve">  педагогических работников МБОУ «Лицей №2»</w:t>
      </w: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3529F1">
      <w:pPr>
        <w:spacing w:after="0"/>
        <w:jc w:val="center"/>
        <w:rPr>
          <w:rFonts w:ascii="Times New Roman" w:hAnsi="Times New Roman" w:cs="Times New Roman"/>
          <w:sz w:val="24"/>
          <w:szCs w:val="24"/>
        </w:rPr>
      </w:pPr>
      <w:r w:rsidRPr="00DD13A2">
        <w:rPr>
          <w:rFonts w:ascii="Times New Roman" w:hAnsi="Times New Roman" w:cs="Times New Roman"/>
          <w:sz w:val="24"/>
          <w:szCs w:val="24"/>
        </w:rPr>
        <w:t>ОЦЕНОЧНЫЙ ЛИСТ</w:t>
      </w:r>
    </w:p>
    <w:p w:rsidR="00DD13A2" w:rsidRPr="00DD13A2" w:rsidRDefault="00DD13A2" w:rsidP="003529F1">
      <w:pPr>
        <w:spacing w:after="0"/>
        <w:jc w:val="center"/>
        <w:rPr>
          <w:rFonts w:ascii="Times New Roman" w:hAnsi="Times New Roman" w:cs="Times New Roman"/>
          <w:sz w:val="24"/>
          <w:szCs w:val="24"/>
        </w:rPr>
      </w:pPr>
      <w:r w:rsidRPr="00DD13A2">
        <w:rPr>
          <w:rFonts w:ascii="Times New Roman" w:hAnsi="Times New Roman" w:cs="Times New Roman"/>
          <w:sz w:val="24"/>
          <w:szCs w:val="24"/>
        </w:rPr>
        <w:t>РЕЗУЛЬТАТИВНОСТИ  ПРОФЕССИОНАЛЬНОЙ ДЕЯТЕЛЬНОСТИ</w:t>
      </w:r>
    </w:p>
    <w:p w:rsidR="00DD13A2" w:rsidRPr="00DD13A2" w:rsidRDefault="00DD13A2" w:rsidP="003529F1">
      <w:pPr>
        <w:spacing w:after="0"/>
        <w:jc w:val="center"/>
        <w:rPr>
          <w:rFonts w:ascii="Times New Roman" w:hAnsi="Times New Roman" w:cs="Times New Roman"/>
          <w:sz w:val="24"/>
          <w:szCs w:val="24"/>
        </w:rPr>
      </w:pPr>
    </w:p>
    <w:p w:rsidR="00DD13A2" w:rsidRPr="00DD13A2" w:rsidRDefault="00DD13A2" w:rsidP="003529F1">
      <w:pPr>
        <w:spacing w:after="0"/>
        <w:jc w:val="center"/>
        <w:rPr>
          <w:rFonts w:ascii="Times New Roman" w:hAnsi="Times New Roman" w:cs="Times New Roman"/>
          <w:sz w:val="24"/>
          <w:szCs w:val="24"/>
        </w:rPr>
      </w:pPr>
      <w:r w:rsidRPr="00DD13A2">
        <w:rPr>
          <w:rFonts w:ascii="Times New Roman" w:hAnsi="Times New Roman" w:cs="Times New Roman"/>
          <w:sz w:val="24"/>
          <w:szCs w:val="24"/>
        </w:rPr>
        <w:t>учителя_______________________________________               _____________________________________________________________________</w:t>
      </w:r>
    </w:p>
    <w:p w:rsidR="00DD13A2" w:rsidRPr="00DD13A2" w:rsidRDefault="00DD13A2" w:rsidP="003529F1">
      <w:pPr>
        <w:spacing w:after="0"/>
        <w:jc w:val="center"/>
        <w:rPr>
          <w:rFonts w:ascii="Times New Roman" w:hAnsi="Times New Roman" w:cs="Times New Roman"/>
          <w:sz w:val="24"/>
          <w:szCs w:val="24"/>
        </w:rPr>
      </w:pPr>
      <w:r w:rsidRPr="00DD13A2">
        <w:rPr>
          <w:rFonts w:ascii="Times New Roman" w:hAnsi="Times New Roman" w:cs="Times New Roman"/>
          <w:sz w:val="24"/>
          <w:szCs w:val="24"/>
        </w:rPr>
        <w:t>(предмет)                                                                         (Фамилия, Имя, Отчество учителя)</w:t>
      </w:r>
    </w:p>
    <w:p w:rsidR="00DD13A2" w:rsidRPr="00DD13A2" w:rsidRDefault="00DD13A2" w:rsidP="003529F1">
      <w:pPr>
        <w:spacing w:after="0"/>
        <w:jc w:val="center"/>
        <w:rPr>
          <w:rFonts w:ascii="Times New Roman" w:hAnsi="Times New Roman" w:cs="Times New Roman"/>
          <w:sz w:val="24"/>
          <w:szCs w:val="24"/>
        </w:rPr>
      </w:pPr>
      <w:r w:rsidRPr="00DD13A2">
        <w:rPr>
          <w:rFonts w:ascii="Times New Roman" w:hAnsi="Times New Roman" w:cs="Times New Roman"/>
          <w:sz w:val="24"/>
          <w:szCs w:val="24"/>
        </w:rPr>
        <w:t>_______________________________________________</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(период)</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 xml:space="preserve">общее количество обучающихся у учителя     _____     классы,  в которых преподается предмет___________________ </w:t>
      </w:r>
      <w:proofErr w:type="gramEnd"/>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268"/>
        <w:gridCol w:w="1984"/>
        <w:gridCol w:w="1701"/>
        <w:gridCol w:w="1260"/>
        <w:gridCol w:w="1008"/>
      </w:tblGrid>
      <w:tr w:rsidR="00DD13A2" w:rsidRPr="00DD13A2" w:rsidTr="00DD13A2">
        <w:trPr>
          <w:trHeight w:val="645"/>
        </w:trPr>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Показатель (П)</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Индикатор (И)</w:t>
            </w:r>
          </w:p>
          <w:p w:rsidR="00DD13A2" w:rsidRPr="00DD13A2" w:rsidRDefault="00DD13A2" w:rsidP="00DD13A2">
            <w:pPr>
              <w:spacing w:after="0"/>
              <w:jc w:val="both"/>
              <w:rPr>
                <w:rFonts w:ascii="Times New Roman" w:hAnsi="Times New Roman" w:cs="Times New Roman"/>
                <w:sz w:val="24"/>
                <w:szCs w:val="24"/>
              </w:rPr>
            </w:pP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Схема расчета</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Шкала  оценивания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индикатора</w:t>
            </w:r>
          </w:p>
        </w:tc>
        <w:tc>
          <w:tcPr>
            <w:tcW w:w="1260"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Самооценка учителя</w:t>
            </w:r>
          </w:p>
        </w:tc>
        <w:tc>
          <w:tcPr>
            <w:tcW w:w="100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Оценка экспертов</w:t>
            </w:r>
          </w:p>
        </w:tc>
      </w:tr>
      <w:tr w:rsidR="00DD13A2" w:rsidRPr="00DD13A2" w:rsidTr="00DD13A2">
        <w:tc>
          <w:tcPr>
            <w:tcW w:w="10632" w:type="dxa"/>
            <w:gridSpan w:val="6"/>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sz w:val="24"/>
                <w:szCs w:val="24"/>
              </w:rPr>
              <w:t>Критерий (К 1): Успешность образовательной деятельности.</w:t>
            </w: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b/>
                <w:bCs/>
                <w:sz w:val="24"/>
                <w:szCs w:val="24"/>
              </w:rPr>
            </w:pPr>
            <w:r w:rsidRPr="00DD13A2">
              <w:rPr>
                <w:rFonts w:ascii="Times New Roman" w:hAnsi="Times New Roman" w:cs="Times New Roman"/>
                <w:sz w:val="24"/>
                <w:szCs w:val="24"/>
              </w:rPr>
              <w:t xml:space="preserve">1.Качество освоения </w:t>
            </w:r>
            <w:proofErr w:type="gramStart"/>
            <w:r w:rsidRPr="00DD13A2">
              <w:rPr>
                <w:rFonts w:ascii="Times New Roman" w:hAnsi="Times New Roman" w:cs="Times New Roman"/>
                <w:sz w:val="24"/>
                <w:szCs w:val="24"/>
              </w:rPr>
              <w:t>обучающимися</w:t>
            </w:r>
            <w:proofErr w:type="gramEnd"/>
            <w:r w:rsidRPr="00DD13A2">
              <w:rPr>
                <w:rFonts w:ascii="Times New Roman" w:hAnsi="Times New Roman" w:cs="Times New Roman"/>
                <w:sz w:val="24"/>
                <w:szCs w:val="24"/>
              </w:rPr>
              <w:t xml:space="preserve"> учебных программ по 5-бальной системе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iCs/>
                <w:sz w:val="24"/>
                <w:szCs w:val="24"/>
              </w:rPr>
            </w:pPr>
            <w:r w:rsidRPr="00DD13A2">
              <w:rPr>
                <w:rFonts w:ascii="Times New Roman" w:hAnsi="Times New Roman" w:cs="Times New Roman"/>
                <w:sz w:val="24"/>
                <w:szCs w:val="24"/>
              </w:rPr>
              <w:t xml:space="preserve">Доля обучающихся, получивших по предмету за период оценки «4» и «5»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(расчет в соответствии с уровнем сложности  учебного предмета)</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Кол-во учащихся, получивших оценки «4» и </w:t>
            </w:r>
            <w:r w:rsidRPr="00DD13A2">
              <w:rPr>
                <w:rFonts w:ascii="Cambria Math" w:hAnsi="Cambria Math" w:cs="Cambria Math"/>
                <w:sz w:val="24"/>
                <w:szCs w:val="24"/>
              </w:rPr>
              <w:t>≪</w:t>
            </w:r>
            <w:r w:rsidRPr="00DD13A2">
              <w:rPr>
                <w:rFonts w:ascii="Times New Roman" w:hAnsi="Times New Roman" w:cs="Times New Roman"/>
                <w:sz w:val="24"/>
                <w:szCs w:val="24"/>
              </w:rPr>
              <w:t>5</w:t>
            </w:r>
            <w:r w:rsidRPr="00DD13A2">
              <w:rPr>
                <w:rFonts w:ascii="Cambria Math" w:hAnsi="Cambria Math" w:cs="Cambria Math"/>
                <w:sz w:val="24"/>
                <w:szCs w:val="24"/>
              </w:rPr>
              <w:t>≫</w:t>
            </w:r>
            <w:r w:rsidRPr="00DD13A2">
              <w:rPr>
                <w:rFonts w:ascii="Times New Roman" w:hAnsi="Times New Roman" w:cs="Times New Roman"/>
                <w:sz w:val="24"/>
                <w:szCs w:val="24"/>
              </w:rPr>
              <w:t xml:space="preserve"> по итогам периода/ численность обучающихся </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1 до 0,7 -10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0,69% до 0,40 -  8б.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0,39 до 0,28 - 6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0,27 до 0,1 -4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Менее 0,1- 0 б. </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 Положительная динамика, стабильность успеваемости учащихся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аттестованных учащихся</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Рост успеваемости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Стабильность</w:t>
            </w:r>
          </w:p>
          <w:p w:rsidR="00DD13A2" w:rsidRPr="00DD13A2" w:rsidRDefault="00DD13A2" w:rsidP="00DD13A2">
            <w:pPr>
              <w:spacing w:after="0"/>
              <w:jc w:val="both"/>
              <w:rPr>
                <w:rFonts w:ascii="Times New Roman" w:hAnsi="Times New Roman" w:cs="Times New Roman"/>
                <w:sz w:val="24"/>
                <w:szCs w:val="24"/>
              </w:rPr>
            </w:pP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 8%  - 4б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8 до 16% - 6б.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16% до 24% - 8б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Стабильность- 2б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3.Положительная динамика индивидуальных учебных достижений учащихся, продвижение </w:t>
            </w:r>
            <w:r w:rsidRPr="00DD13A2">
              <w:rPr>
                <w:rFonts w:ascii="Times New Roman" w:hAnsi="Times New Roman" w:cs="Times New Roman"/>
                <w:sz w:val="24"/>
                <w:szCs w:val="24"/>
              </w:rPr>
              <w:lastRenderedPageBreak/>
              <w:t>учащимся в освоении предмета относительно самого себя.</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Доля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повысивших  индивидуальные учебные достижения за </w:t>
            </w:r>
            <w:r w:rsidRPr="00DD13A2">
              <w:rPr>
                <w:rFonts w:ascii="Times New Roman" w:hAnsi="Times New Roman" w:cs="Times New Roman"/>
                <w:sz w:val="24"/>
                <w:szCs w:val="24"/>
              </w:rPr>
              <w:lastRenderedPageBreak/>
              <w:t xml:space="preserve">отчетный период по сравнению с предыдущим. </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Количество  учащихся, повысивших  индивидуальные учебные достижения  по </w:t>
            </w:r>
            <w:r w:rsidRPr="00DD13A2">
              <w:rPr>
                <w:rFonts w:ascii="Times New Roman" w:hAnsi="Times New Roman" w:cs="Times New Roman"/>
                <w:sz w:val="24"/>
                <w:szCs w:val="24"/>
              </w:rPr>
              <w:lastRenderedPageBreak/>
              <w:t>итогам периода/ численность обучающихся</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До 8%  - 4б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8 до 16% - 6б.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16% до 24% - 8б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Свыше – 10б</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4.Результативность образовательной деятельности учителя по независимой внешней оценке выпускников начальной, основной и средней ступеней образования (4-е  - ВПР, 9- е, 11-е классы) </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выпускников начальной, основной, средней ступеней образования в классах данного учителя, получивших на ЕГЭ, ГИА или иной независимой аттестации результаты (в баллах) выше средних по району (краю)</w:t>
            </w:r>
          </w:p>
          <w:p w:rsidR="00DD13A2" w:rsidRPr="00DD13A2" w:rsidRDefault="00DD13A2" w:rsidP="00DD13A2">
            <w:pPr>
              <w:spacing w:after="0"/>
              <w:jc w:val="both"/>
              <w:rPr>
                <w:rFonts w:ascii="Times New Roman" w:hAnsi="Times New Roman" w:cs="Times New Roman"/>
                <w:sz w:val="24"/>
                <w:szCs w:val="24"/>
              </w:rPr>
            </w:pP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 выпускников начальной, основной, средней ступеней образования в классах данного учителя, получивших на ЕГЭ, ГИА или иной независимой аттестации результаты (в баллах) выше средних по району (краю)/количество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участвующих в аттестации по данному предмету у данного учителя на определенной ступени обучения </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 до 0,7-30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0,69 до 0,58- 20б.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0,57 до 0,46-15б.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0,45 до 0,3-10б.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0,29 до 0,2-5б.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0,2 до 0,1-2б.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Менее 0,1-0 б.</w:t>
            </w:r>
          </w:p>
          <w:p w:rsidR="00DD13A2" w:rsidRPr="00DD13A2" w:rsidRDefault="00DD13A2" w:rsidP="00DD13A2">
            <w:pPr>
              <w:spacing w:after="0"/>
              <w:jc w:val="both"/>
              <w:rPr>
                <w:rFonts w:ascii="Times New Roman" w:hAnsi="Times New Roman" w:cs="Times New Roman"/>
                <w:sz w:val="24"/>
                <w:szCs w:val="24"/>
              </w:rPr>
            </w:pP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5.Объективность оценки учебной деятельности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Доля обучающихся начальной, основной, средней ступеней образования в классах данного учителя, подтвердивших текущие оценки результатами ЕГЭ, ГИА или иной независимой оценки.</w:t>
            </w:r>
            <w:proofErr w:type="gramEnd"/>
          </w:p>
        </w:tc>
        <w:tc>
          <w:tcPr>
            <w:tcW w:w="1984" w:type="dxa"/>
          </w:tcPr>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начальной, основной, средней ступеней образования в классах данного учителя, подтвердивших текущие оценки результатами ЕГЭ, ГИА или иной независимой оценкой/ </w:t>
            </w:r>
            <w:r w:rsidRPr="00DD13A2">
              <w:rPr>
                <w:rFonts w:ascii="Times New Roman" w:hAnsi="Times New Roman" w:cs="Times New Roman"/>
                <w:sz w:val="24"/>
                <w:szCs w:val="24"/>
              </w:rPr>
              <w:lastRenderedPageBreak/>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начальной, основной, средней ступеней образования в классах данного учителя </w:t>
            </w:r>
            <w:proofErr w:type="gramEnd"/>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От 1 до 0,8-30б.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0,79 до 0,68-20б.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0,67 до 0,56-15б.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менее 0,55 - 0 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10632" w:type="dxa"/>
            <w:gridSpan w:val="6"/>
          </w:tcPr>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lastRenderedPageBreak/>
              <w:t>Критерий (К 2): Успешность внеурочной работы   (проводимой за рамками функционала учителя-предметника, классного руководителя)</w:t>
            </w: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6.Заинтересованность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в дополнительном (углубленном) изучении предмета  данного учителя  (за рамками его  тарификации)</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Доля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по данному предмету, посещающих  предметный факультатив и/или кружок по предмету</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имеющих положит</w:t>
            </w:r>
            <w:proofErr w:type="gramStart"/>
            <w:r w:rsidRPr="00DD13A2">
              <w:rPr>
                <w:rFonts w:ascii="Times New Roman" w:hAnsi="Times New Roman" w:cs="Times New Roman"/>
                <w:sz w:val="24"/>
                <w:szCs w:val="24"/>
              </w:rPr>
              <w:t>.</w:t>
            </w:r>
            <w:proofErr w:type="gram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о</w:t>
            </w:r>
            <w:proofErr w:type="gramEnd"/>
            <w:r w:rsidRPr="00DD13A2">
              <w:rPr>
                <w:rFonts w:ascii="Times New Roman" w:hAnsi="Times New Roman" w:cs="Times New Roman"/>
                <w:sz w:val="24"/>
                <w:szCs w:val="24"/>
              </w:rPr>
              <w:t xml:space="preserve">ценки по предмету  и участвующих в  факультативах  и/или кружках/количество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с положительными оценками по предмету</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1 до 0,8 - 10 6.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0,79 до 0,5 - 5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0,49 до 0,30-3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0,29 до 0,1 -2б.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Менее 0,1-0 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rPr>
          <w:trHeight w:val="1085"/>
        </w:trPr>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7.Степень вовлеченности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в социально­ ориентированные или </w:t>
            </w:r>
            <w:proofErr w:type="spellStart"/>
            <w:r w:rsidRPr="00DD13A2">
              <w:rPr>
                <w:rFonts w:ascii="Times New Roman" w:hAnsi="Times New Roman" w:cs="Times New Roman"/>
                <w:sz w:val="24"/>
                <w:szCs w:val="24"/>
              </w:rPr>
              <w:t>исслед</w:t>
            </w:r>
            <w:proofErr w:type="spellEnd"/>
            <w:r w:rsidRPr="00DD13A2">
              <w:rPr>
                <w:rFonts w:ascii="Times New Roman" w:hAnsi="Times New Roman" w:cs="Times New Roman"/>
                <w:sz w:val="24"/>
                <w:szCs w:val="24"/>
              </w:rPr>
              <w:t>. проекты, сопряженные  с предметом данного учителя и инициированные им</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обучающихся по данному предмету, вовлеченных в социальн</w:t>
            </w:r>
            <w:proofErr w:type="gramStart"/>
            <w:r w:rsidRPr="00DD13A2">
              <w:rPr>
                <w:rFonts w:ascii="Times New Roman" w:hAnsi="Times New Roman" w:cs="Times New Roman"/>
                <w:sz w:val="24"/>
                <w:szCs w:val="24"/>
              </w:rPr>
              <w:t>о-</w:t>
            </w:r>
            <w:proofErr w:type="gramEnd"/>
            <w:r w:rsidRPr="00DD13A2">
              <w:rPr>
                <w:rFonts w:ascii="Times New Roman" w:hAnsi="Times New Roman" w:cs="Times New Roman"/>
                <w:sz w:val="24"/>
                <w:szCs w:val="24"/>
              </w:rPr>
              <w:t xml:space="preserve"> ориентированный или исследовательский проект, разработанный (инициированный) учителем</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по предмету, участвующих в социально­ ориентированном или </w:t>
            </w:r>
            <w:proofErr w:type="gramStart"/>
            <w:r w:rsidRPr="00DD13A2">
              <w:rPr>
                <w:rFonts w:ascii="Times New Roman" w:hAnsi="Times New Roman" w:cs="Times New Roman"/>
                <w:sz w:val="24"/>
                <w:szCs w:val="24"/>
              </w:rPr>
              <w:t>исследовательским</w:t>
            </w:r>
            <w:proofErr w:type="gramEnd"/>
            <w:r w:rsidRPr="00DD13A2">
              <w:rPr>
                <w:rFonts w:ascii="Times New Roman" w:hAnsi="Times New Roman" w:cs="Times New Roman"/>
                <w:sz w:val="24"/>
                <w:szCs w:val="24"/>
              </w:rPr>
              <w:t xml:space="preserve"> проекте по предмету / 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по предмету</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1 до 0,8-20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0,79 до 0,5-15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0,49-0,30-10 6.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0,29-0,1-5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0,09 до 1 человека-2 б.</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8.Степень вовлеченности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в социально ориентированные проекты, не сопряженные с предметом учителя и инициированные им </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Доля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вовлеченных в социально ориентированные проекты, не сопряженные с предметом данного учителя и инициированные им</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spellStart"/>
            <w:r w:rsidRPr="00DD13A2">
              <w:rPr>
                <w:rFonts w:ascii="Times New Roman" w:hAnsi="Times New Roman" w:cs="Times New Roman"/>
                <w:sz w:val="24"/>
                <w:szCs w:val="24"/>
              </w:rPr>
              <w:t>обуч-ся</w:t>
            </w:r>
            <w:proofErr w:type="spellEnd"/>
            <w:r w:rsidRPr="00DD13A2">
              <w:rPr>
                <w:rFonts w:ascii="Times New Roman" w:hAnsi="Times New Roman" w:cs="Times New Roman"/>
                <w:sz w:val="24"/>
                <w:szCs w:val="24"/>
              </w:rPr>
              <w:t xml:space="preserve"> вовлеченности в социально ориентированные проекты, не сопряженные с предметом данного учителя и инициированные им / количество </w:t>
            </w:r>
            <w:proofErr w:type="gramStart"/>
            <w:r w:rsidRPr="00DD13A2">
              <w:rPr>
                <w:rFonts w:ascii="Times New Roman" w:hAnsi="Times New Roman" w:cs="Times New Roman"/>
                <w:sz w:val="24"/>
                <w:szCs w:val="24"/>
              </w:rPr>
              <w:lastRenderedPageBreak/>
              <w:t>обучающихся</w:t>
            </w:r>
            <w:proofErr w:type="gramEnd"/>
            <w:r w:rsidRPr="00DD13A2">
              <w:rPr>
                <w:rFonts w:ascii="Times New Roman" w:hAnsi="Times New Roman" w:cs="Times New Roman"/>
                <w:sz w:val="24"/>
                <w:szCs w:val="24"/>
              </w:rPr>
              <w:t xml:space="preserve"> по предмету</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От 1 до 0,8-20б.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0,79 до 0,5-15б.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0,49-0,30-10б.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0,29-0,1-5б.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0,09 до 1 человека-2 балла.</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9.Уровень подготовленности </w:t>
            </w:r>
            <w:proofErr w:type="gramStart"/>
            <w:r w:rsidRPr="00DD13A2">
              <w:rPr>
                <w:rFonts w:ascii="Times New Roman" w:hAnsi="Times New Roman" w:cs="Times New Roman"/>
                <w:sz w:val="24"/>
                <w:szCs w:val="24"/>
              </w:rPr>
              <w:t>обучающихся</w:t>
            </w:r>
            <w:proofErr w:type="gramEnd"/>
            <w:r w:rsidRPr="00DD13A2">
              <w:rPr>
                <w:rFonts w:ascii="Times New Roman" w:hAnsi="Times New Roman" w:cs="Times New Roman"/>
                <w:sz w:val="24"/>
                <w:szCs w:val="24"/>
              </w:rPr>
              <w:t xml:space="preserve"> к исследовательской деятельности по предмету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Участие (чел.) обучающихся в научно-практических конференциях/форумах разного уровня с докладами (тезисами) по предмету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Очно!</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участия в конференции соответствующего уровня</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Международный уровень участия – 20б.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Всероссийский уровень – 15б.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Краевой уровень-10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Муниципальный уровень- 7б.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Районный уровень – 3б.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Школьный уровень -1б.</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10.Вовлеченность </w:t>
            </w:r>
            <w:proofErr w:type="gramStart"/>
            <w:r w:rsidRPr="00DD13A2">
              <w:rPr>
                <w:rFonts w:ascii="Times New Roman" w:hAnsi="Times New Roman" w:cs="Times New Roman"/>
                <w:sz w:val="24"/>
                <w:szCs w:val="24"/>
              </w:rPr>
              <w:t>слабоуспевающих</w:t>
            </w:r>
            <w:proofErr w:type="gramEnd"/>
            <w:r w:rsidRPr="00DD13A2">
              <w:rPr>
                <w:rFonts w:ascii="Times New Roman" w:hAnsi="Times New Roman" w:cs="Times New Roman"/>
                <w:sz w:val="24"/>
                <w:szCs w:val="24"/>
              </w:rPr>
              <w:t xml:space="preserve"> обучающихся в дополнительную работу по предмету  (индивидуальные консультации по предмету)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обучающихся, успевающих не более</w:t>
            </w:r>
            <w:proofErr w:type="gramStart"/>
            <w:r w:rsidRPr="00DD13A2">
              <w:rPr>
                <w:rFonts w:ascii="Times New Roman" w:hAnsi="Times New Roman" w:cs="Times New Roman"/>
                <w:sz w:val="24"/>
                <w:szCs w:val="24"/>
              </w:rPr>
              <w:t>,</w:t>
            </w:r>
            <w:proofErr w:type="gramEnd"/>
            <w:r w:rsidRPr="00DD13A2">
              <w:rPr>
                <w:rFonts w:ascii="Times New Roman" w:hAnsi="Times New Roman" w:cs="Times New Roman"/>
                <w:sz w:val="24"/>
                <w:szCs w:val="24"/>
              </w:rPr>
              <w:t xml:space="preserve"> чем на оценку «</w:t>
            </w:r>
            <w:proofErr w:type="spellStart"/>
            <w:r w:rsidRPr="00DD13A2">
              <w:rPr>
                <w:rFonts w:ascii="Times New Roman" w:hAnsi="Times New Roman" w:cs="Times New Roman"/>
                <w:sz w:val="24"/>
                <w:szCs w:val="24"/>
              </w:rPr>
              <w:t>Удовлетв</w:t>
            </w:r>
            <w:proofErr w:type="spellEnd"/>
            <w:r w:rsidRPr="00DD13A2">
              <w:rPr>
                <w:rFonts w:ascii="Times New Roman" w:hAnsi="Times New Roman" w:cs="Times New Roman"/>
                <w:sz w:val="24"/>
                <w:szCs w:val="24"/>
              </w:rPr>
              <w:t>» по предмету, вовлеченных в систематическую дополнительную подготовку по данному предмету (при наличии утвержденного графика индивидуальных консультаций по предмету)</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обучающихся, имеющих оценки «</w:t>
            </w:r>
            <w:proofErr w:type="spellStart"/>
            <w:r w:rsidRPr="00DD13A2">
              <w:rPr>
                <w:rFonts w:ascii="Times New Roman" w:hAnsi="Times New Roman" w:cs="Times New Roman"/>
                <w:sz w:val="24"/>
                <w:szCs w:val="24"/>
              </w:rPr>
              <w:t>удовлетв</w:t>
            </w:r>
            <w:proofErr w:type="spellEnd"/>
            <w:r w:rsidRPr="00DD13A2">
              <w:rPr>
                <w:rFonts w:ascii="Times New Roman" w:hAnsi="Times New Roman" w:cs="Times New Roman"/>
                <w:sz w:val="24"/>
                <w:szCs w:val="24"/>
              </w:rPr>
              <w:t>.» и «</w:t>
            </w:r>
            <w:proofErr w:type="spellStart"/>
            <w:r w:rsidRPr="00DD13A2">
              <w:rPr>
                <w:rFonts w:ascii="Times New Roman" w:hAnsi="Times New Roman" w:cs="Times New Roman"/>
                <w:sz w:val="24"/>
                <w:szCs w:val="24"/>
              </w:rPr>
              <w:t>неудовлетв</w:t>
            </w:r>
            <w:proofErr w:type="spellEnd"/>
            <w:r w:rsidRPr="00DD13A2">
              <w:rPr>
                <w:rFonts w:ascii="Times New Roman" w:hAnsi="Times New Roman" w:cs="Times New Roman"/>
                <w:sz w:val="24"/>
                <w:szCs w:val="24"/>
              </w:rPr>
              <w:t xml:space="preserve">.» и занимающихся дополнительно с учителем/количеству обучающихся, имеющих </w:t>
            </w:r>
            <w:proofErr w:type="spellStart"/>
            <w:r w:rsidRPr="00DD13A2">
              <w:rPr>
                <w:rFonts w:ascii="Times New Roman" w:hAnsi="Times New Roman" w:cs="Times New Roman"/>
                <w:sz w:val="24"/>
                <w:szCs w:val="24"/>
              </w:rPr>
              <w:t>удовлетв</w:t>
            </w:r>
            <w:proofErr w:type="spellEnd"/>
            <w:r w:rsidRPr="00DD13A2">
              <w:rPr>
                <w:rFonts w:ascii="Times New Roman" w:hAnsi="Times New Roman" w:cs="Times New Roman"/>
                <w:sz w:val="24"/>
                <w:szCs w:val="24"/>
              </w:rPr>
              <w:t xml:space="preserve">. и </w:t>
            </w:r>
            <w:proofErr w:type="spellStart"/>
            <w:r w:rsidRPr="00DD13A2">
              <w:rPr>
                <w:rFonts w:ascii="Times New Roman" w:hAnsi="Times New Roman" w:cs="Times New Roman"/>
                <w:sz w:val="24"/>
                <w:szCs w:val="24"/>
              </w:rPr>
              <w:t>неудовлетв</w:t>
            </w:r>
            <w:proofErr w:type="spellEnd"/>
            <w:r w:rsidRPr="00DD13A2">
              <w:rPr>
                <w:rFonts w:ascii="Times New Roman" w:hAnsi="Times New Roman" w:cs="Times New Roman"/>
                <w:sz w:val="24"/>
                <w:szCs w:val="24"/>
              </w:rPr>
              <w:t>. оценки по данному предмету и у данного учителя</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1 до 0,8-10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0,79 до 0,6-8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0,59 до 0,4-6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0,39 до 0,2-4б.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0,19 до 0,08-1б.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rPr>
          <w:trHeight w:val="8619"/>
        </w:trPr>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11.Уровень достижений обучающихся по </w:t>
            </w:r>
            <w:proofErr w:type="spellStart"/>
            <w:r w:rsidRPr="00DD13A2">
              <w:rPr>
                <w:rFonts w:ascii="Times New Roman" w:hAnsi="Times New Roman" w:cs="Times New Roman"/>
                <w:sz w:val="24"/>
                <w:szCs w:val="24"/>
              </w:rPr>
              <w:t>внеучебной</w:t>
            </w:r>
            <w:proofErr w:type="spellEnd"/>
            <w:r w:rsidRPr="00DD13A2">
              <w:rPr>
                <w:rFonts w:ascii="Times New Roman" w:hAnsi="Times New Roman" w:cs="Times New Roman"/>
                <w:sz w:val="24"/>
                <w:szCs w:val="24"/>
              </w:rPr>
              <w:t xml:space="preserve"> деятельности </w:t>
            </w:r>
          </w:p>
          <w:p w:rsidR="00DD13A2" w:rsidRPr="00DD13A2" w:rsidRDefault="00DD13A2" w:rsidP="00DD13A2">
            <w:pPr>
              <w:spacing w:after="0"/>
              <w:jc w:val="both"/>
              <w:rPr>
                <w:rFonts w:ascii="Times New Roman" w:hAnsi="Times New Roman" w:cs="Times New Roman"/>
                <w:sz w:val="24"/>
                <w:szCs w:val="24"/>
              </w:rPr>
            </w:pP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Результативность очного участия школьников в олимпиадах, конкурсах, проектах и др. муниципального, районного  и школьного уровней, а также результативность участия в других значимых конкурсах.</w:t>
            </w:r>
          </w:p>
          <w:p w:rsidR="00DD13A2" w:rsidRPr="00DD13A2" w:rsidRDefault="00DD13A2" w:rsidP="00DD13A2">
            <w:pPr>
              <w:spacing w:after="0"/>
              <w:jc w:val="both"/>
              <w:rPr>
                <w:rFonts w:ascii="Times New Roman" w:hAnsi="Times New Roman" w:cs="Times New Roman"/>
                <w:sz w:val="24"/>
                <w:szCs w:val="24"/>
              </w:rPr>
            </w:pP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обучающихся  - победителей или призеров  олимпиад, лауреатов и дипломантов конкурсов, конференций, турниров и т.п. Наличие положения об олимпиаде, конкурсе и т.п., подтверждающих материалов.</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Международный, всероссийский уровень: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Победитель – 14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Призер – 11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Региональный 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Победитель – 11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Призер – 8б. </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Муниципальный 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Победитель – 8б;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Призер – 5 б. </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Районный 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Победитель – 5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Призер- 3 б.</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Школьный: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Победитель – 3б.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Призер - 2 б.</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10632" w:type="dxa"/>
            <w:gridSpan w:val="6"/>
          </w:tcPr>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Критерий (К 5): Результативность коммуникативной деятельности учителя</w:t>
            </w: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12.Уровень коммуникативной культуры при общении с обучающимися, родителями </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родителей (обучающихся), положительно оценивающих коммуникативную деятельность учителя</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родителей (обучающихся), положительно оценивших деятельность учителя за период/ количество опрошенных</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 1 до 0,8 - 5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0,79-0,6-4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0,59-0,4-3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0,39-0,2-2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Менее 0,2-0 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 балл </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13.Владение особенностями коммуникативной деятельности в сети Интернет, использование </w:t>
            </w:r>
            <w:r w:rsidRPr="00DD13A2">
              <w:rPr>
                <w:rFonts w:ascii="Times New Roman" w:hAnsi="Times New Roman" w:cs="Times New Roman"/>
                <w:sz w:val="24"/>
                <w:szCs w:val="24"/>
              </w:rPr>
              <w:lastRenderedPageBreak/>
              <w:t xml:space="preserve">электронной почты, чата, конференций в учебной коммуникации </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Доля школьников, обучающихся у учителя, участвующих в инициированных им </w:t>
            </w:r>
            <w:r w:rsidRPr="00DD13A2">
              <w:rPr>
                <w:rFonts w:ascii="Times New Roman" w:hAnsi="Times New Roman" w:cs="Times New Roman"/>
                <w:sz w:val="24"/>
                <w:szCs w:val="24"/>
              </w:rPr>
              <w:lastRenderedPageBreak/>
              <w:t>телекоммуникационных учебных проектах</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Количество школьников, участвующих в инициированных учителем телекоммуникац</w:t>
            </w:r>
            <w:r w:rsidRPr="00DD13A2">
              <w:rPr>
                <w:rFonts w:ascii="Times New Roman" w:hAnsi="Times New Roman" w:cs="Times New Roman"/>
                <w:sz w:val="24"/>
                <w:szCs w:val="24"/>
              </w:rPr>
              <w:lastRenderedPageBreak/>
              <w:t>ионных учебных проектах/ общее количество обучающихся у учителя</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 xml:space="preserve">От 1 до 0,8 - 5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0,79-0,6-4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0,59-0,4-3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0,39-0,2-2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Менее 0,2-0 б.</w:t>
            </w:r>
          </w:p>
        </w:tc>
        <w:tc>
          <w:tcPr>
            <w:tcW w:w="1260"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10632" w:type="dxa"/>
            <w:gridSpan w:val="6"/>
          </w:tcPr>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lastRenderedPageBreak/>
              <w:t>Критерий (К 3): Результативность научно - методической деятельности учителя</w:t>
            </w: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14.Качество научно – исследовательской и методической деятельности учителя</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обобщения опыта и его публикации</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Документальное подтверждение участия в конференциях соответствующего уровня </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Международный уровень участия -86.</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Всероссийский уровень- 6б.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Региональный уровень-5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Районный уровень-4 б.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Школьный уровень- 3б.</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15.Участие в методической работе на школьном уровне  (НМС, пробные экзамены в школе)</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участия,  его научность и  эффективность (участие в работе в НМС, подбор материала, проведение и аналитический отчет пр. экзамена)</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участия в методической работе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протоколы НМС, наличие приказов и отчетов)</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 5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(каждое)</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c>
          <w:tcPr>
            <w:tcW w:w="241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16.Популяризация на школьном уровне собственного педагогического опыта </w:t>
            </w:r>
          </w:p>
        </w:tc>
        <w:tc>
          <w:tcPr>
            <w:tcW w:w="2268"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Проведение открытых уроков, мастер – классов, семинаров, внеклассных мероприятий  и др.</w:t>
            </w:r>
          </w:p>
        </w:tc>
        <w:tc>
          <w:tcPr>
            <w:tcW w:w="198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участия</w:t>
            </w:r>
          </w:p>
        </w:tc>
        <w:tc>
          <w:tcPr>
            <w:tcW w:w="1701"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 5 б.</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(каждое)</w:t>
            </w:r>
          </w:p>
        </w:tc>
        <w:tc>
          <w:tcPr>
            <w:tcW w:w="1260" w:type="dxa"/>
          </w:tcPr>
          <w:p w:rsidR="00DD13A2" w:rsidRPr="00DD13A2" w:rsidRDefault="00DD13A2" w:rsidP="00DD13A2">
            <w:pPr>
              <w:spacing w:after="0"/>
              <w:jc w:val="both"/>
              <w:rPr>
                <w:rFonts w:ascii="Times New Roman" w:hAnsi="Times New Roman" w:cs="Times New Roman"/>
                <w:sz w:val="24"/>
                <w:szCs w:val="24"/>
              </w:rPr>
            </w:pPr>
          </w:p>
        </w:tc>
        <w:tc>
          <w:tcPr>
            <w:tcW w:w="1008" w:type="dxa"/>
          </w:tcPr>
          <w:p w:rsidR="00DD13A2" w:rsidRPr="00DD13A2" w:rsidRDefault="00DD13A2" w:rsidP="00DD13A2">
            <w:pPr>
              <w:spacing w:after="0"/>
              <w:jc w:val="both"/>
              <w:rPr>
                <w:rFonts w:ascii="Times New Roman" w:hAnsi="Times New Roman" w:cs="Times New Roman"/>
                <w:sz w:val="24"/>
                <w:szCs w:val="24"/>
              </w:rPr>
            </w:pPr>
          </w:p>
        </w:tc>
      </w:tr>
    </w:tbl>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sz w:val="24"/>
          <w:szCs w:val="24"/>
        </w:rPr>
        <w:tab/>
      </w:r>
      <w:r w:rsidRPr="00DD13A2">
        <w:rPr>
          <w:rFonts w:ascii="Times New Roman" w:hAnsi="Times New Roman" w:cs="Times New Roman"/>
          <w:b/>
          <w:sz w:val="24"/>
          <w:szCs w:val="24"/>
        </w:rPr>
        <w:t>Общее количество баллов ____________</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Члены экспертной группы ___________________/_______________________/</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ab/>
      </w:r>
      <w:r w:rsidRPr="00DD13A2">
        <w:rPr>
          <w:rFonts w:ascii="Times New Roman" w:hAnsi="Times New Roman" w:cs="Times New Roman"/>
          <w:sz w:val="24"/>
          <w:szCs w:val="24"/>
        </w:rPr>
        <w:tab/>
      </w:r>
      <w:r w:rsidRPr="00DD13A2">
        <w:rPr>
          <w:rFonts w:ascii="Times New Roman" w:hAnsi="Times New Roman" w:cs="Times New Roman"/>
          <w:sz w:val="24"/>
          <w:szCs w:val="24"/>
        </w:rPr>
        <w:tab/>
      </w:r>
      <w:r w:rsidRPr="00DD13A2">
        <w:rPr>
          <w:rFonts w:ascii="Times New Roman" w:hAnsi="Times New Roman" w:cs="Times New Roman"/>
          <w:sz w:val="24"/>
          <w:szCs w:val="24"/>
        </w:rPr>
        <w:tab/>
        <w:t xml:space="preserve">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__________________/_______________________/</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Представитель ПК ______________________ / ________________________/</w:t>
      </w:r>
      <w:r w:rsidRPr="00DD13A2">
        <w:rPr>
          <w:rFonts w:ascii="Times New Roman" w:hAnsi="Times New Roman" w:cs="Times New Roman"/>
          <w:sz w:val="24"/>
          <w:szCs w:val="24"/>
        </w:rPr>
        <w:tab/>
      </w:r>
      <w:r w:rsidRPr="00DD13A2">
        <w:rPr>
          <w:rFonts w:ascii="Times New Roman" w:hAnsi="Times New Roman" w:cs="Times New Roman"/>
          <w:sz w:val="24"/>
          <w:szCs w:val="24"/>
        </w:rPr>
        <w:tab/>
      </w:r>
      <w:r w:rsidRPr="00DD13A2">
        <w:rPr>
          <w:rFonts w:ascii="Times New Roman" w:hAnsi="Times New Roman" w:cs="Times New Roman"/>
          <w:sz w:val="24"/>
          <w:szCs w:val="24"/>
        </w:rPr>
        <w:tab/>
      </w:r>
      <w:r w:rsidRPr="00DD13A2">
        <w:rPr>
          <w:rFonts w:ascii="Times New Roman" w:hAnsi="Times New Roman" w:cs="Times New Roman"/>
          <w:sz w:val="24"/>
          <w:szCs w:val="24"/>
        </w:rPr>
        <w:tab/>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 результатами оценки экспертной группой </w:t>
      </w:r>
      <w:proofErr w:type="gramStart"/>
      <w:r w:rsidRPr="00DD13A2">
        <w:rPr>
          <w:rFonts w:ascii="Times New Roman" w:hAnsi="Times New Roman" w:cs="Times New Roman"/>
          <w:sz w:val="24"/>
          <w:szCs w:val="24"/>
        </w:rPr>
        <w:t>моего</w:t>
      </w:r>
      <w:proofErr w:type="gramEnd"/>
      <w:r w:rsidRPr="00DD13A2">
        <w:rPr>
          <w:rFonts w:ascii="Times New Roman" w:hAnsi="Times New Roman" w:cs="Times New Roman"/>
          <w:sz w:val="24"/>
          <w:szCs w:val="24"/>
        </w:rPr>
        <w:t xml:space="preserve"> портфолио ознакомлен  __________                    _________________/_______________________/</w:t>
      </w:r>
    </w:p>
    <w:p w:rsidR="00DD13A2" w:rsidRPr="00DD13A2" w:rsidRDefault="00DD13A2" w:rsidP="00DD13A2">
      <w:pPr>
        <w:spacing w:after="0"/>
        <w:jc w:val="both"/>
        <w:rPr>
          <w:rFonts w:ascii="Times New Roman" w:hAnsi="Times New Roman" w:cs="Times New Roman"/>
          <w:sz w:val="24"/>
          <w:szCs w:val="24"/>
        </w:rPr>
        <w:sectPr w:rsidR="00DD13A2" w:rsidRPr="00DD13A2" w:rsidSect="00DD13A2">
          <w:pgSz w:w="11909" w:h="16834"/>
          <w:pgMar w:top="567" w:right="588" w:bottom="360" w:left="1134" w:header="720" w:footer="720" w:gutter="0"/>
          <w:cols w:space="60"/>
          <w:noEndnote/>
        </w:sectPr>
      </w:pP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lastRenderedPageBreak/>
        <w:t>2.   Критерии  оценки  качества  и  результативности  труда  педагога-логопеда (дефектолога).</w:t>
      </w:r>
    </w:p>
    <w:tbl>
      <w:tblPr>
        <w:tblW w:w="0" w:type="auto"/>
        <w:tblInd w:w="-685" w:type="dxa"/>
        <w:tblLayout w:type="fixed"/>
        <w:tblCellMar>
          <w:left w:w="40" w:type="dxa"/>
          <w:right w:w="40" w:type="dxa"/>
        </w:tblCellMar>
        <w:tblLook w:val="0000" w:firstRow="0" w:lastRow="0" w:firstColumn="0" w:lastColumn="0" w:noHBand="0" w:noVBand="0"/>
      </w:tblPr>
      <w:tblGrid>
        <w:gridCol w:w="2150"/>
        <w:gridCol w:w="2131"/>
        <w:gridCol w:w="1843"/>
        <w:gridCol w:w="1565"/>
        <w:gridCol w:w="1690"/>
      </w:tblGrid>
      <w:tr w:rsidR="00DD13A2" w:rsidRPr="00DD13A2" w:rsidTr="00DD13A2">
        <w:trPr>
          <w:trHeight w:hRule="exact" w:val="1315"/>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Показатель</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Индикатор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Схема расчета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Шкала оценива</w:t>
            </w:r>
            <w:r w:rsidRPr="00DD13A2">
              <w:rPr>
                <w:rFonts w:ascii="Times New Roman" w:hAnsi="Times New Roman" w:cs="Times New Roman"/>
                <w:sz w:val="24"/>
                <w:szCs w:val="24"/>
              </w:rPr>
              <w:softHyphen/>
              <w:t>ния инди</w:t>
            </w:r>
            <w:r w:rsidRPr="00DD13A2">
              <w:rPr>
                <w:rFonts w:ascii="Times New Roman" w:hAnsi="Times New Roman" w:cs="Times New Roman"/>
                <w:sz w:val="24"/>
                <w:szCs w:val="24"/>
              </w:rPr>
              <w:softHyphen/>
              <w:t>катора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Подтвер</w:t>
            </w:r>
            <w:r w:rsidRPr="00DD13A2">
              <w:rPr>
                <w:rFonts w:ascii="Times New Roman" w:hAnsi="Times New Roman" w:cs="Times New Roman"/>
                <w:sz w:val="24"/>
                <w:szCs w:val="24"/>
              </w:rPr>
              <w:softHyphen/>
              <w:t>ждающие документы</w:t>
            </w:r>
          </w:p>
        </w:tc>
      </w:tr>
      <w:tr w:rsidR="00DD13A2" w:rsidRPr="00DD13A2" w:rsidTr="00DD13A2">
        <w:trPr>
          <w:trHeight w:hRule="exact" w:val="33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653"/>
        </w:trPr>
        <w:tc>
          <w:tcPr>
            <w:tcW w:w="9379" w:type="dxa"/>
            <w:gridSpan w:val="5"/>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Результативность коррекционной работы с учащимися, воспитанниками</w:t>
            </w:r>
          </w:p>
        </w:tc>
      </w:tr>
      <w:tr w:rsidR="00DD13A2" w:rsidRPr="00DD13A2" w:rsidTr="00DD13A2">
        <w:trPr>
          <w:trHeight w:hRule="exact" w:val="446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w:t>
            </w:r>
            <w:r w:rsidRPr="00DD13A2">
              <w:rPr>
                <w:rFonts w:ascii="Times New Roman" w:hAnsi="Times New Roman" w:cs="Times New Roman"/>
                <w:sz w:val="24"/>
                <w:szCs w:val="24"/>
              </w:rPr>
              <w:softHyphen/>
              <w:t>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коррекционной помощи, оказанной специалистом</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 охваченных коррекционной помощью и имеющих положитель</w:t>
            </w:r>
            <w:r w:rsidRPr="00DD13A2">
              <w:rPr>
                <w:rFonts w:ascii="Times New Roman" w:hAnsi="Times New Roman" w:cs="Times New Roman"/>
                <w:sz w:val="24"/>
                <w:szCs w:val="24"/>
              </w:rPr>
              <w:softHyphen/>
              <w:t>ную динамику, от общего числа</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охваченных</w:t>
            </w:r>
            <w:proofErr w:type="gramEnd"/>
            <w:r w:rsidRPr="00DD13A2">
              <w:rPr>
                <w:rFonts w:ascii="Times New Roman" w:hAnsi="Times New Roman" w:cs="Times New Roman"/>
                <w:sz w:val="24"/>
                <w:szCs w:val="24"/>
              </w:rPr>
              <w:t xml:space="preserve"> коррекционной помощью по итогам периода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учащихся, имеющих </w:t>
            </w:r>
            <w:proofErr w:type="gramStart"/>
            <w:r w:rsidRPr="00DD13A2">
              <w:rPr>
                <w:rFonts w:ascii="Times New Roman" w:hAnsi="Times New Roman" w:cs="Times New Roman"/>
                <w:sz w:val="24"/>
                <w:szCs w:val="24"/>
              </w:rPr>
              <w:t>положитель</w:t>
            </w:r>
            <w:r w:rsidRPr="00DD13A2">
              <w:rPr>
                <w:rFonts w:ascii="Times New Roman" w:hAnsi="Times New Roman" w:cs="Times New Roman"/>
                <w:sz w:val="24"/>
                <w:szCs w:val="24"/>
              </w:rPr>
              <w:softHyphen/>
              <w:t>ную</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динамику/ количество </w:t>
            </w:r>
            <w:proofErr w:type="gramStart"/>
            <w:r w:rsidRPr="00DD13A2">
              <w:rPr>
                <w:rFonts w:ascii="Times New Roman" w:hAnsi="Times New Roman" w:cs="Times New Roman"/>
                <w:sz w:val="24"/>
                <w:szCs w:val="24"/>
              </w:rPr>
              <w:t>охваченных</w:t>
            </w:r>
            <w:proofErr w:type="gramEnd"/>
            <w:r w:rsidRPr="00DD13A2">
              <w:rPr>
                <w:rFonts w:ascii="Times New Roman" w:hAnsi="Times New Roman" w:cs="Times New Roman"/>
                <w:sz w:val="24"/>
                <w:szCs w:val="24"/>
              </w:rPr>
              <w:t xml:space="preserve"> коррекцион</w:t>
            </w:r>
            <w:r w:rsidRPr="00DD13A2">
              <w:rPr>
                <w:rFonts w:ascii="Times New Roman" w:hAnsi="Times New Roman" w:cs="Times New Roman"/>
                <w:sz w:val="24"/>
                <w:szCs w:val="24"/>
              </w:rPr>
              <w:softHyphen/>
              <w:t>ной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помощью по итогам отчетного периода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Каждые 10% - 1 балл</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Протоколы психолого-медико-педагоги-</w:t>
            </w:r>
            <w:proofErr w:type="spellStart"/>
            <w:r w:rsidRPr="00DD13A2">
              <w:rPr>
                <w:rFonts w:ascii="Times New Roman" w:hAnsi="Times New Roman" w:cs="Times New Roman"/>
                <w:sz w:val="24"/>
                <w:szCs w:val="24"/>
              </w:rPr>
              <w:t>ческого</w:t>
            </w:r>
            <w:proofErr w:type="spellEnd"/>
            <w:r w:rsidRPr="00DD13A2">
              <w:rPr>
                <w:rFonts w:ascii="Times New Roman" w:hAnsi="Times New Roman" w:cs="Times New Roman"/>
                <w:sz w:val="24"/>
                <w:szCs w:val="24"/>
              </w:rPr>
              <w:t xml:space="preserve"> консилиу</w:t>
            </w:r>
            <w:r w:rsidRPr="00DD13A2">
              <w:rPr>
                <w:rFonts w:ascii="Times New Roman" w:hAnsi="Times New Roman" w:cs="Times New Roman"/>
                <w:sz w:val="24"/>
                <w:szCs w:val="24"/>
              </w:rPr>
              <w:softHyphen/>
              <w:t xml:space="preserve">ма (далее </w:t>
            </w:r>
            <w:proofErr w:type="spellStart"/>
            <w:r w:rsidRPr="00DD13A2">
              <w:rPr>
                <w:rFonts w:ascii="Times New Roman" w:hAnsi="Times New Roman" w:cs="Times New Roman"/>
                <w:sz w:val="24"/>
                <w:szCs w:val="24"/>
              </w:rPr>
              <w:t>ПМПк</w:t>
            </w:r>
            <w:proofErr w:type="spellEnd"/>
            <w:r w:rsidRPr="00DD13A2">
              <w:rPr>
                <w:rFonts w:ascii="Times New Roman" w:hAnsi="Times New Roman" w:cs="Times New Roman"/>
                <w:sz w:val="24"/>
                <w:szCs w:val="24"/>
              </w:rPr>
              <w:t>), локальные акты МОО</w:t>
            </w:r>
          </w:p>
        </w:tc>
      </w:tr>
      <w:tr w:rsidR="00DD13A2" w:rsidRPr="00DD13A2" w:rsidTr="00DD13A2">
        <w:trPr>
          <w:trHeight w:hRule="exact" w:val="2928"/>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Динамика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учебной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успешности </w:t>
            </w:r>
            <w:proofErr w:type="gramStart"/>
            <w:r w:rsidRPr="00DD13A2">
              <w:rPr>
                <w:rFonts w:ascii="Times New Roman" w:hAnsi="Times New Roman" w:cs="Times New Roman"/>
                <w:sz w:val="24"/>
                <w:szCs w:val="24"/>
              </w:rPr>
              <w:t>по</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результатам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коррекционной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работы</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повысивших</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компетентностный</w:t>
            </w:r>
            <w:proofErr w:type="spell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предмету,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итогам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отчетного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периода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повысивших</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компетент</w:t>
            </w:r>
            <w:proofErr w:type="spell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ностный</w:t>
            </w:r>
            <w:proofErr w:type="spell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предмету/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численность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учащихся,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Каждые 10% - 1 балл</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Анализ результатов учебной де</w:t>
            </w:r>
            <w:r w:rsidRPr="00DD13A2">
              <w:rPr>
                <w:rFonts w:ascii="Times New Roman" w:hAnsi="Times New Roman" w:cs="Times New Roman"/>
                <w:sz w:val="24"/>
                <w:szCs w:val="24"/>
              </w:rPr>
              <w:softHyphen/>
              <w:t xml:space="preserve">ятельности </w:t>
            </w:r>
            <w:proofErr w:type="gramStart"/>
            <w:r w:rsidRPr="00DD13A2">
              <w:rPr>
                <w:rFonts w:ascii="Times New Roman" w:hAnsi="Times New Roman" w:cs="Times New Roman"/>
                <w:sz w:val="24"/>
                <w:szCs w:val="24"/>
              </w:rPr>
              <w:t>по</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предметам, протоколы </w:t>
            </w:r>
            <w:proofErr w:type="spellStart"/>
            <w:r w:rsidRPr="00DD13A2">
              <w:rPr>
                <w:rFonts w:ascii="Times New Roman" w:hAnsi="Times New Roman" w:cs="Times New Roman"/>
                <w:sz w:val="24"/>
                <w:szCs w:val="24"/>
              </w:rPr>
              <w:t>ПМПк</w:t>
            </w:r>
            <w:proofErr w:type="spellEnd"/>
            <w:r w:rsidRPr="00DD13A2">
              <w:rPr>
                <w:rFonts w:ascii="Times New Roman" w:hAnsi="Times New Roman" w:cs="Times New Roman"/>
                <w:sz w:val="24"/>
                <w:szCs w:val="24"/>
              </w:rPr>
              <w:t>, результаты</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073" w:right="579" w:bottom="360" w:left="1951"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9431" w:type="dxa"/>
        <w:tblLayout w:type="fixed"/>
        <w:tblCellMar>
          <w:left w:w="40" w:type="dxa"/>
          <w:right w:w="40" w:type="dxa"/>
        </w:tblCellMar>
        <w:tblLook w:val="0000" w:firstRow="0" w:lastRow="0" w:firstColumn="0" w:lastColumn="0" w:noHBand="0" w:noVBand="0"/>
      </w:tblPr>
      <w:tblGrid>
        <w:gridCol w:w="2141"/>
        <w:gridCol w:w="2131"/>
        <w:gridCol w:w="1853"/>
        <w:gridCol w:w="1565"/>
        <w:gridCol w:w="1741"/>
      </w:tblGrid>
      <w:tr w:rsidR="00DD13A2" w:rsidRPr="00DD13A2" w:rsidTr="00DD13A2">
        <w:trPr>
          <w:trHeight w:hRule="exact" w:val="365"/>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1334"/>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получающих</w:t>
            </w:r>
            <w:proofErr w:type="gramEnd"/>
            <w:r w:rsidRPr="00DD13A2">
              <w:rPr>
                <w:rFonts w:ascii="Times New Roman" w:hAnsi="Times New Roman" w:cs="Times New Roman"/>
                <w:sz w:val="24"/>
                <w:szCs w:val="24"/>
              </w:rPr>
              <w:t xml:space="preserve"> коррекционную помощь специалиста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анкетирова</w:t>
            </w:r>
            <w:r w:rsidRPr="00DD13A2">
              <w:rPr>
                <w:rFonts w:ascii="Times New Roman" w:hAnsi="Times New Roman" w:cs="Times New Roman"/>
                <w:sz w:val="24"/>
                <w:szCs w:val="24"/>
              </w:rPr>
              <w:softHyphen/>
              <w:t>ния</w:t>
            </w:r>
          </w:p>
        </w:tc>
      </w:tr>
      <w:tr w:rsidR="00DD13A2" w:rsidRPr="00DD13A2" w:rsidTr="00DD13A2">
        <w:trPr>
          <w:trHeight w:hRule="exact" w:val="4522"/>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Удовлетворен</w:t>
            </w:r>
            <w:r w:rsidRPr="00DD13A2">
              <w:rPr>
                <w:rFonts w:ascii="Times New Roman" w:hAnsi="Times New Roman" w:cs="Times New Roman"/>
                <w:sz w:val="24"/>
                <w:szCs w:val="24"/>
              </w:rPr>
              <w:softHyphen/>
              <w:t>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участников об</w:t>
            </w:r>
            <w:r w:rsidRPr="00DD13A2">
              <w:rPr>
                <w:rFonts w:ascii="Times New Roman" w:hAnsi="Times New Roman" w:cs="Times New Roman"/>
                <w:sz w:val="24"/>
                <w:szCs w:val="24"/>
              </w:rPr>
              <w:softHyphen/>
              <w:t>разовательного процесса качеством предоставлен</w:t>
            </w:r>
            <w:r w:rsidRPr="00DD13A2">
              <w:rPr>
                <w:rFonts w:ascii="Times New Roman" w:hAnsi="Times New Roman" w:cs="Times New Roman"/>
                <w:sz w:val="24"/>
                <w:szCs w:val="24"/>
              </w:rPr>
              <w:softHyphen/>
              <w:t>ных услуг специалистом</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участников образователь</w:t>
            </w:r>
            <w:r w:rsidRPr="00DD13A2">
              <w:rPr>
                <w:rFonts w:ascii="Times New Roman" w:hAnsi="Times New Roman" w:cs="Times New Roman"/>
                <w:sz w:val="24"/>
                <w:szCs w:val="24"/>
              </w:rPr>
              <w:softHyphen/>
              <w:t>ного процесса: родителей, педагогических работников, удовлетворен</w:t>
            </w:r>
            <w:r w:rsidRPr="00DD13A2">
              <w:rPr>
                <w:rFonts w:ascii="Times New Roman" w:hAnsi="Times New Roman" w:cs="Times New Roman"/>
                <w:sz w:val="24"/>
                <w:szCs w:val="24"/>
              </w:rPr>
              <w:softHyphen/>
              <w:t>ных качеством предоставлен</w:t>
            </w:r>
            <w:r w:rsidRPr="00DD13A2">
              <w:rPr>
                <w:rFonts w:ascii="Times New Roman" w:hAnsi="Times New Roman" w:cs="Times New Roman"/>
                <w:sz w:val="24"/>
                <w:szCs w:val="24"/>
              </w:rPr>
              <w:softHyphen/>
              <w:t>ных услуг специалистом</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gramStart"/>
            <w:r w:rsidRPr="00DD13A2">
              <w:rPr>
                <w:rFonts w:ascii="Times New Roman" w:hAnsi="Times New Roman" w:cs="Times New Roman"/>
                <w:sz w:val="24"/>
                <w:szCs w:val="24"/>
              </w:rPr>
              <w:t>педагогиче</w:t>
            </w:r>
            <w:r w:rsidRPr="00DD13A2">
              <w:rPr>
                <w:rFonts w:ascii="Times New Roman" w:hAnsi="Times New Roman" w:cs="Times New Roman"/>
                <w:sz w:val="24"/>
                <w:szCs w:val="24"/>
              </w:rPr>
              <w:softHyphen/>
              <w:t>ских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работников, родителей учащихся, положитель</w:t>
            </w:r>
            <w:r w:rsidRPr="00DD13A2">
              <w:rPr>
                <w:rFonts w:ascii="Times New Roman" w:hAnsi="Times New Roman" w:cs="Times New Roman"/>
                <w:sz w:val="24"/>
                <w:szCs w:val="24"/>
              </w:rPr>
              <w:softHyphen/>
              <w:t>но оценива</w:t>
            </w:r>
            <w:r w:rsidRPr="00DD13A2">
              <w:rPr>
                <w:rFonts w:ascii="Times New Roman" w:hAnsi="Times New Roman" w:cs="Times New Roman"/>
                <w:sz w:val="24"/>
                <w:szCs w:val="24"/>
              </w:rPr>
              <w:softHyphen/>
              <w:t>ющих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деятельность специалиста / общее количество </w:t>
            </w:r>
            <w:proofErr w:type="gramStart"/>
            <w:r w:rsidRPr="00DD13A2">
              <w:rPr>
                <w:rFonts w:ascii="Times New Roman" w:hAnsi="Times New Roman" w:cs="Times New Roman"/>
                <w:sz w:val="24"/>
                <w:szCs w:val="24"/>
              </w:rPr>
              <w:t>опрошенных</w:t>
            </w:r>
            <w:proofErr w:type="gramEnd"/>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75% и выше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r w:rsidRPr="00DD13A2">
              <w:rPr>
                <w:rFonts w:ascii="Times New Roman" w:hAnsi="Times New Roman" w:cs="Times New Roman"/>
                <w:sz w:val="24"/>
                <w:szCs w:val="24"/>
              </w:rPr>
              <w:br/>
              <w:t>50-74%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r w:rsidRPr="00DD13A2">
              <w:rPr>
                <w:rFonts w:ascii="Times New Roman" w:hAnsi="Times New Roman" w:cs="Times New Roman"/>
                <w:sz w:val="24"/>
                <w:szCs w:val="24"/>
              </w:rPr>
              <w:br/>
              <w:t>ниже 50%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Результаты анкетиро</w:t>
            </w:r>
            <w:r w:rsidRPr="00DD13A2">
              <w:rPr>
                <w:rFonts w:ascii="Times New Roman" w:hAnsi="Times New Roman" w:cs="Times New Roman"/>
                <w:sz w:val="24"/>
                <w:szCs w:val="24"/>
              </w:rPr>
              <w:softHyphen/>
              <w:t>вания</w:t>
            </w:r>
          </w:p>
        </w:tc>
      </w:tr>
      <w:tr w:rsidR="00DD13A2" w:rsidRPr="00DD13A2" w:rsidTr="00DD13A2">
        <w:trPr>
          <w:trHeight w:hRule="exact" w:val="643"/>
        </w:trPr>
        <w:tc>
          <w:tcPr>
            <w:tcW w:w="9431" w:type="dxa"/>
            <w:gridSpan w:val="5"/>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Результативность организации внеурочной деятельности учащихся</w:t>
            </w:r>
          </w:p>
        </w:tc>
      </w:tr>
      <w:tr w:rsidR="00DD13A2" w:rsidRPr="00DD13A2" w:rsidTr="00DD13A2">
        <w:trPr>
          <w:trHeight w:hRule="exact" w:val="6077"/>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вовлеченных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учащихся </w:t>
            </w:r>
            <w:proofErr w:type="gramStart"/>
            <w:r w:rsidRPr="00DD13A2">
              <w:rPr>
                <w:rFonts w:ascii="Times New Roman" w:hAnsi="Times New Roman" w:cs="Times New Roman"/>
                <w:sz w:val="24"/>
                <w:szCs w:val="24"/>
              </w:rPr>
              <w:t>в</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проведение</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внутришколь</w:t>
            </w:r>
            <w:proofErr w:type="spell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ных</w:t>
            </w:r>
            <w:proofErr w:type="spell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мероприятий</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Охват учащихся участием во </w:t>
            </w:r>
            <w:proofErr w:type="spellStart"/>
            <w:r w:rsidRPr="00DD13A2">
              <w:rPr>
                <w:rFonts w:ascii="Times New Roman" w:hAnsi="Times New Roman" w:cs="Times New Roman"/>
                <w:sz w:val="24"/>
                <w:szCs w:val="24"/>
              </w:rPr>
              <w:t>внутришкольных</w:t>
            </w:r>
            <w:proofErr w:type="spellEnd"/>
            <w:r w:rsidRPr="00DD13A2">
              <w:rPr>
                <w:rFonts w:ascii="Times New Roman" w:hAnsi="Times New Roman" w:cs="Times New Roman"/>
                <w:sz w:val="24"/>
                <w:szCs w:val="24"/>
              </w:rPr>
              <w:t xml:space="preserve"> мероприя</w:t>
            </w:r>
            <w:r w:rsidRPr="00DD13A2">
              <w:rPr>
                <w:rFonts w:ascii="Times New Roman" w:hAnsi="Times New Roman" w:cs="Times New Roman"/>
                <w:sz w:val="24"/>
                <w:szCs w:val="24"/>
              </w:rPr>
              <w:softHyphen/>
              <w:t>тиях</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учащихся, охваченных </w:t>
            </w:r>
            <w:proofErr w:type="gramStart"/>
            <w:r w:rsidRPr="00DD13A2">
              <w:rPr>
                <w:rFonts w:ascii="Times New Roman" w:hAnsi="Times New Roman" w:cs="Times New Roman"/>
                <w:sz w:val="24"/>
                <w:szCs w:val="24"/>
              </w:rPr>
              <w:t>коррекционной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помощью, участвую</w:t>
            </w:r>
            <w:r w:rsidRPr="00DD13A2">
              <w:rPr>
                <w:rFonts w:ascii="Times New Roman" w:hAnsi="Times New Roman" w:cs="Times New Roman"/>
                <w:sz w:val="24"/>
                <w:szCs w:val="24"/>
              </w:rPr>
              <w:softHyphen/>
              <w:t>щих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проведении внутри-школьных мероприятий /общее число учащихся, получающих коррекционную помощь специалиста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75% и бо</w:t>
            </w:r>
            <w:r w:rsidRPr="00DD13A2">
              <w:rPr>
                <w:rFonts w:ascii="Times New Roman" w:hAnsi="Times New Roman" w:cs="Times New Roman"/>
                <w:sz w:val="24"/>
                <w:szCs w:val="24"/>
              </w:rPr>
              <w:softHyphen/>
              <w:t>лее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r w:rsidRPr="00DD13A2">
              <w:rPr>
                <w:rFonts w:ascii="Times New Roman" w:hAnsi="Times New Roman" w:cs="Times New Roman"/>
                <w:sz w:val="24"/>
                <w:szCs w:val="24"/>
              </w:rPr>
              <w:br/>
              <w:t>50-74%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r w:rsidRPr="00DD13A2">
              <w:rPr>
                <w:rFonts w:ascii="Times New Roman" w:hAnsi="Times New Roman" w:cs="Times New Roman"/>
                <w:sz w:val="24"/>
                <w:szCs w:val="24"/>
              </w:rPr>
              <w:br/>
              <w:t>менее 50%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w:t>
            </w:r>
            <w:r w:rsidRPr="00DD13A2">
              <w:rPr>
                <w:rFonts w:ascii="Times New Roman" w:hAnsi="Times New Roman" w:cs="Times New Roman"/>
                <w:sz w:val="24"/>
                <w:szCs w:val="24"/>
              </w:rPr>
              <w:softHyphen/>
              <w:t>тальное подтвер</w:t>
            </w:r>
            <w:r w:rsidRPr="00DD13A2">
              <w:rPr>
                <w:rFonts w:ascii="Times New Roman" w:hAnsi="Times New Roman" w:cs="Times New Roman"/>
                <w:sz w:val="24"/>
                <w:szCs w:val="24"/>
              </w:rPr>
              <w:softHyphen/>
              <w:t>ждение участия</w:t>
            </w:r>
          </w:p>
        </w:tc>
      </w:tr>
      <w:tr w:rsidR="00DD13A2" w:rsidRPr="00DD13A2" w:rsidTr="00DD13A2">
        <w:trPr>
          <w:trHeight w:hRule="exact" w:val="1325"/>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Уровень достижений учащихся во </w:t>
            </w:r>
            <w:proofErr w:type="gramStart"/>
            <w:r w:rsidRPr="00DD13A2">
              <w:rPr>
                <w:rFonts w:ascii="Times New Roman" w:hAnsi="Times New Roman" w:cs="Times New Roman"/>
                <w:sz w:val="24"/>
                <w:szCs w:val="24"/>
              </w:rPr>
              <w:t>внеурочной</w:t>
            </w:r>
            <w:proofErr w:type="gramEnd"/>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w:t>
            </w:r>
            <w:r w:rsidRPr="00DD13A2">
              <w:rPr>
                <w:rFonts w:ascii="Times New Roman" w:hAnsi="Times New Roman" w:cs="Times New Roman"/>
                <w:sz w:val="24"/>
                <w:szCs w:val="24"/>
              </w:rPr>
              <w:softHyphen/>
              <w:t>ность участия учащихся в конкурсах</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учащихся, имеющих достижения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Междуна</w:t>
            </w:r>
            <w:r w:rsidRPr="00DD13A2">
              <w:rPr>
                <w:rFonts w:ascii="Times New Roman" w:hAnsi="Times New Roman" w:cs="Times New Roman"/>
                <w:sz w:val="24"/>
                <w:szCs w:val="24"/>
              </w:rPr>
              <w:softHyphen/>
              <w:t xml:space="preserve">родный уровень: </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w:t>
            </w:r>
            <w:r w:rsidRPr="00DD13A2">
              <w:rPr>
                <w:rFonts w:ascii="Times New Roman" w:hAnsi="Times New Roman" w:cs="Times New Roman"/>
                <w:sz w:val="24"/>
                <w:szCs w:val="24"/>
              </w:rPr>
              <w:softHyphen/>
              <w:t>тальное подтвер</w:t>
            </w:r>
            <w:r w:rsidRPr="00DD13A2">
              <w:rPr>
                <w:rFonts w:ascii="Times New Roman" w:hAnsi="Times New Roman" w:cs="Times New Roman"/>
                <w:sz w:val="24"/>
                <w:szCs w:val="24"/>
              </w:rPr>
              <w:softHyphen/>
              <w:t>ждение</w:t>
            </w:r>
          </w:p>
        </w:tc>
      </w:tr>
    </w:tbl>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br w:type="column"/>
      </w:r>
    </w:p>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751" w:right="360" w:bottom="360" w:left="940" w:header="720" w:footer="720" w:gutter="0"/>
          <w:cols w:num="2" w:space="720" w:equalWidth="0">
            <w:col w:w="9350" w:space="538"/>
            <w:col w:w="720"/>
          </w:cols>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50"/>
        <w:gridCol w:w="2131"/>
        <w:gridCol w:w="1843"/>
        <w:gridCol w:w="1574"/>
        <w:gridCol w:w="1670"/>
      </w:tblGrid>
      <w:tr w:rsidR="00DD13A2" w:rsidRPr="00DD13A2" w:rsidTr="00DD13A2">
        <w:trPr>
          <w:trHeight w:hRule="exact" w:val="33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8755"/>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деятельности (смежной с направлением коррекционной работы)</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различных уровней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победитель -10 баллов; призер -7 баллов. Всерос</w:t>
            </w:r>
            <w:r w:rsidRPr="00DD13A2">
              <w:rPr>
                <w:rFonts w:ascii="Times New Roman" w:hAnsi="Times New Roman" w:cs="Times New Roman"/>
                <w:sz w:val="24"/>
                <w:szCs w:val="24"/>
              </w:rPr>
              <w:softHyphen/>
              <w:t>сийский уровень: победи</w:t>
            </w:r>
            <w:r w:rsidRPr="00DD13A2">
              <w:rPr>
                <w:rFonts w:ascii="Times New Roman" w:hAnsi="Times New Roman" w:cs="Times New Roman"/>
                <w:sz w:val="24"/>
                <w:szCs w:val="24"/>
              </w:rPr>
              <w:softHyphen/>
              <w:t>тель -10 баллов; призер -7 баллов. Регио</w:t>
            </w:r>
            <w:r w:rsidRPr="00DD13A2">
              <w:rPr>
                <w:rFonts w:ascii="Times New Roman" w:hAnsi="Times New Roman" w:cs="Times New Roman"/>
                <w:sz w:val="24"/>
                <w:szCs w:val="24"/>
              </w:rPr>
              <w:softHyphen/>
              <w:t>нальный уровень: победи</w:t>
            </w:r>
            <w:r w:rsidRPr="00DD13A2">
              <w:rPr>
                <w:rFonts w:ascii="Times New Roman" w:hAnsi="Times New Roman" w:cs="Times New Roman"/>
                <w:sz w:val="24"/>
                <w:szCs w:val="24"/>
              </w:rPr>
              <w:softHyphen/>
              <w:t>тель -7 баллов; призер -5 баллов. Районный уровень: победи</w:t>
            </w:r>
            <w:r w:rsidRPr="00DD13A2">
              <w:rPr>
                <w:rFonts w:ascii="Times New Roman" w:hAnsi="Times New Roman" w:cs="Times New Roman"/>
                <w:sz w:val="24"/>
                <w:szCs w:val="24"/>
              </w:rPr>
              <w:softHyphen/>
              <w:t>тель -7 баллов; призер -5 баллов</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участия и статуса</w:t>
            </w:r>
          </w:p>
        </w:tc>
      </w:tr>
      <w:tr w:rsidR="00DD13A2" w:rsidRPr="00DD13A2" w:rsidTr="00DD13A2">
        <w:trPr>
          <w:trHeight w:hRule="exact" w:val="326"/>
        </w:trPr>
        <w:tc>
          <w:tcPr>
            <w:tcW w:w="9368" w:type="dxa"/>
            <w:gridSpan w:val="5"/>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Результативность методической деятельности</w:t>
            </w:r>
          </w:p>
        </w:tc>
      </w:tr>
      <w:tr w:rsidR="00DD13A2" w:rsidRPr="00DD13A2" w:rsidTr="00DD13A2">
        <w:trPr>
          <w:trHeight w:hRule="exact" w:val="4838"/>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w:t>
            </w:r>
            <w:r w:rsidRPr="00DD13A2">
              <w:rPr>
                <w:rFonts w:ascii="Times New Roman" w:hAnsi="Times New Roman" w:cs="Times New Roman"/>
                <w:sz w:val="24"/>
                <w:szCs w:val="24"/>
              </w:rPr>
              <w:softHyphen/>
              <w:t>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презентации собственной методической деятельности</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Уровень, статус и результат участия специалиста в конкурсах с результатами </w:t>
            </w:r>
            <w:proofErr w:type="gramStart"/>
            <w:r w:rsidRPr="00DD13A2">
              <w:rPr>
                <w:rFonts w:ascii="Times New Roman" w:hAnsi="Times New Roman" w:cs="Times New Roman"/>
                <w:sz w:val="24"/>
                <w:szCs w:val="24"/>
              </w:rPr>
              <w:t>самостоятель</w:t>
            </w:r>
            <w:r w:rsidRPr="00DD13A2">
              <w:rPr>
                <w:rFonts w:ascii="Times New Roman" w:hAnsi="Times New Roman" w:cs="Times New Roman"/>
                <w:sz w:val="24"/>
                <w:szCs w:val="24"/>
              </w:rPr>
              <w:softHyphen/>
              <w:t>ной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методической работы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мероприятий методиче</w:t>
            </w:r>
            <w:r w:rsidRPr="00DD13A2">
              <w:rPr>
                <w:rFonts w:ascii="Times New Roman" w:hAnsi="Times New Roman" w:cs="Times New Roman"/>
                <w:sz w:val="24"/>
                <w:szCs w:val="24"/>
              </w:rPr>
              <w:softHyphen/>
              <w:t>ской направ</w:t>
            </w:r>
            <w:r w:rsidRPr="00DD13A2">
              <w:rPr>
                <w:rFonts w:ascii="Times New Roman" w:hAnsi="Times New Roman" w:cs="Times New Roman"/>
                <w:sz w:val="24"/>
                <w:szCs w:val="24"/>
              </w:rPr>
              <w:softHyphen/>
              <w:t>ленности, в которых участвовал специалист, и достиже</w:t>
            </w:r>
            <w:r w:rsidRPr="00DD13A2">
              <w:rPr>
                <w:rFonts w:ascii="Times New Roman" w:hAnsi="Times New Roman" w:cs="Times New Roman"/>
                <w:sz w:val="24"/>
                <w:szCs w:val="24"/>
              </w:rPr>
              <w:softHyphen/>
              <w:t>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свидетель</w:t>
            </w:r>
            <w:r w:rsidRPr="00DD13A2">
              <w:rPr>
                <w:rFonts w:ascii="Times New Roman" w:hAnsi="Times New Roman" w:cs="Times New Roman"/>
                <w:sz w:val="24"/>
                <w:szCs w:val="24"/>
              </w:rPr>
              <w:softHyphen/>
              <w:t>ствующие о признании и результа</w:t>
            </w:r>
            <w:r w:rsidRPr="00DD13A2">
              <w:rPr>
                <w:rFonts w:ascii="Times New Roman" w:hAnsi="Times New Roman" w:cs="Times New Roman"/>
                <w:sz w:val="24"/>
                <w:szCs w:val="24"/>
              </w:rPr>
              <w:softHyphen/>
              <w:t>тивности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Достиже</w:t>
            </w:r>
            <w:r w:rsidRPr="00DD13A2">
              <w:rPr>
                <w:rFonts w:ascii="Times New Roman" w:hAnsi="Times New Roman" w:cs="Times New Roman"/>
                <w:sz w:val="24"/>
                <w:szCs w:val="24"/>
              </w:rPr>
              <w:softHyphen/>
              <w:t>ния:</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всероссий</w:t>
            </w:r>
            <w:r w:rsidRPr="00DD13A2">
              <w:rPr>
                <w:rFonts w:ascii="Times New Roman" w:hAnsi="Times New Roman" w:cs="Times New Roman"/>
                <w:sz w:val="24"/>
                <w:szCs w:val="24"/>
              </w:rPr>
              <w:softHyphen/>
              <w:t>ский уровень: победи</w:t>
            </w:r>
            <w:r w:rsidRPr="00DD13A2">
              <w:rPr>
                <w:rFonts w:ascii="Times New Roman" w:hAnsi="Times New Roman" w:cs="Times New Roman"/>
                <w:sz w:val="24"/>
                <w:szCs w:val="24"/>
              </w:rPr>
              <w:softHyphen/>
              <w:t>тель -10 баллов; призер -7 баллов; регио</w:t>
            </w:r>
            <w:r w:rsidRPr="00DD13A2">
              <w:rPr>
                <w:rFonts w:ascii="Times New Roman" w:hAnsi="Times New Roman" w:cs="Times New Roman"/>
                <w:sz w:val="24"/>
                <w:szCs w:val="24"/>
              </w:rPr>
              <w:softHyphen/>
              <w:t>нальный уровень: победи</w:t>
            </w:r>
            <w:r w:rsidRPr="00DD13A2">
              <w:rPr>
                <w:rFonts w:ascii="Times New Roman" w:hAnsi="Times New Roman" w:cs="Times New Roman"/>
                <w:sz w:val="24"/>
                <w:szCs w:val="24"/>
              </w:rPr>
              <w:softHyphen/>
              <w:t>тель -</w:t>
            </w:r>
            <w:proofErr w:type="gramEnd"/>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w:t>
            </w:r>
            <w:r w:rsidRPr="00DD13A2">
              <w:rPr>
                <w:rFonts w:ascii="Times New Roman" w:hAnsi="Times New Roman" w:cs="Times New Roman"/>
                <w:sz w:val="24"/>
                <w:szCs w:val="24"/>
              </w:rPr>
              <w:softHyphen/>
              <w:t>тальное подтвер</w:t>
            </w:r>
            <w:r w:rsidRPr="00DD13A2">
              <w:rPr>
                <w:rFonts w:ascii="Times New Roman" w:hAnsi="Times New Roman" w:cs="Times New Roman"/>
                <w:sz w:val="24"/>
                <w:szCs w:val="24"/>
              </w:rPr>
              <w:softHyphen/>
              <w:t>ждение участия и наличие в программе мероприя</w:t>
            </w:r>
            <w:r w:rsidRPr="00DD13A2">
              <w:rPr>
                <w:rFonts w:ascii="Times New Roman" w:hAnsi="Times New Roman" w:cs="Times New Roman"/>
                <w:sz w:val="24"/>
                <w:szCs w:val="24"/>
              </w:rPr>
              <w:softHyphen/>
              <w:t>тия презен</w:t>
            </w:r>
            <w:r w:rsidRPr="00DD13A2">
              <w:rPr>
                <w:rFonts w:ascii="Times New Roman" w:hAnsi="Times New Roman" w:cs="Times New Roman"/>
                <w:sz w:val="24"/>
                <w:szCs w:val="24"/>
              </w:rPr>
              <w:softHyphen/>
              <w:t>тации дея</w:t>
            </w:r>
            <w:r w:rsidRPr="00DD13A2">
              <w:rPr>
                <w:rFonts w:ascii="Times New Roman" w:hAnsi="Times New Roman" w:cs="Times New Roman"/>
                <w:sz w:val="24"/>
                <w:szCs w:val="24"/>
              </w:rPr>
              <w:softHyphen/>
              <w:t>тельности специали</w:t>
            </w:r>
            <w:r w:rsidRPr="00DD13A2">
              <w:rPr>
                <w:rFonts w:ascii="Times New Roman" w:hAnsi="Times New Roman" w:cs="Times New Roman"/>
                <w:sz w:val="24"/>
                <w:szCs w:val="24"/>
              </w:rPr>
              <w:softHyphen/>
              <w:t>ста,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дипломов</w:t>
            </w:r>
          </w:p>
        </w:tc>
      </w:tr>
    </w:tbl>
    <w:p w:rsidR="00DD13A2" w:rsidRPr="00DD13A2" w:rsidRDefault="00DD13A2" w:rsidP="00DD13A2">
      <w:pPr>
        <w:spacing w:after="0"/>
        <w:jc w:val="both"/>
        <w:rPr>
          <w:rFonts w:ascii="Times New Roman" w:hAnsi="Times New Roman" w:cs="Times New Roman"/>
          <w:sz w:val="24"/>
          <w:szCs w:val="24"/>
        </w:rPr>
        <w:sectPr w:rsidR="00DD13A2" w:rsidRPr="00DD13A2" w:rsidSect="00DD13A2">
          <w:pgSz w:w="11909" w:h="16834"/>
          <w:pgMar w:top="1092" w:right="627" w:bottom="360" w:left="851"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2131"/>
        <w:gridCol w:w="1843"/>
        <w:gridCol w:w="1574"/>
        <w:gridCol w:w="1632"/>
      </w:tblGrid>
      <w:tr w:rsidR="00DD13A2" w:rsidRPr="00DD13A2" w:rsidTr="00DD13A2">
        <w:trPr>
          <w:trHeight w:hRule="exact" w:val="336"/>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394"/>
        </w:trPr>
        <w:tc>
          <w:tcPr>
            <w:tcW w:w="214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13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его деятельности</w:t>
            </w:r>
          </w:p>
        </w:tc>
        <w:tc>
          <w:tcPr>
            <w:tcW w:w="1574"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 баллов;</w:t>
            </w:r>
          </w:p>
        </w:tc>
        <w:tc>
          <w:tcPr>
            <w:tcW w:w="1632"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w:t>
            </w:r>
            <w:proofErr w:type="spellStart"/>
            <w:r w:rsidRPr="00DD13A2">
              <w:rPr>
                <w:rFonts w:ascii="Times New Roman" w:hAnsi="Times New Roman" w:cs="Times New Roman"/>
                <w:sz w:val="24"/>
                <w:szCs w:val="24"/>
              </w:rPr>
              <w:t>сертифи</w:t>
            </w:r>
            <w:proofErr w:type="spellEnd"/>
            <w:r w:rsidRPr="00DD13A2">
              <w:rPr>
                <w:rFonts w:ascii="Times New Roman" w:hAnsi="Times New Roman" w:cs="Times New Roman"/>
                <w:sz w:val="24"/>
                <w:szCs w:val="24"/>
              </w:rPr>
              <w:t>-</w:t>
            </w:r>
            <w:proofErr w:type="gramEnd"/>
          </w:p>
        </w:tc>
      </w:tr>
      <w:tr w:rsidR="00DD13A2" w:rsidRPr="00DD13A2" w:rsidTr="00DD13A2">
        <w:trPr>
          <w:trHeight w:hRule="exact" w:val="8678"/>
        </w:trPr>
        <w:tc>
          <w:tcPr>
            <w:tcW w:w="214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13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призер -5 баллов; муници</w:t>
            </w:r>
            <w:r w:rsidRPr="00DD13A2">
              <w:rPr>
                <w:rFonts w:ascii="Times New Roman" w:hAnsi="Times New Roman" w:cs="Times New Roman"/>
                <w:sz w:val="24"/>
                <w:szCs w:val="24"/>
              </w:rPr>
              <w:softHyphen/>
              <w:t>пальный уровень: победи</w:t>
            </w:r>
            <w:r w:rsidRPr="00DD13A2">
              <w:rPr>
                <w:rFonts w:ascii="Times New Roman" w:hAnsi="Times New Roman" w:cs="Times New Roman"/>
                <w:sz w:val="24"/>
                <w:szCs w:val="24"/>
              </w:rPr>
              <w:softHyphen/>
              <w:t>тель -5 баллов; призер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r w:rsidRPr="00DD13A2">
              <w:rPr>
                <w:rFonts w:ascii="Times New Roman" w:hAnsi="Times New Roman" w:cs="Times New Roman"/>
                <w:sz w:val="24"/>
                <w:szCs w:val="24"/>
              </w:rPr>
              <w:tab/>
              <w:t>балла.</w:t>
            </w:r>
            <w:r w:rsidRPr="00DD13A2">
              <w:rPr>
                <w:rFonts w:ascii="Times New Roman" w:hAnsi="Times New Roman" w:cs="Times New Roman"/>
                <w:sz w:val="24"/>
                <w:szCs w:val="24"/>
              </w:rPr>
              <w:br/>
              <w:t>Участие:</w:t>
            </w:r>
            <w:r w:rsidRPr="00DD13A2">
              <w:rPr>
                <w:rFonts w:ascii="Times New Roman" w:hAnsi="Times New Roman" w:cs="Times New Roman"/>
                <w:sz w:val="24"/>
                <w:szCs w:val="24"/>
              </w:rPr>
              <w:br/>
            </w:r>
            <w:proofErr w:type="spellStart"/>
            <w:proofErr w:type="gramStart"/>
            <w:r w:rsidRPr="00DD13A2">
              <w:rPr>
                <w:rFonts w:ascii="Times New Roman" w:hAnsi="Times New Roman" w:cs="Times New Roman"/>
                <w:sz w:val="24"/>
                <w:szCs w:val="24"/>
              </w:rPr>
              <w:t>междуна</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родный</w:t>
            </w:r>
            <w:proofErr w:type="spellEnd"/>
            <w:proofErr w:type="gramEnd"/>
            <w:r w:rsidRPr="00DD13A2">
              <w:rPr>
                <w:rFonts w:ascii="Times New Roman" w:hAnsi="Times New Roman" w:cs="Times New Roman"/>
                <w:sz w:val="24"/>
                <w:szCs w:val="24"/>
              </w:rPr>
              <w:br/>
              <w:t>уровень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r w:rsidRPr="00DD13A2">
              <w:rPr>
                <w:rFonts w:ascii="Times New Roman" w:hAnsi="Times New Roman" w:cs="Times New Roman"/>
                <w:sz w:val="24"/>
                <w:szCs w:val="24"/>
              </w:rPr>
              <w:tab/>
              <w:t>балла;</w:t>
            </w:r>
            <w:r w:rsidRPr="00DD13A2">
              <w:rPr>
                <w:rFonts w:ascii="Times New Roman" w:hAnsi="Times New Roman" w:cs="Times New Roman"/>
                <w:sz w:val="24"/>
                <w:szCs w:val="24"/>
              </w:rPr>
              <w:br/>
            </w:r>
            <w:proofErr w:type="spellStart"/>
            <w:proofErr w:type="gramStart"/>
            <w:r w:rsidRPr="00DD13A2">
              <w:rPr>
                <w:rFonts w:ascii="Times New Roman" w:hAnsi="Times New Roman" w:cs="Times New Roman"/>
                <w:sz w:val="24"/>
                <w:szCs w:val="24"/>
              </w:rPr>
              <w:t>всероссий</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ский</w:t>
            </w:r>
            <w:proofErr w:type="spellEnd"/>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-3 балла; регио</w:t>
            </w:r>
            <w:r w:rsidRPr="00DD13A2">
              <w:rPr>
                <w:rFonts w:ascii="Times New Roman" w:hAnsi="Times New Roman" w:cs="Times New Roman"/>
                <w:sz w:val="24"/>
                <w:szCs w:val="24"/>
              </w:rPr>
              <w:softHyphen/>
              <w:t>нальный уровень -2 балла; муници</w:t>
            </w:r>
            <w:r w:rsidRPr="00DD13A2">
              <w:rPr>
                <w:rFonts w:ascii="Times New Roman" w:hAnsi="Times New Roman" w:cs="Times New Roman"/>
                <w:sz w:val="24"/>
                <w:szCs w:val="24"/>
              </w:rPr>
              <w:softHyphen/>
              <w:t>пальный уровень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 балл</w:t>
            </w:r>
          </w:p>
        </w:tc>
        <w:tc>
          <w:tcPr>
            <w:tcW w:w="1632"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катов) победите</w:t>
            </w:r>
            <w:r w:rsidRPr="00DD13A2">
              <w:rPr>
                <w:rFonts w:ascii="Times New Roman" w:hAnsi="Times New Roman" w:cs="Times New Roman"/>
                <w:sz w:val="24"/>
                <w:szCs w:val="24"/>
              </w:rPr>
              <w:softHyphen/>
              <w:t>лей или призеров</w:t>
            </w:r>
          </w:p>
        </w:tc>
      </w:tr>
      <w:tr w:rsidR="00DD13A2" w:rsidRPr="00DD13A2" w:rsidTr="00DD13A2">
        <w:trPr>
          <w:trHeight w:hRule="exact" w:val="701"/>
        </w:trPr>
        <w:tc>
          <w:tcPr>
            <w:tcW w:w="214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Сопровожде</w:t>
            </w:r>
            <w:r w:rsidRPr="00DD13A2">
              <w:rPr>
                <w:rFonts w:ascii="Times New Roman" w:hAnsi="Times New Roman" w:cs="Times New Roman"/>
                <w:sz w:val="24"/>
                <w:szCs w:val="24"/>
              </w:rPr>
              <w:softHyphen/>
              <w:t>ние</w:t>
            </w:r>
          </w:p>
        </w:tc>
        <w:tc>
          <w:tcPr>
            <w:tcW w:w="213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Количество </w:t>
            </w:r>
            <w:proofErr w:type="gramStart"/>
            <w:r w:rsidRPr="00DD13A2">
              <w:rPr>
                <w:rFonts w:ascii="Times New Roman" w:hAnsi="Times New Roman" w:cs="Times New Roman"/>
                <w:sz w:val="24"/>
                <w:szCs w:val="24"/>
              </w:rPr>
              <w:t>разработан</w:t>
            </w:r>
            <w:proofErr w:type="gramEnd"/>
            <w:r w:rsidRPr="00DD13A2">
              <w:rPr>
                <w:rFonts w:ascii="Times New Roman" w:hAnsi="Times New Roman" w:cs="Times New Roman"/>
                <w:sz w:val="24"/>
                <w:szCs w:val="24"/>
              </w:rPr>
              <w:t>-</w:t>
            </w:r>
          </w:p>
        </w:tc>
        <w:tc>
          <w:tcPr>
            <w:tcW w:w="1574"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каждое - 1 балл</w:t>
            </w:r>
          </w:p>
        </w:tc>
        <w:tc>
          <w:tcPr>
            <w:tcW w:w="1632"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Наличие </w:t>
            </w:r>
            <w:proofErr w:type="spellStart"/>
            <w:r w:rsidRPr="00DD13A2">
              <w:rPr>
                <w:rFonts w:ascii="Times New Roman" w:hAnsi="Times New Roman" w:cs="Times New Roman"/>
                <w:sz w:val="24"/>
                <w:szCs w:val="24"/>
              </w:rPr>
              <w:t>утвер</w:t>
            </w:r>
            <w:proofErr w:type="spellEnd"/>
            <w:r w:rsidRPr="00DD13A2">
              <w:rPr>
                <w:rFonts w:ascii="Times New Roman" w:hAnsi="Times New Roman" w:cs="Times New Roman"/>
                <w:sz w:val="24"/>
                <w:szCs w:val="24"/>
              </w:rPr>
              <w:t>-</w:t>
            </w:r>
          </w:p>
        </w:tc>
      </w:tr>
      <w:tr w:rsidR="00DD13A2" w:rsidRPr="00DD13A2" w:rsidTr="00DD13A2">
        <w:trPr>
          <w:trHeight w:hRule="exact" w:val="3139"/>
        </w:trPr>
        <w:tc>
          <w:tcPr>
            <w:tcW w:w="214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инклюзивного образования</w:t>
            </w:r>
          </w:p>
        </w:tc>
        <w:tc>
          <w:tcPr>
            <w:tcW w:w="213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ных</w:t>
            </w:r>
            <w:proofErr w:type="spellEnd"/>
            <w:proofErr w:type="gramStart"/>
            <w:r w:rsidRPr="00DD13A2">
              <w:rPr>
                <w:rFonts w:ascii="Times New Roman" w:hAnsi="Times New Roman" w:cs="Times New Roman"/>
                <w:sz w:val="24"/>
                <w:szCs w:val="24"/>
              </w:rPr>
              <w:t xml:space="preserve"> 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представлен</w:t>
            </w:r>
            <w:r w:rsidRPr="00DD13A2">
              <w:rPr>
                <w:rFonts w:ascii="Times New Roman" w:hAnsi="Times New Roman" w:cs="Times New Roman"/>
                <w:sz w:val="24"/>
                <w:szCs w:val="24"/>
              </w:rPr>
              <w:softHyphen/>
              <w:t>ных реко</w:t>
            </w:r>
            <w:r w:rsidRPr="00DD13A2">
              <w:rPr>
                <w:rFonts w:ascii="Times New Roman" w:hAnsi="Times New Roman" w:cs="Times New Roman"/>
                <w:sz w:val="24"/>
                <w:szCs w:val="24"/>
              </w:rPr>
              <w:softHyphen/>
              <w:t>мендаций, программ, консультаций для участни</w:t>
            </w:r>
            <w:r w:rsidRPr="00DD13A2">
              <w:rPr>
                <w:rFonts w:ascii="Times New Roman" w:hAnsi="Times New Roman" w:cs="Times New Roman"/>
                <w:sz w:val="24"/>
                <w:szCs w:val="24"/>
              </w:rPr>
              <w:softHyphen/>
              <w:t>ков образова</w:t>
            </w:r>
            <w:r w:rsidRPr="00DD13A2">
              <w:rPr>
                <w:rFonts w:ascii="Times New Roman" w:hAnsi="Times New Roman" w:cs="Times New Roman"/>
                <w:sz w:val="24"/>
                <w:szCs w:val="24"/>
              </w:rPr>
              <w:softHyphen/>
              <w:t>тельного процесса</w:t>
            </w:r>
          </w:p>
        </w:tc>
        <w:tc>
          <w:tcPr>
            <w:tcW w:w="1574"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632"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жденных</w:t>
            </w:r>
            <w:proofErr w:type="spellEnd"/>
            <w:r w:rsidRPr="00DD13A2">
              <w:rPr>
                <w:rFonts w:ascii="Times New Roman" w:hAnsi="Times New Roman" w:cs="Times New Roman"/>
                <w:sz w:val="24"/>
                <w:szCs w:val="24"/>
              </w:rPr>
              <w:t xml:space="preserve"> программ сопровож</w:t>
            </w:r>
            <w:r w:rsidRPr="00DD13A2">
              <w:rPr>
                <w:rFonts w:ascii="Times New Roman" w:hAnsi="Times New Roman" w:cs="Times New Roman"/>
                <w:sz w:val="24"/>
                <w:szCs w:val="24"/>
              </w:rPr>
              <w:softHyphen/>
              <w:t>дения, продукта для кон</w:t>
            </w:r>
            <w:r w:rsidRPr="00DD13A2">
              <w:rPr>
                <w:rFonts w:ascii="Times New Roman" w:hAnsi="Times New Roman" w:cs="Times New Roman"/>
                <w:sz w:val="24"/>
                <w:szCs w:val="24"/>
              </w:rPr>
              <w:softHyphen/>
              <w:t>сультиро</w:t>
            </w:r>
            <w:r w:rsidRPr="00DD13A2">
              <w:rPr>
                <w:rFonts w:ascii="Times New Roman" w:hAnsi="Times New Roman" w:cs="Times New Roman"/>
                <w:sz w:val="24"/>
                <w:szCs w:val="24"/>
              </w:rPr>
              <w:softHyphen/>
              <w:t>вания и рекомен</w:t>
            </w:r>
            <w:r w:rsidRPr="00DD13A2">
              <w:rPr>
                <w:rFonts w:ascii="Times New Roman" w:hAnsi="Times New Roman" w:cs="Times New Roman"/>
                <w:sz w:val="24"/>
                <w:szCs w:val="24"/>
              </w:rPr>
              <w:softHyphen/>
              <w:t>даций</w:t>
            </w:r>
          </w:p>
        </w:tc>
      </w:tr>
      <w:tr w:rsidR="00DD13A2" w:rsidRPr="00DD13A2" w:rsidTr="00DD13A2">
        <w:trPr>
          <w:trHeight w:hRule="exact" w:val="394"/>
        </w:trPr>
        <w:tc>
          <w:tcPr>
            <w:tcW w:w="214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Участие </w:t>
            </w:r>
            <w:proofErr w:type="gramStart"/>
            <w:r w:rsidRPr="00DD13A2">
              <w:rPr>
                <w:rFonts w:ascii="Times New Roman" w:hAnsi="Times New Roman" w:cs="Times New Roman"/>
                <w:sz w:val="24"/>
                <w:szCs w:val="24"/>
              </w:rPr>
              <w:t>в</w:t>
            </w:r>
            <w:proofErr w:type="gramEnd"/>
          </w:p>
        </w:tc>
        <w:tc>
          <w:tcPr>
            <w:tcW w:w="2131"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Федераль</w:t>
            </w:r>
            <w:proofErr w:type="spellEnd"/>
            <w:r w:rsidRPr="00DD13A2">
              <w:rPr>
                <w:rFonts w:ascii="Times New Roman" w:hAnsi="Times New Roman" w:cs="Times New Roman"/>
                <w:sz w:val="24"/>
                <w:szCs w:val="24"/>
              </w:rPr>
              <w:t>-</w:t>
            </w:r>
          </w:p>
        </w:tc>
        <w:tc>
          <w:tcPr>
            <w:tcW w:w="1632"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Докумен</w:t>
            </w:r>
            <w:proofErr w:type="spellEnd"/>
            <w:r w:rsidRPr="00DD13A2">
              <w:rPr>
                <w:rFonts w:ascii="Times New Roman" w:hAnsi="Times New Roman" w:cs="Times New Roman"/>
                <w:sz w:val="24"/>
                <w:szCs w:val="24"/>
              </w:rPr>
              <w:t>-</w:t>
            </w:r>
          </w:p>
        </w:tc>
      </w:tr>
      <w:tr w:rsidR="00DD13A2" w:rsidRPr="00DD13A2" w:rsidTr="00DD13A2">
        <w:trPr>
          <w:trHeight w:hRule="exact" w:val="307"/>
        </w:trPr>
        <w:tc>
          <w:tcPr>
            <w:tcW w:w="2141"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деятельности</w:t>
            </w:r>
          </w:p>
        </w:tc>
        <w:tc>
          <w:tcPr>
            <w:tcW w:w="2131"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ный</w:t>
            </w:r>
            <w:proofErr w:type="spellEnd"/>
            <w:r w:rsidRPr="00DD13A2">
              <w:rPr>
                <w:rFonts w:ascii="Times New Roman" w:hAnsi="Times New Roman" w:cs="Times New Roman"/>
                <w:sz w:val="24"/>
                <w:szCs w:val="24"/>
              </w:rPr>
              <w:t xml:space="preserve"> уро-</w:t>
            </w:r>
          </w:p>
        </w:tc>
        <w:tc>
          <w:tcPr>
            <w:tcW w:w="1632"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тальное</w:t>
            </w:r>
            <w:proofErr w:type="spellEnd"/>
          </w:p>
        </w:tc>
      </w:tr>
      <w:tr w:rsidR="00DD13A2" w:rsidRPr="00DD13A2" w:rsidTr="00DD13A2">
        <w:trPr>
          <w:trHeight w:hRule="exact" w:val="288"/>
        </w:trPr>
        <w:tc>
          <w:tcPr>
            <w:tcW w:w="214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профессио</w:t>
            </w:r>
            <w:proofErr w:type="spellEnd"/>
            <w:r w:rsidRPr="00DD13A2">
              <w:rPr>
                <w:rFonts w:ascii="Times New Roman" w:hAnsi="Times New Roman" w:cs="Times New Roman"/>
                <w:sz w:val="24"/>
                <w:szCs w:val="24"/>
              </w:rPr>
              <w:t>-</w:t>
            </w:r>
          </w:p>
        </w:tc>
        <w:tc>
          <w:tcPr>
            <w:tcW w:w="2131"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вень</w:t>
            </w:r>
            <w:proofErr w:type="spellEnd"/>
            <w:r w:rsidRPr="00DD13A2">
              <w:rPr>
                <w:rFonts w:ascii="Times New Roman" w:hAnsi="Times New Roman" w:cs="Times New Roman"/>
                <w:sz w:val="24"/>
                <w:szCs w:val="24"/>
              </w:rPr>
              <w:t xml:space="preserve"> -</w:t>
            </w:r>
          </w:p>
        </w:tc>
        <w:tc>
          <w:tcPr>
            <w:tcW w:w="1632"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подтнер</w:t>
            </w:r>
            <w:proofErr w:type="spellEnd"/>
            <w:r w:rsidRPr="00DD13A2">
              <w:rPr>
                <w:rFonts w:ascii="Times New Roman" w:hAnsi="Times New Roman" w:cs="Times New Roman"/>
                <w:sz w:val="24"/>
                <w:szCs w:val="24"/>
              </w:rPr>
              <w:t>-</w:t>
            </w:r>
          </w:p>
        </w:tc>
      </w:tr>
    </w:tbl>
    <w:p w:rsidR="00DD13A2" w:rsidRPr="00DD13A2" w:rsidRDefault="00DD13A2" w:rsidP="00DD13A2">
      <w:pPr>
        <w:spacing w:after="0"/>
        <w:jc w:val="both"/>
        <w:rPr>
          <w:rFonts w:ascii="Times New Roman" w:hAnsi="Times New Roman" w:cs="Times New Roman"/>
          <w:sz w:val="24"/>
          <w:szCs w:val="24"/>
        </w:rPr>
        <w:sectPr w:rsidR="00DD13A2" w:rsidRPr="00DD13A2" w:rsidSect="00DD13A2">
          <w:pgSz w:w="11909" w:h="16834"/>
          <w:pgMar w:top="1097" w:right="679" w:bottom="360" w:left="851"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50"/>
        <w:gridCol w:w="2131"/>
        <w:gridCol w:w="1853"/>
        <w:gridCol w:w="1565"/>
        <w:gridCol w:w="1670"/>
      </w:tblGrid>
      <w:tr w:rsidR="00DD13A2" w:rsidRPr="00DD13A2" w:rsidTr="00DD13A2">
        <w:trPr>
          <w:trHeight w:hRule="exact" w:val="32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5549"/>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нального</w:t>
            </w:r>
            <w:proofErr w:type="spellEnd"/>
            <w:r w:rsidRPr="00DD13A2">
              <w:rPr>
                <w:rFonts w:ascii="Times New Roman" w:hAnsi="Times New Roman" w:cs="Times New Roman"/>
                <w:sz w:val="24"/>
                <w:szCs w:val="24"/>
              </w:rPr>
              <w:t xml:space="preserve"> сообщества (не ниже муниципаль</w:t>
            </w:r>
            <w:r w:rsidRPr="00DD13A2">
              <w:rPr>
                <w:rFonts w:ascii="Times New Roman" w:hAnsi="Times New Roman" w:cs="Times New Roman"/>
                <w:sz w:val="24"/>
                <w:szCs w:val="24"/>
              </w:rPr>
              <w:softHyphen/>
              <w:t>ного уровня); руководство учебно-методическим объединением; работа в краевой методической комиссии; осуществление профессио</w:t>
            </w:r>
            <w:r w:rsidRPr="00DD13A2">
              <w:rPr>
                <w:rFonts w:ascii="Times New Roman" w:hAnsi="Times New Roman" w:cs="Times New Roman"/>
                <w:sz w:val="24"/>
                <w:szCs w:val="24"/>
              </w:rPr>
              <w:softHyphen/>
              <w:t>нальной экспертизы</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7 баллов, </w:t>
            </w:r>
            <w:proofErr w:type="gramStart"/>
            <w:r w:rsidRPr="00DD13A2">
              <w:rPr>
                <w:rFonts w:ascii="Times New Roman" w:hAnsi="Times New Roman" w:cs="Times New Roman"/>
                <w:sz w:val="24"/>
                <w:szCs w:val="24"/>
              </w:rPr>
              <w:t>краевой</w:t>
            </w:r>
            <w:proofErr w:type="gramEnd"/>
            <w:r w:rsidRPr="00DD13A2">
              <w:rPr>
                <w:rFonts w:ascii="Times New Roman" w:hAnsi="Times New Roman" w:cs="Times New Roman"/>
                <w:sz w:val="24"/>
                <w:szCs w:val="24"/>
              </w:rPr>
              <w:t xml:space="preserve"> -5 баллов, муници</w:t>
            </w:r>
            <w:r w:rsidRPr="00DD13A2">
              <w:rPr>
                <w:rFonts w:ascii="Times New Roman" w:hAnsi="Times New Roman" w:cs="Times New Roman"/>
                <w:sz w:val="24"/>
                <w:szCs w:val="24"/>
              </w:rPr>
              <w:softHyphen/>
              <w:t>пальный -3 балла</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roofErr w:type="spellStart"/>
            <w:r w:rsidRPr="00DD13A2">
              <w:rPr>
                <w:rFonts w:ascii="Times New Roman" w:hAnsi="Times New Roman" w:cs="Times New Roman"/>
                <w:sz w:val="24"/>
                <w:szCs w:val="24"/>
              </w:rPr>
              <w:t>ждение</w:t>
            </w:r>
            <w:proofErr w:type="spellEnd"/>
            <w:r w:rsidRPr="00DD13A2">
              <w:rPr>
                <w:rFonts w:ascii="Times New Roman" w:hAnsi="Times New Roman" w:cs="Times New Roman"/>
                <w:sz w:val="24"/>
                <w:szCs w:val="24"/>
              </w:rPr>
              <w:t xml:space="preserve"> участия</w:t>
            </w:r>
          </w:p>
        </w:tc>
      </w:tr>
      <w:tr w:rsidR="00DD13A2" w:rsidRPr="00DD13A2" w:rsidTr="00DD13A2">
        <w:trPr>
          <w:trHeight w:hRule="exact" w:val="8678"/>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Обобщение и распростране</w:t>
            </w:r>
            <w:r w:rsidRPr="00DD13A2">
              <w:rPr>
                <w:rFonts w:ascii="Times New Roman" w:hAnsi="Times New Roman" w:cs="Times New Roman"/>
                <w:sz w:val="24"/>
                <w:szCs w:val="24"/>
              </w:rPr>
              <w:softHyphen/>
              <w:t>ние передового педагогическо</w:t>
            </w:r>
            <w:r w:rsidRPr="00DD13A2">
              <w:rPr>
                <w:rFonts w:ascii="Times New Roman" w:hAnsi="Times New Roman" w:cs="Times New Roman"/>
                <w:sz w:val="24"/>
                <w:szCs w:val="24"/>
              </w:rPr>
              <w:softHyphen/>
              <w:t>го опыта</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вид 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периодичность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представления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консультаций,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мастер-классов,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открытых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семинаров</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разработан</w:t>
            </w:r>
            <w:r w:rsidRPr="00DD13A2">
              <w:rPr>
                <w:rFonts w:ascii="Times New Roman" w:hAnsi="Times New Roman" w:cs="Times New Roman"/>
                <w:sz w:val="24"/>
                <w:szCs w:val="24"/>
              </w:rPr>
              <w:softHyphen/>
              <w:t>ных и пред</w:t>
            </w:r>
            <w:r w:rsidRPr="00DD13A2">
              <w:rPr>
                <w:rFonts w:ascii="Times New Roman" w:hAnsi="Times New Roman" w:cs="Times New Roman"/>
                <w:sz w:val="24"/>
                <w:szCs w:val="24"/>
              </w:rPr>
              <w:softHyphen/>
              <w:t>ставленных консульта</w:t>
            </w:r>
            <w:r w:rsidRPr="00DD13A2">
              <w:rPr>
                <w:rFonts w:ascii="Times New Roman" w:hAnsi="Times New Roman" w:cs="Times New Roman"/>
                <w:sz w:val="24"/>
                <w:szCs w:val="24"/>
              </w:rPr>
              <w:softHyphen/>
              <w:t>ций, мастер-классов, открытых уроков, семинаров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Организа</w:t>
            </w:r>
            <w:r w:rsidRPr="00DD13A2">
              <w:rPr>
                <w:rFonts w:ascii="Times New Roman" w:hAnsi="Times New Roman" w:cs="Times New Roman"/>
                <w:sz w:val="24"/>
                <w:szCs w:val="24"/>
              </w:rPr>
              <w:softHyphen/>
              <w:t>ция соб</w:t>
            </w:r>
            <w:r w:rsidRPr="00DD13A2">
              <w:rPr>
                <w:rFonts w:ascii="Times New Roman" w:hAnsi="Times New Roman" w:cs="Times New Roman"/>
                <w:sz w:val="24"/>
                <w:szCs w:val="24"/>
              </w:rPr>
              <w:softHyphen/>
              <w:t>ственной страницы на сайте (сайт, блог) -10 баллов. Организа</w:t>
            </w:r>
            <w:r w:rsidRPr="00DD13A2">
              <w:rPr>
                <w:rFonts w:ascii="Times New Roman" w:hAnsi="Times New Roman" w:cs="Times New Roman"/>
                <w:sz w:val="24"/>
                <w:szCs w:val="24"/>
              </w:rPr>
              <w:softHyphen/>
              <w:t>ция веб-консуль</w:t>
            </w:r>
            <w:r w:rsidRPr="00DD13A2">
              <w:rPr>
                <w:rFonts w:ascii="Times New Roman" w:hAnsi="Times New Roman" w:cs="Times New Roman"/>
                <w:sz w:val="24"/>
                <w:szCs w:val="24"/>
              </w:rPr>
              <w:softHyphen/>
              <w:t>таций для учащихся, родителей 10 баллов. Семинар по предме</w:t>
            </w:r>
            <w:r w:rsidRPr="00DD13A2">
              <w:rPr>
                <w:rFonts w:ascii="Times New Roman" w:hAnsi="Times New Roman" w:cs="Times New Roman"/>
                <w:sz w:val="24"/>
                <w:szCs w:val="24"/>
              </w:rPr>
              <w:softHyphen/>
              <w:t>ту регио</w:t>
            </w:r>
            <w:r w:rsidRPr="00DD13A2">
              <w:rPr>
                <w:rFonts w:ascii="Times New Roman" w:hAnsi="Times New Roman" w:cs="Times New Roman"/>
                <w:sz w:val="24"/>
                <w:szCs w:val="24"/>
              </w:rPr>
              <w:softHyphen/>
              <w:t>нального или все</w:t>
            </w:r>
            <w:r w:rsidRPr="00DD13A2">
              <w:rPr>
                <w:rFonts w:ascii="Times New Roman" w:hAnsi="Times New Roman" w:cs="Times New Roman"/>
                <w:sz w:val="24"/>
                <w:szCs w:val="24"/>
              </w:rPr>
              <w:softHyphen/>
              <w:t>россий</w:t>
            </w:r>
            <w:r w:rsidRPr="00DD13A2">
              <w:rPr>
                <w:rFonts w:ascii="Times New Roman" w:hAnsi="Times New Roman" w:cs="Times New Roman"/>
                <w:sz w:val="24"/>
                <w:szCs w:val="24"/>
              </w:rPr>
              <w:softHyphen/>
              <w:t>ского уровня - 5 баллов. Каждый мастер-класс</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w:t>
            </w:r>
            <w:r w:rsidRPr="00DD13A2">
              <w:rPr>
                <w:rFonts w:ascii="Times New Roman" w:hAnsi="Times New Roman" w:cs="Times New Roman"/>
                <w:sz w:val="24"/>
                <w:szCs w:val="24"/>
              </w:rPr>
              <w:softHyphen/>
              <w:t>тальное подтвер</w:t>
            </w:r>
            <w:r w:rsidRPr="00DD13A2">
              <w:rPr>
                <w:rFonts w:ascii="Times New Roman" w:hAnsi="Times New Roman" w:cs="Times New Roman"/>
                <w:sz w:val="24"/>
                <w:szCs w:val="24"/>
              </w:rPr>
              <w:softHyphen/>
              <w:t xml:space="preserve">ждение </w:t>
            </w:r>
            <w:proofErr w:type="gramStart"/>
            <w:r w:rsidRPr="00DD13A2">
              <w:rPr>
                <w:rFonts w:ascii="Times New Roman" w:hAnsi="Times New Roman" w:cs="Times New Roman"/>
                <w:sz w:val="24"/>
                <w:szCs w:val="24"/>
              </w:rPr>
              <w:t>проведен</w:t>
            </w:r>
            <w:r w:rsidRPr="00DD13A2">
              <w:rPr>
                <w:rFonts w:ascii="Times New Roman" w:hAnsi="Times New Roman" w:cs="Times New Roman"/>
                <w:sz w:val="24"/>
                <w:szCs w:val="24"/>
              </w:rPr>
              <w:softHyphen/>
              <w:t>ного</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мероприя</w:t>
            </w:r>
            <w:r w:rsidRPr="00DD13A2">
              <w:rPr>
                <w:rFonts w:ascii="Times New Roman" w:hAnsi="Times New Roman" w:cs="Times New Roman"/>
                <w:sz w:val="24"/>
                <w:szCs w:val="24"/>
              </w:rPr>
              <w:softHyphen/>
              <w:t>тия</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919" w:right="607" w:bottom="360" w:left="1932"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2131"/>
        <w:gridCol w:w="1843"/>
        <w:gridCol w:w="1574"/>
        <w:gridCol w:w="1661"/>
      </w:tblGrid>
      <w:tr w:rsidR="00DD13A2" w:rsidRPr="00DD13A2" w:rsidTr="00DD13A2">
        <w:trPr>
          <w:trHeight w:hRule="exact" w:val="413"/>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p>
        </w:tc>
      </w:tr>
      <w:tr w:rsidR="00DD13A2" w:rsidRPr="00DD13A2" w:rsidTr="00DD13A2">
        <w:trPr>
          <w:trHeight w:hRule="exact" w:val="1997"/>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r w:rsidRPr="00DD13A2">
              <w:rPr>
                <w:rFonts w:ascii="Times New Roman" w:hAnsi="Times New Roman" w:cs="Times New Roman"/>
                <w:sz w:val="24"/>
                <w:szCs w:val="24"/>
              </w:rPr>
              <w:br/>
              <w:t>За каждый</w:t>
            </w:r>
            <w:r w:rsidRPr="00DD13A2">
              <w:rPr>
                <w:rFonts w:ascii="Times New Roman" w:hAnsi="Times New Roman" w:cs="Times New Roman"/>
                <w:sz w:val="24"/>
                <w:szCs w:val="24"/>
              </w:rPr>
              <w:br/>
              <w:t>открытые</w:t>
            </w:r>
            <w:r w:rsidRPr="00DD13A2">
              <w:rPr>
                <w:rFonts w:ascii="Times New Roman" w:hAnsi="Times New Roman" w:cs="Times New Roman"/>
                <w:sz w:val="24"/>
                <w:szCs w:val="24"/>
              </w:rPr>
              <w:br/>
              <w:t>уроки,</w:t>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вебинары</w:t>
            </w:r>
            <w:proofErr w:type="spell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r>
    </w:tbl>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3.   Критерии  оценки   эффективности  и   качества  профессиональной деятельности заместителя директора.</w:t>
      </w: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2141"/>
        <w:gridCol w:w="2832"/>
        <w:gridCol w:w="2256"/>
      </w:tblGrid>
      <w:tr w:rsidR="00DD13A2" w:rsidRPr="00DD13A2" w:rsidTr="00DD13A2">
        <w:trPr>
          <w:trHeight w:hRule="exact" w:val="970"/>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Показатель</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Индикатор</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Схема расчета</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Шкала оценивания ин</w:t>
            </w:r>
            <w:r w:rsidRPr="00DD13A2">
              <w:rPr>
                <w:rFonts w:ascii="Times New Roman" w:hAnsi="Times New Roman" w:cs="Times New Roman"/>
                <w:sz w:val="24"/>
                <w:szCs w:val="24"/>
              </w:rPr>
              <w:softHyphen/>
              <w:t>дикатора</w:t>
            </w:r>
          </w:p>
        </w:tc>
      </w:tr>
      <w:tr w:rsidR="00DD13A2" w:rsidRPr="00DD13A2" w:rsidTr="00DD13A2">
        <w:trPr>
          <w:trHeight w:hRule="exact" w:val="346"/>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2</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2582"/>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w:t>
            </w:r>
            <w:r w:rsidRPr="00DD13A2">
              <w:rPr>
                <w:rFonts w:ascii="Times New Roman" w:hAnsi="Times New Roman" w:cs="Times New Roman"/>
                <w:sz w:val="24"/>
                <w:szCs w:val="24"/>
              </w:rPr>
              <w:softHyphen/>
              <w:t>ность работы с педагогиче</w:t>
            </w:r>
            <w:r w:rsidRPr="00DD13A2">
              <w:rPr>
                <w:rFonts w:ascii="Times New Roman" w:hAnsi="Times New Roman" w:cs="Times New Roman"/>
                <w:sz w:val="24"/>
                <w:szCs w:val="24"/>
              </w:rPr>
              <w:softHyphen/>
              <w:t>скими работниками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Cs/>
                <w:sz w:val="24"/>
                <w:szCs w:val="24"/>
              </w:rPr>
              <w:t>Доля</w:t>
            </w:r>
            <w:r w:rsidRPr="00DD13A2">
              <w:rPr>
                <w:rFonts w:ascii="Times New Roman" w:hAnsi="Times New Roman" w:cs="Times New Roman"/>
                <w:b/>
                <w:bCs/>
                <w:sz w:val="24"/>
                <w:szCs w:val="24"/>
              </w:rPr>
              <w:t xml:space="preserve"> </w:t>
            </w:r>
            <w:r w:rsidRPr="00DD13A2">
              <w:rPr>
                <w:rFonts w:ascii="Times New Roman" w:hAnsi="Times New Roman" w:cs="Times New Roman"/>
                <w:sz w:val="24"/>
                <w:szCs w:val="24"/>
              </w:rPr>
              <w:t>педагоги</w:t>
            </w:r>
            <w:r w:rsidRPr="00DD13A2">
              <w:rPr>
                <w:rFonts w:ascii="Times New Roman" w:hAnsi="Times New Roman" w:cs="Times New Roman"/>
                <w:sz w:val="24"/>
                <w:szCs w:val="24"/>
              </w:rPr>
              <w:softHyphen/>
              <w:t>ческих работников, повысивших уровень квалификации по итогам аттестации</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педаго</w:t>
            </w:r>
            <w:r w:rsidRPr="00DD13A2">
              <w:rPr>
                <w:rFonts w:ascii="Times New Roman" w:hAnsi="Times New Roman" w:cs="Times New Roman"/>
                <w:sz w:val="24"/>
                <w:szCs w:val="24"/>
              </w:rPr>
              <w:softHyphen/>
              <w:t>гических работников, повысивших квали</w:t>
            </w:r>
            <w:r w:rsidRPr="00DD13A2">
              <w:rPr>
                <w:rFonts w:ascii="Times New Roman" w:hAnsi="Times New Roman" w:cs="Times New Roman"/>
                <w:sz w:val="24"/>
                <w:szCs w:val="24"/>
              </w:rPr>
              <w:softHyphen/>
              <w:t>фикацию по итогам аттестации / общее количество педагогических работников МОО</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Стабильно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r w:rsidRPr="00DD13A2">
              <w:rPr>
                <w:rFonts w:ascii="Times New Roman" w:hAnsi="Times New Roman" w:cs="Times New Roman"/>
                <w:sz w:val="24"/>
                <w:szCs w:val="24"/>
              </w:rPr>
              <w:br/>
              <w:t>повысилось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p>
        </w:tc>
      </w:tr>
      <w:tr w:rsidR="00DD13A2" w:rsidRPr="00DD13A2" w:rsidTr="00DD13A2">
        <w:trPr>
          <w:trHeight w:hRule="exact" w:val="1757"/>
        </w:trPr>
        <w:tc>
          <w:tcPr>
            <w:tcW w:w="214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Эффективность работы по информиро</w:t>
            </w:r>
            <w:r w:rsidRPr="00DD13A2">
              <w:rPr>
                <w:rFonts w:ascii="Times New Roman" w:hAnsi="Times New Roman" w:cs="Times New Roman"/>
                <w:sz w:val="24"/>
                <w:szCs w:val="24"/>
              </w:rPr>
              <w:softHyphen/>
              <w:t>ванности общественно</w:t>
            </w:r>
            <w:r w:rsidRPr="00DD13A2">
              <w:rPr>
                <w:rFonts w:ascii="Times New Roman" w:hAnsi="Times New Roman" w:cs="Times New Roman"/>
                <w:sz w:val="24"/>
                <w:szCs w:val="24"/>
              </w:rPr>
              <w:softHyphen/>
              <w:t>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 деятельности МОО</w:t>
            </w:r>
          </w:p>
        </w:tc>
        <w:tc>
          <w:tcPr>
            <w:tcW w:w="2141" w:type="dxa"/>
            <w:vMerge w:val="restart"/>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Эпизодическое размещение материалов в СМИ, система</w:t>
            </w:r>
            <w:r w:rsidRPr="00DD13A2">
              <w:rPr>
                <w:rFonts w:ascii="Times New Roman" w:hAnsi="Times New Roman" w:cs="Times New Roman"/>
                <w:sz w:val="24"/>
                <w:szCs w:val="24"/>
              </w:rPr>
              <w:softHyphen/>
              <w:t>тическое ведение закрепленных разделов официального Интернет-сайта МОО</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Один и более раз в четверть</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 балл</w:t>
            </w:r>
          </w:p>
        </w:tc>
      </w:tr>
      <w:tr w:rsidR="00DD13A2" w:rsidRPr="00DD13A2" w:rsidTr="00DD13A2">
        <w:trPr>
          <w:trHeight w:hRule="exact" w:val="1747"/>
        </w:trPr>
        <w:tc>
          <w:tcPr>
            <w:tcW w:w="214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141" w:type="dxa"/>
            <w:vMerge/>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Один и более раз в неделю</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 баллов</w:t>
            </w:r>
          </w:p>
        </w:tc>
      </w:tr>
      <w:tr w:rsidR="00DD13A2" w:rsidRPr="00DD13A2" w:rsidTr="00DD13A2">
        <w:trPr>
          <w:trHeight w:hRule="exact" w:val="2582"/>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Эффективность управленче</w:t>
            </w:r>
            <w:r w:rsidRPr="00DD13A2">
              <w:rPr>
                <w:rFonts w:ascii="Times New Roman" w:hAnsi="Times New Roman" w:cs="Times New Roman"/>
                <w:sz w:val="24"/>
                <w:szCs w:val="24"/>
              </w:rPr>
              <w:softHyphen/>
              <w:t>ской деятельности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Обоснованные обращения граждан по вопросам организации учебно-воспитательно</w:t>
            </w:r>
            <w:r w:rsidRPr="00DD13A2">
              <w:rPr>
                <w:rFonts w:ascii="Times New Roman" w:hAnsi="Times New Roman" w:cs="Times New Roman"/>
                <w:sz w:val="24"/>
                <w:szCs w:val="24"/>
              </w:rPr>
              <w:softHyphen/>
              <w:t>го процесса</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 отсутствие обоснованных обра</w:t>
            </w:r>
            <w:r w:rsidRPr="00DD13A2">
              <w:rPr>
                <w:rFonts w:ascii="Times New Roman" w:hAnsi="Times New Roman" w:cs="Times New Roman"/>
                <w:sz w:val="24"/>
                <w:szCs w:val="24"/>
              </w:rPr>
              <w:softHyphen/>
              <w:t>щений граждан</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обоснованных обращений граждан - 2 балла</w:t>
            </w:r>
          </w:p>
        </w:tc>
      </w:tr>
      <w:tr w:rsidR="00DD13A2" w:rsidRPr="00DD13A2" w:rsidTr="00DD13A2">
        <w:trPr>
          <w:trHeight w:hRule="exact" w:val="682"/>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Эффективная работа </w:t>
            </w:r>
            <w:proofErr w:type="gramStart"/>
            <w:r w:rsidRPr="00DD13A2">
              <w:rPr>
                <w:rFonts w:ascii="Times New Roman" w:hAnsi="Times New Roman" w:cs="Times New Roman"/>
                <w:sz w:val="24"/>
                <w:szCs w:val="24"/>
              </w:rPr>
              <w:t>по</w:t>
            </w:r>
            <w:proofErr w:type="gramEnd"/>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 выбывших</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 выбывших из МОО</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Стабильность контингента</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063" w:right="617" w:bottom="360" w:left="1922"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41"/>
        <w:gridCol w:w="2131"/>
        <w:gridCol w:w="2851"/>
        <w:gridCol w:w="2227"/>
      </w:tblGrid>
      <w:tr w:rsidR="00DD13A2" w:rsidRPr="00DD13A2" w:rsidTr="00DD13A2">
        <w:trPr>
          <w:trHeight w:hRule="exact" w:val="346"/>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2323"/>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сохранению контингента учащихся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из МОО за от</w:t>
            </w:r>
            <w:r w:rsidRPr="00DD13A2">
              <w:rPr>
                <w:rFonts w:ascii="Times New Roman" w:hAnsi="Times New Roman" w:cs="Times New Roman"/>
                <w:sz w:val="24"/>
                <w:szCs w:val="24"/>
              </w:rPr>
              <w:softHyphen/>
              <w:t>четный период в сравнении с аналогичным периодом прошедшего года</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 отчетный период / общее количество учащихся в МОО в сравнении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 аналогичным пери</w:t>
            </w:r>
            <w:r w:rsidRPr="00DD13A2">
              <w:rPr>
                <w:rFonts w:ascii="Times New Roman" w:hAnsi="Times New Roman" w:cs="Times New Roman"/>
                <w:sz w:val="24"/>
                <w:szCs w:val="24"/>
              </w:rPr>
              <w:softHyphen/>
              <w:t>одом прошедшего года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r w:rsidRPr="00DD13A2">
              <w:rPr>
                <w:rFonts w:ascii="Times New Roman" w:hAnsi="Times New Roman" w:cs="Times New Roman"/>
                <w:sz w:val="24"/>
                <w:szCs w:val="24"/>
              </w:rPr>
              <w:br/>
              <w:t>увеличение</w:t>
            </w:r>
            <w:r w:rsidRPr="00DD13A2">
              <w:rPr>
                <w:rFonts w:ascii="Times New Roman" w:hAnsi="Times New Roman" w:cs="Times New Roman"/>
                <w:sz w:val="24"/>
                <w:szCs w:val="24"/>
              </w:rPr>
              <w:br/>
              <w:t>контингента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p>
        </w:tc>
      </w:tr>
      <w:tr w:rsidR="00DD13A2" w:rsidRPr="00DD13A2" w:rsidTr="00DD13A2">
        <w:trPr>
          <w:trHeight w:hRule="exact" w:val="5798"/>
        </w:trPr>
        <w:tc>
          <w:tcPr>
            <w:tcW w:w="214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Эффективная работа по повышению качества образования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не получивших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аттестат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 основном</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общем</w:t>
            </w:r>
            <w:proofErr w:type="gram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среднем</w:t>
            </w:r>
            <w:proofErr w:type="gramEnd"/>
            <w:r w:rsidRPr="00DD13A2">
              <w:rPr>
                <w:rFonts w:ascii="Times New Roman" w:hAnsi="Times New Roman" w:cs="Times New Roman"/>
                <w:sz w:val="24"/>
                <w:szCs w:val="24"/>
              </w:rPr>
              <w:t xml:space="preserve"> общем</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образовании</w:t>
            </w:r>
            <w:proofErr w:type="gramEnd"/>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учащих</w:t>
            </w:r>
            <w:r w:rsidRPr="00DD13A2">
              <w:rPr>
                <w:rFonts w:ascii="Times New Roman" w:hAnsi="Times New Roman" w:cs="Times New Roman"/>
                <w:sz w:val="24"/>
                <w:szCs w:val="24"/>
              </w:rPr>
              <w:softHyphen/>
              <w:t>ся, не получивших аттестат об основном общем, среднем об</w:t>
            </w:r>
            <w:r w:rsidRPr="00DD13A2">
              <w:rPr>
                <w:rFonts w:ascii="Times New Roman" w:hAnsi="Times New Roman" w:cs="Times New Roman"/>
                <w:sz w:val="24"/>
                <w:szCs w:val="24"/>
              </w:rPr>
              <w:softHyphen/>
              <w:t>щем</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образовании</w:t>
            </w:r>
            <w:proofErr w:type="gramEnd"/>
            <w:r w:rsidRPr="00DD13A2">
              <w:rPr>
                <w:rFonts w:ascii="Times New Roman" w:hAnsi="Times New Roman" w:cs="Times New Roman"/>
                <w:sz w:val="24"/>
                <w:szCs w:val="24"/>
              </w:rPr>
              <w:t xml:space="preserve"> / общее количество выпуск</w:t>
            </w:r>
            <w:r w:rsidRPr="00DD13A2">
              <w:rPr>
                <w:rFonts w:ascii="Times New Roman" w:hAnsi="Times New Roman" w:cs="Times New Roman"/>
                <w:sz w:val="24"/>
                <w:szCs w:val="24"/>
              </w:rPr>
              <w:softHyphen/>
              <w:t>ников МОО</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учащихся, не получивших аттестат об основном общем, среднем общем образо</w:t>
            </w:r>
            <w:r w:rsidRPr="00DD13A2">
              <w:rPr>
                <w:rFonts w:ascii="Times New Roman" w:hAnsi="Times New Roman" w:cs="Times New Roman"/>
                <w:sz w:val="24"/>
                <w:szCs w:val="24"/>
              </w:rPr>
              <w:softHyphen/>
              <w:t>вании,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r w:rsidRPr="00DD13A2">
              <w:rPr>
                <w:rFonts w:ascii="Times New Roman" w:hAnsi="Times New Roman" w:cs="Times New Roman"/>
                <w:sz w:val="24"/>
                <w:szCs w:val="24"/>
              </w:rPr>
              <w:br/>
              <w:t>менее 0,2%</w:t>
            </w:r>
            <w:r w:rsidRPr="00DD13A2">
              <w:rPr>
                <w:rFonts w:ascii="Times New Roman" w:hAnsi="Times New Roman" w:cs="Times New Roman"/>
                <w:sz w:val="24"/>
                <w:szCs w:val="24"/>
              </w:rPr>
              <w:br/>
              <w:t>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не </w:t>
            </w:r>
            <w:proofErr w:type="gramStart"/>
            <w:r w:rsidRPr="00DD13A2">
              <w:rPr>
                <w:rFonts w:ascii="Times New Roman" w:hAnsi="Times New Roman" w:cs="Times New Roman"/>
                <w:sz w:val="24"/>
                <w:szCs w:val="24"/>
              </w:rPr>
              <w:t>получивших</w:t>
            </w:r>
            <w:proofErr w:type="gramEnd"/>
            <w:r w:rsidRPr="00DD13A2">
              <w:rPr>
                <w:rFonts w:ascii="Times New Roman" w:hAnsi="Times New Roman" w:cs="Times New Roman"/>
                <w:sz w:val="24"/>
                <w:szCs w:val="24"/>
              </w:rPr>
              <w:t xml:space="preserve"> аттестат об основном общем, среднем общем образовании,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p>
        </w:tc>
      </w:tr>
    </w:tbl>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 xml:space="preserve">4.     Критерии     </w:t>
      </w:r>
      <w:proofErr w:type="gramStart"/>
      <w:r w:rsidRPr="00DD13A2">
        <w:rPr>
          <w:rFonts w:ascii="Times New Roman" w:hAnsi="Times New Roman" w:cs="Times New Roman"/>
          <w:b/>
          <w:sz w:val="24"/>
          <w:szCs w:val="24"/>
        </w:rPr>
        <w:t>оценки    результативности    деятельности     педагога дополнительного образования</w:t>
      </w:r>
      <w:proofErr w:type="gramEnd"/>
      <w:r w:rsidRPr="00DD13A2">
        <w:rPr>
          <w:rFonts w:ascii="Times New Roman" w:hAnsi="Times New Roman" w:cs="Times New Roman"/>
          <w:b/>
          <w:sz w:val="24"/>
          <w:szCs w:val="24"/>
        </w:rPr>
        <w:t>.</w:t>
      </w: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2554"/>
        <w:gridCol w:w="2285"/>
        <w:gridCol w:w="2093"/>
      </w:tblGrid>
      <w:tr w:rsidR="00DD13A2" w:rsidRPr="00DD13A2" w:rsidTr="00DD13A2">
        <w:trPr>
          <w:trHeight w:hRule="exact" w:val="960"/>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Индикатор</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Схема расчета</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(учет</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показателя)</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Шкала баллов</w:t>
            </w:r>
          </w:p>
        </w:tc>
      </w:tr>
      <w:tr w:rsidR="00DD13A2" w:rsidRPr="00DD13A2" w:rsidTr="00DD13A2">
        <w:trPr>
          <w:trHeight w:hRule="exact" w:val="33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653"/>
        </w:trPr>
        <w:tc>
          <w:tcPr>
            <w:tcW w:w="9361" w:type="dxa"/>
            <w:gridSpan w:val="4"/>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деятельность по формированию творческих достижений учащихся</w:t>
            </w:r>
          </w:p>
        </w:tc>
      </w:tr>
      <w:tr w:rsidR="00DD13A2" w:rsidRPr="00DD13A2" w:rsidTr="00DD13A2">
        <w:trPr>
          <w:trHeight w:hRule="exact" w:val="2611"/>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достижений учащихся по результатам внешней оценки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конкурсных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мероприятиях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различного уровня</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подтверждение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конкурсных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мероприятиях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различного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уровня</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(дипломы,</w:t>
            </w:r>
            <w:proofErr w:type="gramEnd"/>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Победители и лауреаты: муниципаль</w:t>
            </w:r>
            <w:r w:rsidRPr="00DD13A2">
              <w:rPr>
                <w:rFonts w:ascii="Times New Roman" w:hAnsi="Times New Roman" w:cs="Times New Roman"/>
                <w:sz w:val="24"/>
                <w:szCs w:val="24"/>
              </w:rPr>
              <w:softHyphen/>
              <w:t>ных, окруж</w:t>
            </w:r>
            <w:r w:rsidRPr="00DD13A2">
              <w:rPr>
                <w:rFonts w:ascii="Times New Roman" w:hAnsi="Times New Roman" w:cs="Times New Roman"/>
                <w:sz w:val="24"/>
                <w:szCs w:val="24"/>
              </w:rPr>
              <w:softHyphen/>
              <w:t>ных конкурсов - 1 балл; краевых кон</w:t>
            </w:r>
            <w:r w:rsidRPr="00DD13A2">
              <w:rPr>
                <w:rFonts w:ascii="Times New Roman" w:hAnsi="Times New Roman" w:cs="Times New Roman"/>
                <w:sz w:val="24"/>
                <w:szCs w:val="24"/>
              </w:rPr>
              <w:softHyphen/>
              <w:t>курсов</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078" w:right="656" w:bottom="360" w:left="1893"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38"/>
        <w:gridCol w:w="2544"/>
        <w:gridCol w:w="2285"/>
        <w:gridCol w:w="2074"/>
      </w:tblGrid>
      <w:tr w:rsidR="00DD13A2" w:rsidRPr="00DD13A2" w:rsidTr="00DD13A2">
        <w:trPr>
          <w:trHeight w:hRule="exact" w:val="346"/>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2323"/>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благодарности,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сертификаты,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приказы,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протоколы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заседаний жюри,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судейских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коллегий)</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всероссийских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r w:rsidRPr="00DD13A2">
              <w:rPr>
                <w:rFonts w:ascii="Times New Roman" w:hAnsi="Times New Roman" w:cs="Times New Roman"/>
                <w:sz w:val="24"/>
                <w:szCs w:val="24"/>
              </w:rPr>
              <w:br/>
              <w:t>международных 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p>
        </w:tc>
      </w:tr>
      <w:tr w:rsidR="00DD13A2" w:rsidRPr="00DD13A2" w:rsidTr="00DD13A2">
        <w:trPr>
          <w:trHeight w:hRule="exact" w:val="767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Уровень </w:t>
            </w:r>
            <w:proofErr w:type="spellStart"/>
            <w:r w:rsidRPr="00DD13A2">
              <w:rPr>
                <w:rFonts w:ascii="Times New Roman" w:hAnsi="Times New Roman" w:cs="Times New Roman"/>
                <w:sz w:val="24"/>
                <w:szCs w:val="24"/>
              </w:rPr>
              <w:t>сформи</w:t>
            </w:r>
            <w:r w:rsidRPr="00DD13A2">
              <w:rPr>
                <w:rFonts w:ascii="Times New Roman" w:hAnsi="Times New Roman" w:cs="Times New Roman"/>
                <w:sz w:val="24"/>
                <w:szCs w:val="24"/>
              </w:rPr>
              <w:softHyphen/>
              <w:t>рованности</w:t>
            </w:r>
            <w:proofErr w:type="spell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общих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 специальных компетентностей в соответствии с целями образовательной программы</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освоивших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образовательную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программу,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общего числа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программе</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учащихся, освоивших образователь</w:t>
            </w:r>
            <w:r w:rsidRPr="00DD13A2">
              <w:rPr>
                <w:rFonts w:ascii="Times New Roman" w:hAnsi="Times New Roman" w:cs="Times New Roman"/>
                <w:sz w:val="24"/>
                <w:szCs w:val="24"/>
              </w:rPr>
              <w:softHyphen/>
              <w:t>ную программу/ количество учащихся по программе</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Освоили обра</w:t>
            </w:r>
            <w:r w:rsidRPr="00DD13A2">
              <w:rPr>
                <w:rFonts w:ascii="Times New Roman" w:hAnsi="Times New Roman" w:cs="Times New Roman"/>
                <w:sz w:val="24"/>
                <w:szCs w:val="24"/>
              </w:rPr>
              <w:softHyphen/>
              <w:t>зовательную программу 80% учащихся и более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15 баллов.</w:t>
            </w:r>
            <w:r w:rsidRPr="00DD13A2">
              <w:rPr>
                <w:rFonts w:ascii="Times New Roman" w:hAnsi="Times New Roman" w:cs="Times New Roman"/>
                <w:sz w:val="24"/>
                <w:szCs w:val="24"/>
              </w:rPr>
              <w:br/>
              <w:t xml:space="preserve">Освоили </w:t>
            </w:r>
            <w:proofErr w:type="spellStart"/>
            <w:proofErr w:type="gramStart"/>
            <w:r w:rsidRPr="00DD13A2">
              <w:rPr>
                <w:rFonts w:ascii="Times New Roman" w:hAnsi="Times New Roman" w:cs="Times New Roman"/>
                <w:sz w:val="24"/>
                <w:szCs w:val="24"/>
              </w:rPr>
              <w:t>обра</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зовательную</w:t>
            </w:r>
            <w:proofErr w:type="spellEnd"/>
            <w:proofErr w:type="gramEnd"/>
            <w:r w:rsidRPr="00DD13A2">
              <w:rPr>
                <w:rFonts w:ascii="Times New Roman" w:hAnsi="Times New Roman" w:cs="Times New Roman"/>
                <w:sz w:val="24"/>
                <w:szCs w:val="24"/>
              </w:rPr>
              <w:br/>
              <w:t>программу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60 до 79%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10 баллов.</w:t>
            </w:r>
            <w:r w:rsidRPr="00DD13A2">
              <w:rPr>
                <w:rFonts w:ascii="Times New Roman" w:hAnsi="Times New Roman" w:cs="Times New Roman"/>
                <w:sz w:val="24"/>
                <w:szCs w:val="24"/>
              </w:rPr>
              <w:br/>
              <w:t xml:space="preserve">Освоили </w:t>
            </w:r>
            <w:proofErr w:type="spellStart"/>
            <w:proofErr w:type="gramStart"/>
            <w:r w:rsidRPr="00DD13A2">
              <w:rPr>
                <w:rFonts w:ascii="Times New Roman" w:hAnsi="Times New Roman" w:cs="Times New Roman"/>
                <w:sz w:val="24"/>
                <w:szCs w:val="24"/>
              </w:rPr>
              <w:t>обра</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зовательную</w:t>
            </w:r>
            <w:proofErr w:type="spellEnd"/>
            <w:proofErr w:type="gramEnd"/>
            <w:r w:rsidRPr="00DD13A2">
              <w:rPr>
                <w:rFonts w:ascii="Times New Roman" w:hAnsi="Times New Roman" w:cs="Times New Roman"/>
                <w:sz w:val="24"/>
                <w:szCs w:val="24"/>
              </w:rPr>
              <w:br/>
              <w:t>программу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50 до 59% учащихся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r w:rsidRPr="00DD13A2">
              <w:rPr>
                <w:rFonts w:ascii="Times New Roman" w:hAnsi="Times New Roman" w:cs="Times New Roman"/>
                <w:sz w:val="24"/>
                <w:szCs w:val="24"/>
              </w:rPr>
              <w:br/>
              <w:t xml:space="preserve">Освоили </w:t>
            </w:r>
            <w:proofErr w:type="spellStart"/>
            <w:r w:rsidRPr="00DD13A2">
              <w:rPr>
                <w:rFonts w:ascii="Times New Roman" w:hAnsi="Times New Roman" w:cs="Times New Roman"/>
                <w:sz w:val="24"/>
                <w:szCs w:val="24"/>
              </w:rPr>
              <w:t>обра</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зовательную</w:t>
            </w:r>
            <w:proofErr w:type="spellEnd"/>
            <w:r w:rsidRPr="00DD13A2">
              <w:rPr>
                <w:rFonts w:ascii="Times New Roman" w:hAnsi="Times New Roman" w:cs="Times New Roman"/>
                <w:sz w:val="24"/>
                <w:szCs w:val="24"/>
              </w:rPr>
              <w:br/>
              <w:t>программу</w:t>
            </w:r>
            <w:r w:rsidRPr="00DD13A2">
              <w:rPr>
                <w:rFonts w:ascii="Times New Roman" w:hAnsi="Times New Roman" w:cs="Times New Roman"/>
                <w:sz w:val="24"/>
                <w:szCs w:val="24"/>
              </w:rPr>
              <w:br/>
              <w:t>49%</w:t>
            </w:r>
            <w:proofErr w:type="gramStart"/>
            <w:r w:rsidRPr="00DD13A2">
              <w:rPr>
                <w:rFonts w:ascii="Times New Roman" w:hAnsi="Times New Roman" w:cs="Times New Roman"/>
                <w:sz w:val="24"/>
                <w:szCs w:val="24"/>
              </w:rPr>
              <w:t>о</w:t>
            </w:r>
            <w:proofErr w:type="gramEnd"/>
            <w:r w:rsidRPr="00DD13A2">
              <w:rPr>
                <w:rFonts w:ascii="Times New Roman" w:hAnsi="Times New Roman" w:cs="Times New Roman"/>
                <w:sz w:val="24"/>
                <w:szCs w:val="24"/>
              </w:rPr>
              <w:t xml:space="preserve"> учащихся</w:t>
            </w:r>
            <w:r w:rsidRPr="00DD13A2">
              <w:rPr>
                <w:rFonts w:ascii="Times New Roman" w:hAnsi="Times New Roman" w:cs="Times New Roman"/>
                <w:sz w:val="24"/>
                <w:szCs w:val="24"/>
              </w:rPr>
              <w:br/>
              <w:t>и менее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0 баллов</w:t>
            </w:r>
          </w:p>
        </w:tc>
      </w:tr>
      <w:tr w:rsidR="00DD13A2" w:rsidRPr="00DD13A2" w:rsidTr="00DD13A2">
        <w:trPr>
          <w:trHeight w:hRule="exact" w:val="979"/>
        </w:trPr>
        <w:tc>
          <w:tcPr>
            <w:tcW w:w="9341" w:type="dxa"/>
            <w:gridSpan w:val="4"/>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Результативность профессиональной деятельности по формированию мотивации к познанию и творчеству учащихся, их социализации</w:t>
            </w:r>
          </w:p>
        </w:tc>
      </w:tr>
      <w:tr w:rsidR="00DD13A2" w:rsidRPr="00DD13A2" w:rsidTr="00DD13A2">
        <w:trPr>
          <w:trHeight w:hRule="exact" w:val="2918"/>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Сохранность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контингента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учащихся</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 окончивших учебный год по образователь</w:t>
            </w:r>
            <w:r w:rsidRPr="00DD13A2">
              <w:rPr>
                <w:rFonts w:ascii="Times New Roman" w:hAnsi="Times New Roman" w:cs="Times New Roman"/>
                <w:sz w:val="24"/>
                <w:szCs w:val="24"/>
              </w:rPr>
              <w:softHyphen/>
              <w:t>ной программе (или модуль программы), от количества учащихся</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учащихся, окончивших учебный год по образовательной программе (или модуль программы) / количество</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90-100%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15 баллов;</w:t>
            </w:r>
            <w:r w:rsidRPr="00DD13A2">
              <w:rPr>
                <w:rFonts w:ascii="Times New Roman" w:hAnsi="Times New Roman" w:cs="Times New Roman"/>
                <w:sz w:val="24"/>
                <w:szCs w:val="24"/>
              </w:rPr>
              <w:br/>
              <w:t>80-89%</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10 баллов;</w:t>
            </w:r>
            <w:r w:rsidRPr="00DD13A2">
              <w:rPr>
                <w:rFonts w:ascii="Times New Roman" w:hAnsi="Times New Roman" w:cs="Times New Roman"/>
                <w:sz w:val="24"/>
                <w:szCs w:val="24"/>
              </w:rPr>
              <w:br/>
              <w:t>70-79%</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097" w:right="669" w:bottom="360" w:left="1899"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2563"/>
        <w:gridCol w:w="2285"/>
        <w:gridCol w:w="2064"/>
      </w:tblGrid>
      <w:tr w:rsidR="00DD13A2" w:rsidRPr="00DD13A2" w:rsidTr="00DD13A2">
        <w:trPr>
          <w:trHeight w:hRule="exact" w:val="36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1632"/>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 начало учебного года (начало освоения модуля)</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учащихся на начало учебного года (начало освое</w:t>
            </w:r>
            <w:r w:rsidRPr="00DD13A2">
              <w:rPr>
                <w:rFonts w:ascii="Times New Roman" w:hAnsi="Times New Roman" w:cs="Times New Roman"/>
                <w:sz w:val="24"/>
                <w:szCs w:val="24"/>
              </w:rPr>
              <w:softHyphen/>
              <w:t>ния модуля)</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r>
      <w:tr w:rsidR="00DD13A2" w:rsidRPr="00DD13A2" w:rsidTr="00DD13A2">
        <w:trPr>
          <w:trHeight w:hRule="exact" w:val="4224"/>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Удовлетворен</w:t>
            </w:r>
            <w:r w:rsidRPr="00DD13A2">
              <w:rPr>
                <w:rFonts w:ascii="Times New Roman" w:hAnsi="Times New Roman" w:cs="Times New Roman"/>
                <w:sz w:val="24"/>
                <w:szCs w:val="24"/>
              </w:rPr>
              <w:softHyphen/>
              <w:t>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потребителей качеством оказания услуг по дополнительному образованию</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участников, удовлетворенных качеством оказания услуг</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потребителей услуг,</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удовлетворен</w:t>
            </w:r>
            <w:r w:rsidRPr="00DD13A2">
              <w:rPr>
                <w:rFonts w:ascii="Times New Roman" w:hAnsi="Times New Roman" w:cs="Times New Roman"/>
                <w:sz w:val="24"/>
                <w:szCs w:val="24"/>
              </w:rPr>
              <w:softHyphen/>
              <w:t>ных качеством/ количество потребителей услуг</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Показатель рассчитывает</w:t>
            </w:r>
            <w:r w:rsidRPr="00DD13A2">
              <w:rPr>
                <w:rFonts w:ascii="Times New Roman" w:hAnsi="Times New Roman" w:cs="Times New Roman"/>
                <w:sz w:val="24"/>
                <w:szCs w:val="24"/>
              </w:rPr>
              <w:softHyphen/>
              <w:t>ся по результа</w:t>
            </w:r>
            <w:r w:rsidRPr="00DD13A2">
              <w:rPr>
                <w:rFonts w:ascii="Times New Roman" w:hAnsi="Times New Roman" w:cs="Times New Roman"/>
                <w:sz w:val="24"/>
                <w:szCs w:val="24"/>
              </w:rPr>
              <w:softHyphen/>
              <w:t>там опроса (выборочного анкетирова</w:t>
            </w:r>
            <w:r w:rsidRPr="00DD13A2">
              <w:rPr>
                <w:rFonts w:ascii="Times New Roman" w:hAnsi="Times New Roman" w:cs="Times New Roman"/>
                <w:sz w:val="24"/>
                <w:szCs w:val="24"/>
              </w:rPr>
              <w:softHyphen/>
              <w:t>ния) 75-100%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15 баллов;</w:t>
            </w:r>
            <w:r w:rsidRPr="00DD13A2">
              <w:rPr>
                <w:rFonts w:ascii="Times New Roman" w:hAnsi="Times New Roman" w:cs="Times New Roman"/>
                <w:sz w:val="24"/>
                <w:szCs w:val="24"/>
              </w:rPr>
              <w:br/>
              <w:t>65-74%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10 баллов;</w:t>
            </w:r>
            <w:r w:rsidRPr="00DD13A2">
              <w:rPr>
                <w:rFonts w:ascii="Times New Roman" w:hAnsi="Times New Roman" w:cs="Times New Roman"/>
                <w:sz w:val="24"/>
                <w:szCs w:val="24"/>
              </w:rPr>
              <w:br/>
              <w:t>55-64%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p>
        </w:tc>
      </w:tr>
      <w:tr w:rsidR="00DD13A2" w:rsidRPr="00DD13A2" w:rsidTr="00DD13A2">
        <w:trPr>
          <w:trHeight w:hRule="exact" w:val="3840"/>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Вовлеченность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родителей</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(законных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представителей</w:t>
            </w:r>
            <w:proofErr w:type="gramStart"/>
            <w:r w:rsidRPr="00DD13A2">
              <w:rPr>
                <w:rFonts w:ascii="Times New Roman" w:hAnsi="Times New Roman" w:cs="Times New Roman"/>
                <w:sz w:val="24"/>
                <w:szCs w:val="24"/>
              </w:rPr>
              <w:t>)в</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образовательный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процесс</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родителей</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(законных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представителей),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принимающих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образовательном</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процессе</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общего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родителей</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(законных</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представителей)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родителей (законных представителей), принимающих участие в образователь</w:t>
            </w:r>
            <w:r w:rsidRPr="00DD13A2">
              <w:rPr>
                <w:rFonts w:ascii="Times New Roman" w:hAnsi="Times New Roman" w:cs="Times New Roman"/>
                <w:sz w:val="24"/>
                <w:szCs w:val="24"/>
              </w:rPr>
              <w:softHyphen/>
              <w:t>ном процессе, от общего количества ро</w:t>
            </w:r>
            <w:r w:rsidRPr="00DD13A2">
              <w:rPr>
                <w:rFonts w:ascii="Times New Roman" w:hAnsi="Times New Roman" w:cs="Times New Roman"/>
                <w:sz w:val="24"/>
                <w:szCs w:val="24"/>
              </w:rPr>
              <w:softHyphen/>
              <w:t>дителей (законных представителей)</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75-100%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r w:rsidRPr="00DD13A2">
              <w:rPr>
                <w:rFonts w:ascii="Times New Roman" w:hAnsi="Times New Roman" w:cs="Times New Roman"/>
                <w:sz w:val="24"/>
                <w:szCs w:val="24"/>
              </w:rPr>
              <w:br/>
              <w:t>50-74%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4 балла;</w:t>
            </w:r>
            <w:r w:rsidRPr="00DD13A2">
              <w:rPr>
                <w:rFonts w:ascii="Times New Roman" w:hAnsi="Times New Roman" w:cs="Times New Roman"/>
                <w:sz w:val="24"/>
                <w:szCs w:val="24"/>
              </w:rPr>
              <w:br/>
              <w:t>25-49%</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r w:rsidRPr="00DD13A2">
              <w:rPr>
                <w:rFonts w:ascii="Times New Roman" w:hAnsi="Times New Roman" w:cs="Times New Roman"/>
                <w:sz w:val="24"/>
                <w:szCs w:val="24"/>
              </w:rPr>
              <w:br/>
              <w:t>15-24%</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p>
        </w:tc>
      </w:tr>
      <w:tr w:rsidR="00DD13A2" w:rsidRPr="00DD13A2" w:rsidTr="00DD13A2">
        <w:trPr>
          <w:trHeight w:hRule="exact" w:val="322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Вовлеченность участников образовательного процесса в деятельность в рамках социального партнерства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 участия в социально значимых мероприятиях, грантах</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участия в соци</w:t>
            </w:r>
            <w:r w:rsidRPr="00DD13A2">
              <w:rPr>
                <w:rFonts w:ascii="Times New Roman" w:hAnsi="Times New Roman" w:cs="Times New Roman"/>
                <w:sz w:val="24"/>
                <w:szCs w:val="24"/>
              </w:rPr>
              <w:softHyphen/>
              <w:t>ально значимых мероприятиях различного уровня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(сертификаты, благодарности, договоры и т.д.)</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Каждый проект - 1 балл</w:t>
            </w:r>
          </w:p>
        </w:tc>
      </w:tr>
      <w:tr w:rsidR="00DD13A2" w:rsidRPr="00DD13A2" w:rsidTr="00DD13A2">
        <w:trPr>
          <w:trHeight w:hRule="exact" w:val="960"/>
        </w:trPr>
        <w:tc>
          <w:tcPr>
            <w:tcW w:w="9341" w:type="dxa"/>
            <w:gridSpan w:val="4"/>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Критерий: деятельность по повышению </w:t>
            </w:r>
            <w:proofErr w:type="gramStart"/>
            <w:r w:rsidRPr="00DD13A2">
              <w:rPr>
                <w:rFonts w:ascii="Times New Roman" w:hAnsi="Times New Roman" w:cs="Times New Roman"/>
                <w:sz w:val="24"/>
                <w:szCs w:val="24"/>
              </w:rPr>
              <w:t>профессиональной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компетентности</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087" w:right="669" w:bottom="360" w:left="189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2554"/>
        <w:gridCol w:w="2285"/>
        <w:gridCol w:w="2112"/>
      </w:tblGrid>
      <w:tr w:rsidR="00DD13A2" w:rsidRPr="00DD13A2" w:rsidTr="00DD13A2">
        <w:trPr>
          <w:trHeight w:hRule="exact" w:val="35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4570"/>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достижений по результатам внешней оценки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 участия в конкурсах профессионально</w:t>
            </w:r>
            <w:r w:rsidRPr="00DD13A2">
              <w:rPr>
                <w:rFonts w:ascii="Times New Roman" w:hAnsi="Times New Roman" w:cs="Times New Roman"/>
                <w:sz w:val="24"/>
                <w:szCs w:val="24"/>
              </w:rPr>
              <w:softHyphen/>
              <w:t>го мастерства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участия в конкурсах профессиональ</w:t>
            </w:r>
            <w:r w:rsidRPr="00DD13A2">
              <w:rPr>
                <w:rFonts w:ascii="Times New Roman" w:hAnsi="Times New Roman" w:cs="Times New Roman"/>
                <w:sz w:val="24"/>
                <w:szCs w:val="24"/>
              </w:rPr>
              <w:softHyphen/>
              <w:t>ного мастерства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Лауреаты: му</w:t>
            </w:r>
            <w:r w:rsidRPr="00DD13A2">
              <w:rPr>
                <w:rFonts w:ascii="Times New Roman" w:hAnsi="Times New Roman" w:cs="Times New Roman"/>
                <w:sz w:val="24"/>
                <w:szCs w:val="24"/>
              </w:rPr>
              <w:softHyphen/>
              <w:t>ниципальных, окружных 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4 балла;</w:t>
            </w:r>
            <w:r w:rsidRPr="00DD13A2">
              <w:rPr>
                <w:rFonts w:ascii="Times New Roman" w:hAnsi="Times New Roman" w:cs="Times New Roman"/>
                <w:sz w:val="24"/>
                <w:szCs w:val="24"/>
              </w:rPr>
              <w:br/>
              <w:t>краевых</w:t>
            </w:r>
            <w:r w:rsidRPr="00DD13A2">
              <w:rPr>
                <w:rFonts w:ascii="Times New Roman" w:hAnsi="Times New Roman" w:cs="Times New Roman"/>
                <w:sz w:val="24"/>
                <w:szCs w:val="24"/>
              </w:rPr>
              <w:br/>
              <w:t>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6 баллов;</w:t>
            </w:r>
            <w:r w:rsidRPr="00DD13A2">
              <w:rPr>
                <w:rFonts w:ascii="Times New Roman" w:hAnsi="Times New Roman" w:cs="Times New Roman"/>
                <w:sz w:val="24"/>
                <w:szCs w:val="24"/>
              </w:rPr>
              <w:br/>
              <w:t>всероссийских</w:t>
            </w:r>
            <w:r w:rsidRPr="00DD13A2">
              <w:rPr>
                <w:rFonts w:ascii="Times New Roman" w:hAnsi="Times New Roman" w:cs="Times New Roman"/>
                <w:sz w:val="24"/>
                <w:szCs w:val="24"/>
              </w:rPr>
              <w:br/>
              <w:t>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8 баллов;</w:t>
            </w:r>
            <w:r w:rsidRPr="00DD13A2">
              <w:rPr>
                <w:rFonts w:ascii="Times New Roman" w:hAnsi="Times New Roman" w:cs="Times New Roman"/>
                <w:sz w:val="24"/>
                <w:szCs w:val="24"/>
              </w:rPr>
              <w:br/>
            </w:r>
            <w:proofErr w:type="spellStart"/>
            <w:proofErr w:type="gramStart"/>
            <w:r w:rsidRPr="00DD13A2">
              <w:rPr>
                <w:rFonts w:ascii="Times New Roman" w:hAnsi="Times New Roman" w:cs="Times New Roman"/>
                <w:sz w:val="24"/>
                <w:szCs w:val="24"/>
              </w:rPr>
              <w:t>международ</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ных</w:t>
            </w:r>
            <w:proofErr w:type="spellEnd"/>
            <w:proofErr w:type="gramEnd"/>
            <w:r w:rsidRPr="00DD13A2">
              <w:rPr>
                <w:rFonts w:ascii="Times New Roman" w:hAnsi="Times New Roman" w:cs="Times New Roman"/>
                <w:sz w:val="24"/>
                <w:szCs w:val="24"/>
              </w:rPr>
              <w:t xml:space="preserve"> конкурсов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10 баллов</w:t>
            </w:r>
          </w:p>
        </w:tc>
      </w:tr>
      <w:tr w:rsidR="00DD13A2" w:rsidRPr="00DD13A2" w:rsidTr="00DD13A2">
        <w:trPr>
          <w:trHeight w:hRule="exact" w:val="3869"/>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активности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презентации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собственного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опыта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 участия в мероприятиях по презентации, трансляции, обобщению своего опыта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подтверждение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мероприятиях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различного</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уровня (справки,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приглашения,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сертификаты,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программы,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сборники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докладов и др.)</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Каждое участие в мероприятии: муниципаль</w:t>
            </w:r>
            <w:r w:rsidRPr="00DD13A2">
              <w:rPr>
                <w:rFonts w:ascii="Times New Roman" w:hAnsi="Times New Roman" w:cs="Times New Roman"/>
                <w:sz w:val="24"/>
                <w:szCs w:val="24"/>
              </w:rPr>
              <w:softHyphen/>
              <w:t>ный 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1 балл;</w:t>
            </w:r>
            <w:r w:rsidRPr="00DD13A2">
              <w:rPr>
                <w:rFonts w:ascii="Times New Roman" w:hAnsi="Times New Roman" w:cs="Times New Roman"/>
                <w:sz w:val="24"/>
                <w:szCs w:val="24"/>
              </w:rPr>
              <w:br/>
              <w:t>краевой</w:t>
            </w:r>
            <w:r w:rsidRPr="00DD13A2">
              <w:rPr>
                <w:rFonts w:ascii="Times New Roman" w:hAnsi="Times New Roman" w:cs="Times New Roman"/>
                <w:sz w:val="24"/>
                <w:szCs w:val="24"/>
              </w:rPr>
              <w:br/>
              <w:t>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r w:rsidRPr="00DD13A2">
              <w:rPr>
                <w:rFonts w:ascii="Times New Roman" w:hAnsi="Times New Roman" w:cs="Times New Roman"/>
                <w:sz w:val="24"/>
                <w:szCs w:val="24"/>
              </w:rPr>
              <w:br/>
              <w:t>российский</w:t>
            </w:r>
            <w:r w:rsidRPr="00DD13A2">
              <w:rPr>
                <w:rFonts w:ascii="Times New Roman" w:hAnsi="Times New Roman" w:cs="Times New Roman"/>
                <w:sz w:val="24"/>
                <w:szCs w:val="24"/>
              </w:rPr>
              <w:br/>
              <w:t>уровень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3 балла</w:t>
            </w:r>
          </w:p>
        </w:tc>
      </w:tr>
      <w:tr w:rsidR="00DD13A2" w:rsidRPr="00DD13A2" w:rsidTr="00DD13A2">
        <w:trPr>
          <w:trHeight w:hRule="exact" w:val="326"/>
        </w:trPr>
        <w:tc>
          <w:tcPr>
            <w:tcW w:w="9380" w:type="dxa"/>
            <w:gridSpan w:val="4"/>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Критерий: учебно-методическая деятельность</w:t>
            </w:r>
          </w:p>
        </w:tc>
      </w:tr>
      <w:tr w:rsidR="00DD13A2" w:rsidRPr="00DD13A2" w:rsidTr="00DD13A2">
        <w:trPr>
          <w:trHeight w:hRule="exact" w:val="4493"/>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учебно-методической деятельности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разработки 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внедрения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образовательных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программ,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проектов</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(по степени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разработанности)</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Документальное подтверждение наличия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образовательных программ, проектов (по степени раз</w:t>
            </w:r>
            <w:r w:rsidRPr="00DD13A2">
              <w:rPr>
                <w:rFonts w:ascii="Times New Roman" w:hAnsi="Times New Roman" w:cs="Times New Roman"/>
                <w:sz w:val="24"/>
                <w:szCs w:val="24"/>
              </w:rPr>
              <w:softHyphen/>
              <w:t>работанности)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Авторская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программа,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прошедшая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внешнюю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экспертизу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5 баллов;</w:t>
            </w:r>
            <w:r w:rsidRPr="00DD13A2">
              <w:rPr>
                <w:rFonts w:ascii="Times New Roman" w:hAnsi="Times New Roman" w:cs="Times New Roman"/>
                <w:sz w:val="24"/>
                <w:szCs w:val="24"/>
              </w:rPr>
              <w:br/>
            </w:r>
            <w:proofErr w:type="spellStart"/>
            <w:proofErr w:type="gramStart"/>
            <w:r w:rsidRPr="00DD13A2">
              <w:rPr>
                <w:rFonts w:ascii="Times New Roman" w:hAnsi="Times New Roman" w:cs="Times New Roman"/>
                <w:sz w:val="24"/>
                <w:szCs w:val="24"/>
              </w:rPr>
              <w:t>эксперимен</w:t>
            </w:r>
            <w:proofErr w:type="spellEnd"/>
            <w:r w:rsidRPr="00DD13A2">
              <w:rPr>
                <w:rFonts w:ascii="Times New Roman" w:hAnsi="Times New Roman" w:cs="Times New Roman"/>
                <w:sz w:val="24"/>
                <w:szCs w:val="24"/>
              </w:rPr>
              <w:softHyphen/>
            </w:r>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тальная</w:t>
            </w:r>
            <w:proofErr w:type="spellEnd"/>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 xml:space="preserve">3 балла; </w:t>
            </w:r>
            <w:proofErr w:type="spellStart"/>
            <w:proofErr w:type="gramStart"/>
            <w:r w:rsidRPr="00DD13A2">
              <w:rPr>
                <w:rFonts w:ascii="Times New Roman" w:hAnsi="Times New Roman" w:cs="Times New Roman"/>
                <w:sz w:val="24"/>
                <w:szCs w:val="24"/>
              </w:rPr>
              <w:t>мо</w:t>
            </w:r>
            <w:r w:rsidRPr="00DD13A2">
              <w:rPr>
                <w:rFonts w:ascii="Times New Roman" w:hAnsi="Times New Roman" w:cs="Times New Roman"/>
                <w:sz w:val="24"/>
                <w:szCs w:val="24"/>
              </w:rPr>
              <w:softHyphen/>
            </w:r>
            <w:proofErr w:type="spellEnd"/>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дифицирован</w:t>
            </w:r>
            <w:proofErr w:type="spellEnd"/>
            <w:r w:rsidRPr="00DD13A2">
              <w:rPr>
                <w:rFonts w:ascii="Times New Roman" w:hAnsi="Times New Roman" w:cs="Times New Roman"/>
                <w:sz w:val="24"/>
                <w:szCs w:val="24"/>
              </w:rPr>
              <w:softHyphen/>
            </w:r>
            <w:proofErr w:type="gramEnd"/>
            <w:r w:rsidRPr="00DD13A2">
              <w:rPr>
                <w:rFonts w:ascii="Times New Roman" w:hAnsi="Times New Roman" w:cs="Times New Roman"/>
                <w:sz w:val="24"/>
                <w:szCs w:val="24"/>
              </w:rPr>
              <w:br/>
            </w:r>
            <w:proofErr w:type="spellStart"/>
            <w:r w:rsidRPr="00DD13A2">
              <w:rPr>
                <w:rFonts w:ascii="Times New Roman" w:hAnsi="Times New Roman" w:cs="Times New Roman"/>
                <w:sz w:val="24"/>
                <w:szCs w:val="24"/>
              </w:rPr>
              <w:t>ная</w:t>
            </w:r>
            <w:proofErr w:type="spellEnd"/>
            <w:r w:rsidRPr="00DD13A2">
              <w:rPr>
                <w:rFonts w:ascii="Times New Roman" w:hAnsi="Times New Roman" w:cs="Times New Roman"/>
                <w:sz w:val="24"/>
                <w:szCs w:val="24"/>
              </w:rPr>
              <w:t xml:space="preserve"> программа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2 балла;</w:t>
            </w:r>
            <w:r w:rsidRPr="00DD13A2">
              <w:rPr>
                <w:rFonts w:ascii="Times New Roman" w:hAnsi="Times New Roman" w:cs="Times New Roman"/>
                <w:sz w:val="24"/>
                <w:szCs w:val="24"/>
              </w:rPr>
              <w:br/>
            </w:r>
            <w:proofErr w:type="gramStart"/>
            <w:r w:rsidRPr="00DD13A2">
              <w:rPr>
                <w:rFonts w:ascii="Times New Roman" w:hAnsi="Times New Roman" w:cs="Times New Roman"/>
                <w:sz w:val="24"/>
                <w:szCs w:val="24"/>
              </w:rPr>
              <w:t>типовая</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0 баллов</w:t>
            </w:r>
          </w:p>
        </w:tc>
      </w:tr>
      <w:tr w:rsidR="00DD13A2" w:rsidRPr="00DD13A2" w:rsidTr="00DD13A2">
        <w:trPr>
          <w:trHeight w:hRule="exact" w:val="672"/>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Уровень активности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Доля учащихся, включенных </w:t>
            </w:r>
            <w:proofErr w:type="gramStart"/>
            <w:r w:rsidRPr="00DD13A2">
              <w:rPr>
                <w:rFonts w:ascii="Times New Roman" w:hAnsi="Times New Roman" w:cs="Times New Roman"/>
                <w:sz w:val="24"/>
                <w:szCs w:val="24"/>
              </w:rPr>
              <w:t>во</w:t>
            </w:r>
            <w:proofErr w:type="gramEnd"/>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Количество учащихся,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50-100% - 5 баллов;</w:t>
            </w: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274" w:right="617" w:bottom="360" w:left="1913" w:header="720" w:footer="720" w:gutter="0"/>
          <w:cols w:space="60"/>
          <w:noEndnote/>
        </w:sect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2554"/>
        <w:gridCol w:w="2285"/>
        <w:gridCol w:w="2112"/>
      </w:tblGrid>
      <w:tr w:rsidR="00DD13A2" w:rsidRPr="00DD13A2" w:rsidTr="00DD13A2">
        <w:trPr>
          <w:trHeight w:hRule="exact" w:val="36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p>
        </w:tc>
      </w:tr>
      <w:tr w:rsidR="00DD13A2" w:rsidRPr="00DD13A2" w:rsidTr="00DD13A2">
        <w:trPr>
          <w:trHeight w:hRule="exact" w:val="394"/>
        </w:trPr>
        <w:tc>
          <w:tcPr>
            <w:tcW w:w="2429"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участия в интеграции</w:t>
            </w:r>
          </w:p>
        </w:tc>
        <w:tc>
          <w:tcPr>
            <w:tcW w:w="2554"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внеурочную</w:t>
            </w:r>
          </w:p>
        </w:tc>
        <w:tc>
          <w:tcPr>
            <w:tcW w:w="2285"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включенных</w:t>
            </w:r>
          </w:p>
        </w:tc>
        <w:tc>
          <w:tcPr>
            <w:tcW w:w="2112" w:type="dxa"/>
            <w:tcBorders>
              <w:top w:val="single" w:sz="6" w:space="0" w:color="auto"/>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30-49%</w:t>
            </w:r>
          </w:p>
        </w:tc>
      </w:tr>
      <w:tr w:rsidR="00DD13A2" w:rsidRPr="00DD13A2" w:rsidTr="00DD13A2">
        <w:trPr>
          <w:trHeight w:hRule="exact" w:val="326"/>
        </w:trPr>
        <w:tc>
          <w:tcPr>
            <w:tcW w:w="2429"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 МОО</w:t>
            </w:r>
          </w:p>
        </w:tc>
        <w:tc>
          <w:tcPr>
            <w:tcW w:w="2554"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деятельность </w:t>
            </w:r>
            <w:proofErr w:type="gramStart"/>
            <w:r w:rsidRPr="00DD13A2">
              <w:rPr>
                <w:rFonts w:ascii="Times New Roman" w:hAnsi="Times New Roman" w:cs="Times New Roman"/>
                <w:sz w:val="24"/>
                <w:szCs w:val="24"/>
              </w:rPr>
              <w:t>через</w:t>
            </w:r>
            <w:proofErr w:type="gramEnd"/>
          </w:p>
        </w:tc>
        <w:tc>
          <w:tcPr>
            <w:tcW w:w="2285"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во внеурочную</w:t>
            </w:r>
          </w:p>
        </w:tc>
        <w:tc>
          <w:tcPr>
            <w:tcW w:w="2112" w:type="dxa"/>
            <w:tcBorders>
              <w:top w:val="nil"/>
              <w:left w:val="single" w:sz="6" w:space="0" w:color="auto"/>
              <w:bottom w:val="nil"/>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- 3 балла</w:t>
            </w:r>
          </w:p>
        </w:tc>
      </w:tr>
      <w:tr w:rsidR="00DD13A2" w:rsidRPr="00DD13A2" w:rsidTr="00DD13A2">
        <w:trPr>
          <w:trHeight w:hRule="exact" w:val="1594"/>
        </w:trPr>
        <w:tc>
          <w:tcPr>
            <w:tcW w:w="2429"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c>
          <w:tcPr>
            <w:tcW w:w="2554"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внедрение ФГОС</w:t>
            </w:r>
          </w:p>
        </w:tc>
        <w:tc>
          <w:tcPr>
            <w:tcW w:w="2285"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деятельность через внедрение ФГОС / общее количество учащихся</w:t>
            </w:r>
          </w:p>
        </w:tc>
        <w:tc>
          <w:tcPr>
            <w:tcW w:w="2112" w:type="dxa"/>
            <w:tcBorders>
              <w:top w:val="nil"/>
              <w:left w:val="single" w:sz="6" w:space="0" w:color="auto"/>
              <w:bottom w:val="single" w:sz="6" w:space="0" w:color="auto"/>
              <w:right w:val="single" w:sz="6" w:space="0" w:color="auto"/>
            </w:tcBorders>
            <w:shd w:val="clear" w:color="auto" w:fill="FFFFFF"/>
          </w:tcPr>
          <w:p w:rsidR="00DD13A2" w:rsidRPr="00DD13A2" w:rsidRDefault="00DD13A2" w:rsidP="00DD13A2">
            <w:pPr>
              <w:spacing w:after="0"/>
              <w:jc w:val="both"/>
              <w:rPr>
                <w:rFonts w:ascii="Times New Roman" w:hAnsi="Times New Roman" w:cs="Times New Roman"/>
                <w:sz w:val="24"/>
                <w:szCs w:val="24"/>
              </w:rPr>
            </w:pPr>
          </w:p>
        </w:tc>
      </w:tr>
    </w:tbl>
    <w:p w:rsidR="00DD13A2" w:rsidRPr="00DD13A2" w:rsidRDefault="00DD13A2" w:rsidP="00DD13A2">
      <w:pPr>
        <w:spacing w:after="0"/>
        <w:jc w:val="both"/>
        <w:rPr>
          <w:rFonts w:ascii="Times New Roman" w:hAnsi="Times New Roman" w:cs="Times New Roman"/>
          <w:sz w:val="24"/>
          <w:szCs w:val="24"/>
        </w:rPr>
        <w:sectPr w:rsidR="00DD13A2" w:rsidRPr="00DD13A2">
          <w:pgSz w:w="11909" w:h="16834"/>
          <w:pgMar w:top="1440" w:right="593" w:bottom="720" w:left="1937" w:header="720" w:footer="720" w:gutter="0"/>
          <w:cols w:space="60"/>
          <w:noEndnote/>
        </w:sect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 xml:space="preserve">                                                                                   Приложение 3</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к Положению об оценке эффективности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и качества профессиональной деятельности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педагогических работников </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МБОУ «Лицей №2»</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Муниципальное бюджетное общеобразовательное учреждение</w:t>
      </w:r>
    </w:p>
    <w:p w:rsidR="00DD13A2" w:rsidRPr="00DD13A2" w:rsidRDefault="00DD13A2" w:rsidP="00DD13A2">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«Лицей №2»</w:t>
      </w:r>
    </w:p>
    <w:p w:rsidR="00DD13A2" w:rsidRPr="00DD13A2" w:rsidRDefault="00DD13A2" w:rsidP="00DD13A2">
      <w:pPr>
        <w:spacing w:after="0"/>
        <w:jc w:val="both"/>
        <w:rPr>
          <w:rFonts w:ascii="Times New Roman" w:hAnsi="Times New Roman" w:cs="Times New Roman"/>
          <w:b/>
          <w:bCs/>
          <w:sz w:val="24"/>
          <w:szCs w:val="24"/>
        </w:rPr>
      </w:pP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9"/>
        <w:gridCol w:w="3539"/>
      </w:tblGrid>
      <w:tr w:rsidR="00DD13A2" w:rsidRPr="00DD13A2" w:rsidTr="00DD13A2">
        <w:tc>
          <w:tcPr>
            <w:tcW w:w="3167"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Принято на собрании трудового коллектива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14 »декабря  2017 г.</w:t>
            </w:r>
          </w:p>
        </w:tc>
        <w:tc>
          <w:tcPr>
            <w:tcW w:w="3169"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Согласовано</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Председатель профкома</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 Т.Б. </w:t>
            </w:r>
            <w:proofErr w:type="spellStart"/>
            <w:r w:rsidRPr="00DD13A2">
              <w:rPr>
                <w:rFonts w:ascii="Times New Roman" w:hAnsi="Times New Roman" w:cs="Times New Roman"/>
                <w:bCs/>
                <w:sz w:val="24"/>
                <w:szCs w:val="24"/>
              </w:rPr>
              <w:t>Дубских</w:t>
            </w:r>
            <w:proofErr w:type="spellEnd"/>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14  » декабря 2017</w:t>
            </w:r>
          </w:p>
        </w:tc>
        <w:tc>
          <w:tcPr>
            <w:tcW w:w="3539" w:type="dxa"/>
            <w:shd w:val="clear" w:color="auto" w:fill="auto"/>
          </w:tcPr>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Утверждаю</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Директор МБОУ «Лицей №2»</w:t>
            </w:r>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_________ Е.А. </w:t>
            </w:r>
            <w:proofErr w:type="spellStart"/>
            <w:r w:rsidRPr="00DD13A2">
              <w:rPr>
                <w:rFonts w:ascii="Times New Roman" w:hAnsi="Times New Roman" w:cs="Times New Roman"/>
                <w:bCs/>
                <w:sz w:val="24"/>
                <w:szCs w:val="24"/>
              </w:rPr>
              <w:t>Фоминская</w:t>
            </w:r>
            <w:proofErr w:type="spellEnd"/>
          </w:p>
          <w:p w:rsidR="00DD13A2" w:rsidRPr="00DD13A2" w:rsidRDefault="00DD13A2" w:rsidP="00DD13A2">
            <w:pPr>
              <w:spacing w:after="0"/>
              <w:jc w:val="both"/>
              <w:rPr>
                <w:rFonts w:ascii="Times New Roman" w:hAnsi="Times New Roman" w:cs="Times New Roman"/>
                <w:bCs/>
                <w:sz w:val="24"/>
                <w:szCs w:val="24"/>
              </w:rPr>
            </w:pPr>
            <w:r w:rsidRPr="00DD13A2">
              <w:rPr>
                <w:rFonts w:ascii="Times New Roman" w:hAnsi="Times New Roman" w:cs="Times New Roman"/>
                <w:bCs/>
                <w:sz w:val="24"/>
                <w:szCs w:val="24"/>
              </w:rPr>
              <w:t xml:space="preserve">Приказ № 330   от  14.12.2017 </w:t>
            </w:r>
          </w:p>
          <w:p w:rsidR="00DD13A2" w:rsidRPr="00DD13A2" w:rsidRDefault="00DD13A2" w:rsidP="00DD13A2">
            <w:pPr>
              <w:spacing w:after="0"/>
              <w:jc w:val="both"/>
              <w:rPr>
                <w:rFonts w:ascii="Times New Roman" w:hAnsi="Times New Roman" w:cs="Times New Roman"/>
                <w:bCs/>
                <w:sz w:val="24"/>
                <w:szCs w:val="24"/>
              </w:rPr>
            </w:pPr>
          </w:p>
        </w:tc>
      </w:tr>
    </w:tbl>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F64168">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ПОЛОЖЕНИЕ</w:t>
      </w:r>
    </w:p>
    <w:p w:rsidR="00DD13A2" w:rsidRPr="00DD13A2" w:rsidRDefault="00DD13A2" w:rsidP="00F64168">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о премировании работников</w:t>
      </w:r>
    </w:p>
    <w:p w:rsidR="00DD13A2" w:rsidRPr="00DD13A2" w:rsidRDefault="00DD13A2" w:rsidP="00F64168">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муниципального бюджетного общеобразовательного учреждения</w:t>
      </w:r>
    </w:p>
    <w:p w:rsidR="00DD13A2" w:rsidRPr="00DD13A2" w:rsidRDefault="00DD13A2" w:rsidP="00F64168">
      <w:pPr>
        <w:spacing w:after="0"/>
        <w:jc w:val="center"/>
        <w:rPr>
          <w:rFonts w:ascii="Times New Roman" w:hAnsi="Times New Roman" w:cs="Times New Roman"/>
          <w:b/>
          <w:bCs/>
          <w:sz w:val="24"/>
          <w:szCs w:val="24"/>
        </w:rPr>
      </w:pPr>
      <w:r w:rsidRPr="00DD13A2">
        <w:rPr>
          <w:rFonts w:ascii="Times New Roman" w:hAnsi="Times New Roman" w:cs="Times New Roman"/>
          <w:b/>
          <w:bCs/>
          <w:sz w:val="24"/>
          <w:szCs w:val="24"/>
        </w:rPr>
        <w:t>«Лицей №2»</w:t>
      </w: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F64168">
      <w:pPr>
        <w:spacing w:after="0"/>
        <w:jc w:val="center"/>
        <w:rPr>
          <w:rFonts w:ascii="Times New Roman" w:hAnsi="Times New Roman" w:cs="Times New Roman"/>
          <w:bCs/>
          <w:sz w:val="24"/>
          <w:szCs w:val="24"/>
        </w:rPr>
      </w:pPr>
      <w:r w:rsidRPr="00DD13A2">
        <w:rPr>
          <w:rFonts w:ascii="Times New Roman" w:hAnsi="Times New Roman" w:cs="Times New Roman"/>
          <w:bCs/>
          <w:sz w:val="24"/>
          <w:szCs w:val="24"/>
        </w:rPr>
        <w:t>г. Барнаул</w:t>
      </w:r>
    </w:p>
    <w:p w:rsidR="00DD13A2" w:rsidRPr="00DD13A2" w:rsidRDefault="00DD13A2" w:rsidP="00F64168">
      <w:pPr>
        <w:spacing w:after="0"/>
        <w:jc w:val="center"/>
        <w:rPr>
          <w:rFonts w:ascii="Times New Roman" w:hAnsi="Times New Roman" w:cs="Times New Roman"/>
          <w:bCs/>
          <w:sz w:val="24"/>
          <w:szCs w:val="24"/>
        </w:rPr>
      </w:pPr>
      <w:r w:rsidRPr="00DD13A2">
        <w:rPr>
          <w:rFonts w:ascii="Times New Roman" w:hAnsi="Times New Roman" w:cs="Times New Roman"/>
          <w:bCs/>
          <w:sz w:val="24"/>
          <w:szCs w:val="24"/>
        </w:rPr>
        <w:t>2017</w:t>
      </w: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1.Общие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1.1.</w:t>
      </w:r>
      <w:r w:rsidRPr="00DD13A2">
        <w:rPr>
          <w:rFonts w:ascii="Times New Roman" w:hAnsi="Times New Roman" w:cs="Times New Roman"/>
          <w:sz w:val="24"/>
          <w:szCs w:val="24"/>
        </w:rPr>
        <w:tab/>
        <w:t>Настоящее Положение (далее - Положение) разработано на</w:t>
      </w:r>
      <w:r w:rsidRPr="00DD13A2">
        <w:rPr>
          <w:rFonts w:ascii="Times New Roman" w:hAnsi="Times New Roman" w:cs="Times New Roman"/>
          <w:sz w:val="24"/>
          <w:szCs w:val="24"/>
        </w:rPr>
        <w:br/>
        <w:t>основании Трудового Кодекса РФ, Типового положения об образовательном</w:t>
      </w:r>
      <w:r w:rsidRPr="00DD13A2">
        <w:rPr>
          <w:rFonts w:ascii="Times New Roman" w:hAnsi="Times New Roman" w:cs="Times New Roman"/>
          <w:sz w:val="24"/>
          <w:szCs w:val="24"/>
        </w:rPr>
        <w:br/>
        <w:t>учреждении, Устава лицея, Примерного положения о формировании системы оплаты труда, утвержденного  приказом комитета по образованию г. Барнаула от 29.09.2017 № 2239-осн.</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Настоящее Положение устанавливает виды, условия и размеры премиальных выплат работникам лицея.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1.2.</w:t>
      </w:r>
      <w:r w:rsidRPr="00DD13A2">
        <w:rPr>
          <w:rFonts w:ascii="Times New Roman" w:hAnsi="Times New Roman" w:cs="Times New Roman"/>
          <w:sz w:val="24"/>
          <w:szCs w:val="24"/>
        </w:rPr>
        <w:tab/>
        <w:t>Положение о премировании распространяется на членов администрации лицея, педагогических работников, а также иных сотрудников лицея, как основных работников за фактически отработанное время. На работников, имеющих срочный договор,  положение не распространяется.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Работники, проработавшие отчетный квартал не полностью в связи с увольнением по собственному желанию, правом на получение премии не пользуются.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1.3.</w:t>
      </w:r>
      <w:r w:rsidRPr="00DD13A2">
        <w:rPr>
          <w:rFonts w:ascii="Times New Roman" w:hAnsi="Times New Roman" w:cs="Times New Roman"/>
          <w:sz w:val="24"/>
          <w:szCs w:val="24"/>
        </w:rPr>
        <w:tab/>
        <w:t>Цель премирования - усиление заинтересованности работников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лицея в развитии творческой активности и инициативы при реализации</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поставленных    перед    коллективом    задач,    повышении    эффективности образовательного процесса, уровня качества выполняемых функциональных обязанностей, увеличение объема работ, соблюдение трудовой дисциплины, укрепление    материально-технической    базы,    а    также    закрепление    в образовательном учреждении  высококвалифицированных кадров.</w:t>
      </w:r>
      <w:proofErr w:type="gramEnd"/>
      <w:r w:rsidRPr="00DD13A2">
        <w:rPr>
          <w:rFonts w:ascii="Times New Roman" w:hAnsi="Times New Roman" w:cs="Times New Roman"/>
          <w:sz w:val="24"/>
          <w:szCs w:val="24"/>
        </w:rPr>
        <w:t xml:space="preserve">  Премии устанавливаются  работнику  с  учетом  критериев,   позволяющих  оценить результативность и качество его работы.</w:t>
      </w:r>
    </w:p>
    <w:p w:rsidR="00DD13A2" w:rsidRPr="00DD13A2" w:rsidRDefault="00DD13A2" w:rsidP="00DD13A2">
      <w:pPr>
        <w:spacing w:after="0"/>
        <w:jc w:val="both"/>
        <w:rPr>
          <w:rFonts w:ascii="Times New Roman" w:hAnsi="Times New Roman" w:cs="Times New Roman"/>
          <w:b/>
          <w:bCs/>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2. Порядок премирования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 Премирование производится в соответствии с настоящим Положением, которое   разрабатывается   администрацией   лицея, согласовывается    с выборным     профсоюзным    органом,     утверждается общим    собранием трудового   коллектива  (обязательно   присутствие   2/3 от  общего  числа работников) и является приложением к Положению по формированию системы оплаты труда работников муниципального бюджетного общеобразовательного учреждения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2.2.Решение    о    премировании    работников    и    размере премирования осуществляется комиссией назначенной директором лицея.</w:t>
      </w:r>
    </w:p>
    <w:p w:rsidR="00DD13A2" w:rsidRPr="00DD13A2" w:rsidRDefault="00DD13A2" w:rsidP="00F64168">
      <w:pPr>
        <w:numPr>
          <w:ilvl w:val="0"/>
          <w:numId w:val="34"/>
        </w:numPr>
        <w:spacing w:after="0"/>
        <w:jc w:val="both"/>
        <w:rPr>
          <w:rFonts w:ascii="Times New Roman" w:hAnsi="Times New Roman" w:cs="Times New Roman"/>
          <w:sz w:val="24"/>
          <w:szCs w:val="24"/>
        </w:rPr>
      </w:pPr>
      <w:r w:rsidRPr="00DD13A2">
        <w:rPr>
          <w:rFonts w:ascii="Times New Roman" w:hAnsi="Times New Roman" w:cs="Times New Roman"/>
          <w:sz w:val="24"/>
          <w:szCs w:val="24"/>
        </w:rPr>
        <w:t>Решение комиссии о премировании работников и размере премирования оформляется приказом директора.</w:t>
      </w:r>
    </w:p>
    <w:p w:rsidR="00DD13A2" w:rsidRPr="00DD13A2" w:rsidRDefault="00DD13A2" w:rsidP="00F64168">
      <w:pPr>
        <w:numPr>
          <w:ilvl w:val="0"/>
          <w:numId w:val="34"/>
        </w:numPr>
        <w:spacing w:after="0"/>
        <w:jc w:val="both"/>
        <w:rPr>
          <w:rFonts w:ascii="Times New Roman" w:hAnsi="Times New Roman" w:cs="Times New Roman"/>
          <w:sz w:val="24"/>
          <w:szCs w:val="24"/>
        </w:rPr>
      </w:pPr>
      <w:r w:rsidRPr="00DD13A2">
        <w:rPr>
          <w:rFonts w:ascii="Times New Roman" w:hAnsi="Times New Roman" w:cs="Times New Roman"/>
          <w:sz w:val="24"/>
          <w:szCs w:val="24"/>
        </w:rPr>
        <w:t>Протоколы комиссии хранятся в течение 1 года.</w:t>
      </w:r>
    </w:p>
    <w:p w:rsidR="00DD13A2" w:rsidRPr="00DD13A2" w:rsidRDefault="00DD13A2" w:rsidP="00F64168">
      <w:pPr>
        <w:numPr>
          <w:ilvl w:val="0"/>
          <w:numId w:val="34"/>
        </w:numPr>
        <w:spacing w:after="0"/>
        <w:jc w:val="both"/>
        <w:rPr>
          <w:rFonts w:ascii="Times New Roman" w:hAnsi="Times New Roman" w:cs="Times New Roman"/>
          <w:sz w:val="24"/>
          <w:szCs w:val="24"/>
        </w:rPr>
      </w:pPr>
      <w:r w:rsidRPr="00DD13A2">
        <w:rPr>
          <w:rFonts w:ascii="Times New Roman" w:hAnsi="Times New Roman" w:cs="Times New Roman"/>
          <w:sz w:val="24"/>
          <w:szCs w:val="24"/>
        </w:rPr>
        <w:t>Размер премии по итогам работы не ограничен.</w:t>
      </w:r>
    </w:p>
    <w:p w:rsidR="00DD13A2" w:rsidRPr="00DD13A2" w:rsidRDefault="00DD13A2" w:rsidP="00F64168">
      <w:pPr>
        <w:numPr>
          <w:ilvl w:val="0"/>
          <w:numId w:val="34"/>
        </w:numPr>
        <w:spacing w:after="0"/>
        <w:jc w:val="both"/>
        <w:rPr>
          <w:rFonts w:ascii="Times New Roman" w:hAnsi="Times New Roman" w:cs="Times New Roman"/>
          <w:sz w:val="24"/>
          <w:szCs w:val="24"/>
        </w:rPr>
      </w:pPr>
      <w:r w:rsidRPr="00DD13A2">
        <w:rPr>
          <w:rFonts w:ascii="Times New Roman" w:hAnsi="Times New Roman" w:cs="Times New Roman"/>
          <w:sz w:val="24"/>
          <w:szCs w:val="24"/>
        </w:rPr>
        <w:t>Премия выдается работнику лицея  вместе с авансом или заработной платой в установленные сроки.</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 xml:space="preserve">                                                       3. Моральное поощрение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3.1.</w:t>
      </w:r>
      <w:r w:rsidRPr="00DD13A2">
        <w:rPr>
          <w:rFonts w:ascii="Times New Roman" w:hAnsi="Times New Roman" w:cs="Times New Roman"/>
          <w:sz w:val="24"/>
          <w:szCs w:val="24"/>
        </w:rPr>
        <w:tab/>
        <w:t>Для   реализации    поставленных   целей       вводятся   следующие виды поощрения:</w:t>
      </w:r>
    </w:p>
    <w:p w:rsidR="00DD13A2" w:rsidRPr="00DD13A2" w:rsidRDefault="00DD13A2" w:rsidP="00F64168">
      <w:pPr>
        <w:numPr>
          <w:ilvl w:val="0"/>
          <w:numId w:val="35"/>
        </w:numPr>
        <w:spacing w:after="0"/>
        <w:jc w:val="both"/>
        <w:rPr>
          <w:rFonts w:ascii="Times New Roman" w:hAnsi="Times New Roman" w:cs="Times New Roman"/>
          <w:sz w:val="24"/>
          <w:szCs w:val="24"/>
        </w:rPr>
      </w:pPr>
      <w:r w:rsidRPr="00DD13A2">
        <w:rPr>
          <w:rFonts w:ascii="Times New Roman" w:hAnsi="Times New Roman" w:cs="Times New Roman"/>
          <w:sz w:val="24"/>
          <w:szCs w:val="24"/>
        </w:rPr>
        <w:t>объявление благодарности приказом директора;</w:t>
      </w:r>
    </w:p>
    <w:p w:rsidR="00DD13A2" w:rsidRPr="00DD13A2" w:rsidRDefault="00DD13A2" w:rsidP="00F64168">
      <w:pPr>
        <w:numPr>
          <w:ilvl w:val="0"/>
          <w:numId w:val="35"/>
        </w:numPr>
        <w:spacing w:after="0"/>
        <w:jc w:val="both"/>
        <w:rPr>
          <w:rFonts w:ascii="Times New Roman" w:hAnsi="Times New Roman" w:cs="Times New Roman"/>
          <w:sz w:val="24"/>
          <w:szCs w:val="24"/>
        </w:rPr>
      </w:pPr>
      <w:r w:rsidRPr="00DD13A2">
        <w:rPr>
          <w:rFonts w:ascii="Times New Roman" w:hAnsi="Times New Roman" w:cs="Times New Roman"/>
          <w:sz w:val="24"/>
          <w:szCs w:val="24"/>
        </w:rPr>
        <w:t>запись в трудовой книжке;</w:t>
      </w:r>
    </w:p>
    <w:p w:rsidR="00DD13A2" w:rsidRPr="00DD13A2" w:rsidRDefault="00DD13A2" w:rsidP="00F64168">
      <w:pPr>
        <w:numPr>
          <w:ilvl w:val="0"/>
          <w:numId w:val="35"/>
        </w:numPr>
        <w:spacing w:after="0"/>
        <w:jc w:val="both"/>
        <w:rPr>
          <w:rFonts w:ascii="Times New Roman" w:hAnsi="Times New Roman" w:cs="Times New Roman"/>
          <w:sz w:val="24"/>
          <w:szCs w:val="24"/>
        </w:rPr>
      </w:pPr>
      <w:r w:rsidRPr="00DD13A2">
        <w:rPr>
          <w:rFonts w:ascii="Times New Roman" w:hAnsi="Times New Roman" w:cs="Times New Roman"/>
          <w:sz w:val="24"/>
          <w:szCs w:val="24"/>
        </w:rPr>
        <w:t>награждение Почетной грамотой;</w:t>
      </w:r>
    </w:p>
    <w:p w:rsidR="00DD13A2" w:rsidRPr="00DD13A2" w:rsidRDefault="00DD13A2" w:rsidP="00F64168">
      <w:pPr>
        <w:numPr>
          <w:ilvl w:val="0"/>
          <w:numId w:val="35"/>
        </w:num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представление к награждению Почетной грамотой  муниципального  уровня;</w:t>
      </w:r>
    </w:p>
    <w:p w:rsidR="00DD13A2" w:rsidRPr="00DD13A2" w:rsidRDefault="00DD13A2" w:rsidP="00F64168">
      <w:pPr>
        <w:numPr>
          <w:ilvl w:val="0"/>
          <w:numId w:val="36"/>
        </w:num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представление   к   награждению   нагрудным   знаком   «Почетный работник общего образования Российской Федерации»;</w:t>
      </w:r>
    </w:p>
    <w:p w:rsidR="00DD13A2" w:rsidRPr="00DD13A2" w:rsidRDefault="00DD13A2" w:rsidP="00F64168">
      <w:pPr>
        <w:numPr>
          <w:ilvl w:val="0"/>
          <w:numId w:val="35"/>
        </w:numPr>
        <w:spacing w:after="0"/>
        <w:jc w:val="both"/>
        <w:rPr>
          <w:rFonts w:ascii="Times New Roman" w:hAnsi="Times New Roman" w:cs="Times New Roman"/>
          <w:sz w:val="24"/>
          <w:szCs w:val="24"/>
        </w:rPr>
      </w:pPr>
      <w:r w:rsidRPr="00DD13A2">
        <w:rPr>
          <w:rFonts w:ascii="Times New Roman" w:hAnsi="Times New Roman" w:cs="Times New Roman"/>
          <w:sz w:val="24"/>
          <w:szCs w:val="24"/>
        </w:rPr>
        <w:t>представление к присвоению почетного звания;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w:t>
      </w:r>
      <w:r w:rsidRPr="00DD13A2">
        <w:rPr>
          <w:rFonts w:ascii="Times New Roman" w:hAnsi="Times New Roman" w:cs="Times New Roman"/>
          <w:sz w:val="24"/>
          <w:szCs w:val="24"/>
        </w:rPr>
        <w:tab/>
        <w:t>представление    к    награждению    государственными    наградами Российской Федерации: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3.2.</w:t>
      </w:r>
      <w:r w:rsidRPr="00DD13A2">
        <w:rPr>
          <w:rFonts w:ascii="Times New Roman" w:hAnsi="Times New Roman" w:cs="Times New Roman"/>
          <w:sz w:val="24"/>
          <w:szCs w:val="24"/>
        </w:rPr>
        <w:tab/>
        <w:t>Моральное поощрение осуществляется: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за качественную подготовку и проведение массовых мероприятий  и конкурсов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общешкольных, районных, городских, краевых );</w:t>
      </w:r>
    </w:p>
    <w:p w:rsidR="00DD13A2" w:rsidRPr="00DD13A2" w:rsidRDefault="00DD13A2" w:rsidP="00F64168">
      <w:pPr>
        <w:numPr>
          <w:ilvl w:val="0"/>
          <w:numId w:val="37"/>
        </w:numPr>
        <w:spacing w:after="0"/>
        <w:jc w:val="both"/>
        <w:rPr>
          <w:rFonts w:ascii="Times New Roman" w:hAnsi="Times New Roman" w:cs="Times New Roman"/>
          <w:sz w:val="24"/>
          <w:szCs w:val="24"/>
        </w:rPr>
      </w:pPr>
      <w:r w:rsidRPr="00DD13A2">
        <w:rPr>
          <w:rFonts w:ascii="Times New Roman" w:hAnsi="Times New Roman" w:cs="Times New Roman"/>
          <w:sz w:val="24"/>
          <w:szCs w:val="24"/>
        </w:rPr>
        <w:t>за успешное выполнение плановых показателей;</w:t>
      </w:r>
    </w:p>
    <w:p w:rsidR="00DD13A2" w:rsidRPr="00DD13A2" w:rsidRDefault="00DD13A2" w:rsidP="00F64168">
      <w:pPr>
        <w:numPr>
          <w:ilvl w:val="0"/>
          <w:numId w:val="37"/>
        </w:numPr>
        <w:spacing w:after="0"/>
        <w:jc w:val="both"/>
        <w:rPr>
          <w:rFonts w:ascii="Times New Roman" w:hAnsi="Times New Roman" w:cs="Times New Roman"/>
          <w:sz w:val="24"/>
          <w:szCs w:val="24"/>
        </w:rPr>
      </w:pPr>
      <w:r w:rsidRPr="00DD13A2">
        <w:rPr>
          <w:rFonts w:ascii="Times New Roman" w:hAnsi="Times New Roman" w:cs="Times New Roman"/>
          <w:sz w:val="24"/>
          <w:szCs w:val="24"/>
        </w:rPr>
        <w:t>за совершенствование форм и методов обучения и воспитания;</w:t>
      </w:r>
    </w:p>
    <w:p w:rsidR="00DD13A2" w:rsidRPr="00DD13A2" w:rsidRDefault="00DD13A2" w:rsidP="00F64168">
      <w:pPr>
        <w:numPr>
          <w:ilvl w:val="0"/>
          <w:numId w:val="37"/>
        </w:numPr>
        <w:spacing w:after="0"/>
        <w:jc w:val="both"/>
        <w:rPr>
          <w:rFonts w:ascii="Times New Roman" w:hAnsi="Times New Roman" w:cs="Times New Roman"/>
          <w:sz w:val="24"/>
          <w:szCs w:val="24"/>
        </w:rPr>
      </w:pPr>
      <w:r w:rsidRPr="00DD13A2">
        <w:rPr>
          <w:rFonts w:ascii="Times New Roman" w:hAnsi="Times New Roman" w:cs="Times New Roman"/>
          <w:sz w:val="24"/>
          <w:szCs w:val="24"/>
        </w:rPr>
        <w:t>за лучшее классное руководство.</w:t>
      </w:r>
      <w:r w:rsidRPr="00DD13A2">
        <w:rPr>
          <w:rFonts w:ascii="Times New Roman" w:hAnsi="Times New Roman" w:cs="Times New Roman"/>
          <w:sz w:val="24"/>
          <w:szCs w:val="24"/>
        </w:rPr>
        <w:tab/>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3.3.</w:t>
      </w:r>
      <w:r w:rsidRPr="00DD13A2">
        <w:rPr>
          <w:rFonts w:ascii="Times New Roman" w:hAnsi="Times New Roman" w:cs="Times New Roman"/>
          <w:sz w:val="24"/>
          <w:szCs w:val="24"/>
        </w:rPr>
        <w:tab/>
        <w:t>Моральное стимулирование осуществляется как самостоятельно,</w:t>
      </w:r>
      <w:r w:rsidRPr="00DD13A2">
        <w:rPr>
          <w:rFonts w:ascii="Times New Roman" w:hAnsi="Times New Roman" w:cs="Times New Roman"/>
          <w:sz w:val="24"/>
          <w:szCs w:val="24"/>
        </w:rPr>
        <w:br/>
        <w:t>так и совместно с видами материального поощрения.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4. Материальное поощрение и порядок установления премий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4.1.Виды материального поощрения:</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единовременное    премирование    за    успешное    и    качественное выполнение работ и заданий;</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единовременное премирование в виде фиксированной суммы;</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дополнительная   премия   при   наличии   экономии   годового   фонда оплаты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4.2 Премирование работников осуществляется по решению директора лицея в соответствии с настоящим Положением о премировании работников школы. Основанием для выплаты премии работникам лицея является приказ директора.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4.3. Работник премируется фиксированной суммой при наличии победителей, призеров очных туров предметных олимпиад и НПК учащихся:</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районный уровень - 1000 рублей;</w:t>
      </w:r>
    </w:p>
    <w:p w:rsidR="00DD13A2" w:rsidRPr="00DD13A2" w:rsidRDefault="00DD13A2" w:rsidP="00F64168">
      <w:pPr>
        <w:numPr>
          <w:ilvl w:val="0"/>
          <w:numId w:val="38"/>
        </w:num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городской</w:t>
      </w:r>
      <w:proofErr w:type="gramEnd"/>
      <w:r w:rsidRPr="00DD13A2">
        <w:rPr>
          <w:rFonts w:ascii="Times New Roman" w:hAnsi="Times New Roman" w:cs="Times New Roman"/>
          <w:sz w:val="24"/>
          <w:szCs w:val="24"/>
        </w:rPr>
        <w:t xml:space="preserve"> - 1500 рублей;</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краевой уровень – 2000 рублей;</w:t>
      </w:r>
    </w:p>
    <w:p w:rsidR="00DD13A2" w:rsidRPr="00DD13A2" w:rsidRDefault="00DD13A2" w:rsidP="00F64168">
      <w:pPr>
        <w:numPr>
          <w:ilvl w:val="0"/>
          <w:numId w:val="38"/>
        </w:num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всероссийский</w:t>
      </w:r>
      <w:proofErr w:type="gramEnd"/>
      <w:r w:rsidRPr="00DD13A2">
        <w:rPr>
          <w:rFonts w:ascii="Times New Roman" w:hAnsi="Times New Roman" w:cs="Times New Roman"/>
          <w:sz w:val="24"/>
          <w:szCs w:val="24"/>
        </w:rPr>
        <w:t xml:space="preserve"> – 2500 рублей;</w:t>
      </w:r>
    </w:p>
    <w:p w:rsidR="00DD13A2" w:rsidRPr="00DD13A2" w:rsidRDefault="00DD13A2" w:rsidP="00F64168">
      <w:pPr>
        <w:numPr>
          <w:ilvl w:val="0"/>
          <w:numId w:val="38"/>
        </w:numPr>
        <w:spacing w:after="0"/>
        <w:jc w:val="both"/>
        <w:rPr>
          <w:rFonts w:ascii="Times New Roman" w:hAnsi="Times New Roman" w:cs="Times New Roman"/>
          <w:sz w:val="24"/>
          <w:szCs w:val="24"/>
        </w:rPr>
      </w:pPr>
      <w:r w:rsidRPr="00DD13A2">
        <w:rPr>
          <w:rFonts w:ascii="Times New Roman" w:hAnsi="Times New Roman" w:cs="Times New Roman"/>
          <w:sz w:val="24"/>
          <w:szCs w:val="24"/>
        </w:rPr>
        <w:t>международный уровень - 3000 рублей;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4.4.Премии по итогам работы (квартал, полугодие, 9 месяцев, календарный год, учебный  год) выплачиваются за счет экономии средств ФОТ лицея на основании Положения, утвержденного приказом руководителя лицея и согласованного с выборным профсоюзным органом.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4.5.В   случае   не распределения   премиальный   фонд   автоматически переходит на следующее полугодие.</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b/>
          <w:sz w:val="24"/>
          <w:szCs w:val="24"/>
        </w:rPr>
      </w:pPr>
      <w:r w:rsidRPr="00DD13A2">
        <w:rPr>
          <w:rFonts w:ascii="Times New Roman" w:hAnsi="Times New Roman" w:cs="Times New Roman"/>
          <w:b/>
          <w:sz w:val="24"/>
          <w:szCs w:val="24"/>
        </w:rPr>
        <w:t>5. Лишение премиальных выплат</w:t>
      </w:r>
    </w:p>
    <w:p w:rsidR="00DD13A2" w:rsidRPr="00DD13A2" w:rsidRDefault="00DD13A2" w:rsidP="00DD13A2">
      <w:pPr>
        <w:spacing w:after="0"/>
        <w:jc w:val="both"/>
        <w:rPr>
          <w:rFonts w:ascii="Times New Roman" w:hAnsi="Times New Roman" w:cs="Times New Roman"/>
          <w:b/>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5.1.Работник лишается премиальных выплат на период действия дисциплинарного взыскания в случае </w:t>
      </w:r>
      <w:proofErr w:type="gramStart"/>
      <w:r w:rsidRPr="00DD13A2">
        <w:rPr>
          <w:rFonts w:ascii="Times New Roman" w:hAnsi="Times New Roman" w:cs="Times New Roman"/>
          <w:sz w:val="24"/>
          <w:szCs w:val="24"/>
        </w:rPr>
        <w:t>нарушения правил внутреннего трудового распорядка работников лицея</w:t>
      </w:r>
      <w:proofErr w:type="gramEnd"/>
      <w:r w:rsidRPr="00DD13A2">
        <w:rPr>
          <w:rFonts w:ascii="Times New Roman" w:hAnsi="Times New Roman" w:cs="Times New Roman"/>
          <w:sz w:val="24"/>
          <w:szCs w:val="24"/>
        </w:rPr>
        <w:t xml:space="preserve"> и  трудового кодекса РФ.</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5.2. В случае несогласия работника о лишении его премиальных выплат,    работник имеет право обратиться в конфликтную комиссию лицея.</w:t>
      </w:r>
    </w:p>
    <w:p w:rsidR="00DD13A2" w:rsidRPr="00DD13A2" w:rsidRDefault="00DD13A2" w:rsidP="00DD13A2">
      <w:pPr>
        <w:spacing w:after="0"/>
        <w:jc w:val="both"/>
        <w:rPr>
          <w:rFonts w:ascii="Times New Roman" w:hAnsi="Times New Roman" w:cs="Times New Roman"/>
          <w:sz w:val="24"/>
          <w:szCs w:val="24"/>
        </w:rPr>
        <w:sectPr w:rsidR="00DD13A2" w:rsidRPr="00DD13A2" w:rsidSect="00DD13A2">
          <w:pgSz w:w="11909" w:h="16834"/>
          <w:pgMar w:top="761" w:right="1054" w:bottom="568" w:left="1601" w:header="720" w:footer="720" w:gutter="0"/>
          <w:cols w:space="60"/>
          <w:noEndnote/>
        </w:sectPr>
      </w:pPr>
    </w:p>
    <w:p w:rsidR="00DD13A2" w:rsidRPr="00DD13A2" w:rsidRDefault="00F64168" w:rsidP="00F6416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00DD13A2" w:rsidRPr="00DD13A2">
        <w:rPr>
          <w:rFonts w:ascii="Times New Roman" w:hAnsi="Times New Roman" w:cs="Times New Roman"/>
          <w:sz w:val="24"/>
          <w:szCs w:val="24"/>
        </w:rPr>
        <w:t>риложение 3</w:t>
      </w:r>
    </w:p>
    <w:p w:rsidR="00DD13A2" w:rsidRPr="00DD13A2" w:rsidRDefault="00DD13A2" w:rsidP="00F64168">
      <w:pPr>
        <w:spacing w:after="0"/>
        <w:jc w:val="right"/>
        <w:rPr>
          <w:rFonts w:ascii="Times New Roman" w:hAnsi="Times New Roman" w:cs="Times New Roman"/>
          <w:sz w:val="24"/>
          <w:szCs w:val="24"/>
        </w:rPr>
      </w:pPr>
      <w:r w:rsidRPr="00DD13A2">
        <w:rPr>
          <w:rFonts w:ascii="Times New Roman" w:hAnsi="Times New Roman" w:cs="Times New Roman"/>
          <w:sz w:val="24"/>
          <w:szCs w:val="24"/>
        </w:rPr>
        <w:t>к приказу комитета</w:t>
      </w:r>
    </w:p>
    <w:p w:rsidR="00DD13A2" w:rsidRPr="00DD13A2" w:rsidRDefault="00DD13A2" w:rsidP="00F64168">
      <w:pPr>
        <w:spacing w:after="0"/>
        <w:jc w:val="right"/>
        <w:rPr>
          <w:rFonts w:ascii="Times New Roman" w:hAnsi="Times New Roman" w:cs="Times New Roman"/>
          <w:sz w:val="24"/>
          <w:szCs w:val="24"/>
        </w:rPr>
      </w:pPr>
      <w:r w:rsidRPr="00DD13A2">
        <w:rPr>
          <w:rFonts w:ascii="Times New Roman" w:hAnsi="Times New Roman" w:cs="Times New Roman"/>
          <w:sz w:val="24"/>
          <w:szCs w:val="24"/>
        </w:rPr>
        <w:t xml:space="preserve">                                                                                  по образованию города Барнаула</w:t>
      </w:r>
    </w:p>
    <w:p w:rsidR="00DD13A2" w:rsidRPr="00DD13A2" w:rsidRDefault="00DD13A2" w:rsidP="00F64168">
      <w:pPr>
        <w:spacing w:after="0"/>
        <w:jc w:val="center"/>
        <w:rPr>
          <w:rFonts w:ascii="Times New Roman" w:hAnsi="Times New Roman" w:cs="Times New Roman"/>
          <w:sz w:val="24"/>
          <w:szCs w:val="24"/>
        </w:rPr>
      </w:pPr>
      <w:r w:rsidRPr="00DD13A2">
        <w:rPr>
          <w:rFonts w:ascii="Times New Roman" w:hAnsi="Times New Roman" w:cs="Times New Roman"/>
          <w:sz w:val="24"/>
          <w:szCs w:val="24"/>
        </w:rPr>
        <w:t>ПОЛОЖЕНИЕ</w:t>
      </w:r>
    </w:p>
    <w:p w:rsidR="00DD13A2" w:rsidRPr="00DD13A2" w:rsidRDefault="00DD13A2" w:rsidP="00F64168">
      <w:pPr>
        <w:spacing w:after="0"/>
        <w:jc w:val="center"/>
        <w:rPr>
          <w:rFonts w:ascii="Times New Roman" w:hAnsi="Times New Roman" w:cs="Times New Roman"/>
          <w:sz w:val="24"/>
          <w:szCs w:val="24"/>
        </w:rPr>
      </w:pPr>
      <w:r w:rsidRPr="00DD13A2">
        <w:rPr>
          <w:rFonts w:ascii="Times New Roman" w:hAnsi="Times New Roman" w:cs="Times New Roman"/>
          <w:sz w:val="24"/>
          <w:szCs w:val="24"/>
        </w:rPr>
        <w:t>о распределении централизованного фонда</w:t>
      </w:r>
    </w:p>
    <w:p w:rsidR="00DD13A2" w:rsidRPr="00DD13A2" w:rsidRDefault="00DD13A2" w:rsidP="00F64168">
      <w:pPr>
        <w:spacing w:after="0"/>
        <w:jc w:val="center"/>
        <w:rPr>
          <w:rFonts w:ascii="Times New Roman" w:hAnsi="Times New Roman" w:cs="Times New Roman"/>
          <w:sz w:val="24"/>
          <w:szCs w:val="24"/>
        </w:rPr>
      </w:pPr>
      <w:r w:rsidRPr="00DD13A2">
        <w:rPr>
          <w:rFonts w:ascii="Times New Roman" w:hAnsi="Times New Roman" w:cs="Times New Roman"/>
          <w:sz w:val="24"/>
          <w:szCs w:val="24"/>
        </w:rPr>
        <w:t>стимулирования руководителей муниципальных</w:t>
      </w:r>
    </w:p>
    <w:p w:rsidR="00DD13A2" w:rsidRPr="00DD13A2" w:rsidRDefault="00DD13A2" w:rsidP="00F64168">
      <w:pPr>
        <w:spacing w:after="0"/>
        <w:jc w:val="center"/>
        <w:rPr>
          <w:rFonts w:ascii="Times New Roman" w:hAnsi="Times New Roman" w:cs="Times New Roman"/>
          <w:sz w:val="24"/>
          <w:szCs w:val="24"/>
        </w:rPr>
      </w:pPr>
      <w:r w:rsidRPr="00DD13A2">
        <w:rPr>
          <w:rFonts w:ascii="Times New Roman" w:hAnsi="Times New Roman" w:cs="Times New Roman"/>
          <w:sz w:val="24"/>
          <w:szCs w:val="24"/>
        </w:rPr>
        <w:t>общеобразовательных организаций города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 Общие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1.1.</w:t>
      </w:r>
      <w:r w:rsidRPr="00DD13A2">
        <w:rPr>
          <w:rFonts w:ascii="Times New Roman" w:hAnsi="Times New Roman" w:cs="Times New Roman"/>
          <w:sz w:val="24"/>
          <w:szCs w:val="24"/>
        </w:rPr>
        <w:tab/>
        <w:t xml:space="preserve">Положение о распределении централизованного фонда стимулирования руководителей (далее - руководитель) муниципальных общеобразовательных организаций города (далее - МОО) (далее </w:t>
      </w:r>
      <w:proofErr w:type="gramStart"/>
      <w:r w:rsidRPr="00DD13A2">
        <w:rPr>
          <w:rFonts w:ascii="Times New Roman" w:hAnsi="Times New Roman" w:cs="Times New Roman"/>
          <w:sz w:val="24"/>
          <w:szCs w:val="24"/>
        </w:rPr>
        <w:t>-П</w:t>
      </w:r>
      <w:proofErr w:type="gramEnd"/>
      <w:r w:rsidRPr="00DD13A2">
        <w:rPr>
          <w:rFonts w:ascii="Times New Roman" w:hAnsi="Times New Roman" w:cs="Times New Roman"/>
          <w:sz w:val="24"/>
          <w:szCs w:val="24"/>
        </w:rPr>
        <w:t>оложение) разработано в целях упорядочения порядка осуществления стимулирующих выплат руководителям МОО. Целью стимулирования труда руководителей МОО является повышение качества оказания муниципальных услуг, усиление материальной заинтересованности руководителей в повышении качества образовательного процесса, развитие творческой активности и инициативы при решении поставленных задач, успешное и качественное выполнение должностных обязанностей.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1.2.</w:t>
      </w:r>
      <w:r w:rsidRPr="00DD13A2">
        <w:rPr>
          <w:rFonts w:ascii="Times New Roman" w:hAnsi="Times New Roman" w:cs="Times New Roman"/>
          <w:sz w:val="24"/>
          <w:szCs w:val="24"/>
        </w:rPr>
        <w:tab/>
        <w:t xml:space="preserve">Стимулирующие выплаты руководителям МОО осуществляются в пределах фонда оплаты труда (далее - ФОТ), направляемого на стимулирование руководителей МОО, установленного в объеме 0,95% </w:t>
      </w:r>
      <w:proofErr w:type="gramStart"/>
      <w:r w:rsidRPr="00DD13A2">
        <w:rPr>
          <w:rFonts w:ascii="Times New Roman" w:hAnsi="Times New Roman" w:cs="Times New Roman"/>
          <w:sz w:val="24"/>
          <w:szCs w:val="24"/>
        </w:rPr>
        <w:t>от</w:t>
      </w:r>
      <w:proofErr w:type="gramEnd"/>
      <w:r w:rsidRPr="00DD13A2">
        <w:rPr>
          <w:rFonts w:ascii="Times New Roman" w:hAnsi="Times New Roman" w:cs="Times New Roman"/>
          <w:sz w:val="24"/>
          <w:szCs w:val="24"/>
        </w:rPr>
        <w:t xml:space="preserve"> </w:t>
      </w:r>
      <w:proofErr w:type="gramStart"/>
      <w:r w:rsidRPr="00DD13A2">
        <w:rPr>
          <w:rFonts w:ascii="Times New Roman" w:hAnsi="Times New Roman" w:cs="Times New Roman"/>
          <w:sz w:val="24"/>
          <w:szCs w:val="24"/>
        </w:rPr>
        <w:t>ФОТ</w:t>
      </w:r>
      <w:proofErr w:type="gramEnd"/>
      <w:r w:rsidRPr="00DD13A2">
        <w:rPr>
          <w:rFonts w:ascii="Times New Roman" w:hAnsi="Times New Roman" w:cs="Times New Roman"/>
          <w:sz w:val="24"/>
          <w:szCs w:val="24"/>
        </w:rPr>
        <w:t xml:space="preserve"> работников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1.3.</w:t>
      </w:r>
      <w:r w:rsidRPr="00DD13A2">
        <w:rPr>
          <w:rFonts w:ascii="Times New Roman" w:hAnsi="Times New Roman" w:cs="Times New Roman"/>
          <w:sz w:val="24"/>
          <w:szCs w:val="24"/>
        </w:rPr>
        <w:tab/>
        <w:t>Средства централизованного фонда стимулирования руководителей (далее - ЦФС) аккумулируются в Комитете по соответствующему разделу, подразделу, целевой статье, виду расходов.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 Порядок осуществления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w:t>
      </w:r>
      <w:r w:rsidRPr="00DD13A2">
        <w:rPr>
          <w:rFonts w:ascii="Times New Roman" w:hAnsi="Times New Roman" w:cs="Times New Roman"/>
          <w:sz w:val="24"/>
          <w:szCs w:val="24"/>
        </w:rPr>
        <w:tab/>
        <w:t>Стимулирующие выплаты руководителям МОО устанавливаются приказом Комитета в соответствии с критериями оценки деятельности руководителей, указанными в разделе 5 Положения (далее - критерии).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w:t>
      </w:r>
      <w:r w:rsidRPr="00DD13A2">
        <w:rPr>
          <w:rFonts w:ascii="Times New Roman" w:hAnsi="Times New Roman" w:cs="Times New Roman"/>
          <w:sz w:val="24"/>
          <w:szCs w:val="24"/>
        </w:rPr>
        <w:tab/>
        <w:t>Основанием для осуществления стимулирующих выплат руководителям МОО являются показатели результативности их деятельности за прошедший учебный год, ежегодно представляемые руководителями МОО в Комитет до 10 октября, и аналитические данные Комитета о результатах деятельности руководителей МОО в соответствии с критериями.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смене руководителя МОО стимулирующие выплаты для вновь принятого руководителя сохраняются.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Для руководителей вновь открываемых МОО стимулирующие выплаты устанавливаются исходя из среднегородского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2.3.</w:t>
      </w:r>
      <w:r w:rsidRPr="00DD13A2">
        <w:rPr>
          <w:rFonts w:ascii="Times New Roman" w:hAnsi="Times New Roman" w:cs="Times New Roman"/>
          <w:sz w:val="24"/>
          <w:szCs w:val="24"/>
        </w:rPr>
        <w:tab/>
        <w:t xml:space="preserve">Комитет ежегодно пересматривает размер стимулирующих выплат руководителям МОО </w:t>
      </w:r>
      <w:proofErr w:type="gramStart"/>
      <w:r w:rsidRPr="00DD13A2">
        <w:rPr>
          <w:rFonts w:ascii="Times New Roman" w:hAnsi="Times New Roman" w:cs="Times New Roman"/>
          <w:sz w:val="24"/>
          <w:szCs w:val="24"/>
        </w:rPr>
        <w:t>по результатам деятельности за отчетный период с учетом выполнения плана оказания услуги в соответствии с муниципальным заданием</w:t>
      </w:r>
      <w:proofErr w:type="gram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2.4.</w:t>
      </w:r>
      <w:r w:rsidRPr="00DD13A2">
        <w:rPr>
          <w:rFonts w:ascii="Times New Roman" w:hAnsi="Times New Roman" w:cs="Times New Roman"/>
          <w:sz w:val="24"/>
          <w:szCs w:val="24"/>
        </w:rPr>
        <w:tab/>
      </w:r>
      <w:proofErr w:type="gramStart"/>
      <w:r w:rsidRPr="00DD13A2">
        <w:rPr>
          <w:rFonts w:ascii="Times New Roman" w:hAnsi="Times New Roman" w:cs="Times New Roman"/>
          <w:sz w:val="24"/>
          <w:szCs w:val="24"/>
        </w:rPr>
        <w:t>Для проведения объективной внешней оценки эффективности деятельности руководителей МОО Комитетом создается экспертная группа по внешней оценке результативности профессиональной деятельности руководителей МОО (далее - Экспертная группа) в составе председателя, заместителя председателя, секретаря и членов Экспертной группы, включая представителей Комитета, Городского комитета профсоюза работников народного образования и науки Российской Федерации города Барнаула в количестве девяти человек.</w:t>
      </w:r>
      <w:proofErr w:type="gramEnd"/>
      <w:r w:rsidRPr="00DD13A2">
        <w:rPr>
          <w:rFonts w:ascii="Times New Roman" w:hAnsi="Times New Roman" w:cs="Times New Roman"/>
          <w:sz w:val="24"/>
          <w:szCs w:val="24"/>
        </w:rPr>
        <w:t xml:space="preserve"> Персональный состав Экспертной группы утверждается приказом Комитета.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2.5.</w:t>
      </w:r>
      <w:r w:rsidRPr="00DD13A2">
        <w:rPr>
          <w:rFonts w:ascii="Times New Roman" w:hAnsi="Times New Roman" w:cs="Times New Roman"/>
          <w:sz w:val="24"/>
          <w:szCs w:val="24"/>
        </w:rPr>
        <w:tab/>
        <w:t>Основной формой деятельности Экспертной группы являются заседания, которые считаются правомочными, если на них присутствует более половины списочного состава членов Экспертной группы. Решения Экспертной группы принимаются открытым голосованием, простым большинством голосов ее членов, присутствующих на заседании Экспертной группы. При равенстве голосов решающим является голос председателя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2.6.</w:t>
      </w:r>
      <w:r w:rsidRPr="00DD13A2">
        <w:rPr>
          <w:rFonts w:ascii="Times New Roman" w:hAnsi="Times New Roman" w:cs="Times New Roman"/>
          <w:sz w:val="24"/>
          <w:szCs w:val="24"/>
        </w:rPr>
        <w:tab/>
        <w:t>Председатель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2.6.1.</w:t>
      </w:r>
      <w:r w:rsidRPr="00DD13A2">
        <w:rPr>
          <w:rFonts w:ascii="Times New Roman" w:hAnsi="Times New Roman" w:cs="Times New Roman"/>
          <w:sz w:val="24"/>
          <w:szCs w:val="24"/>
        </w:rPr>
        <w:tab/>
        <w:t>Возглавляет Экспертную группу;</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2.6.2.</w:t>
      </w:r>
      <w:r w:rsidRPr="00DD13A2">
        <w:rPr>
          <w:rFonts w:ascii="Times New Roman" w:hAnsi="Times New Roman" w:cs="Times New Roman"/>
          <w:sz w:val="24"/>
          <w:szCs w:val="24"/>
        </w:rPr>
        <w:tab/>
        <w:t xml:space="preserve">Определяет место и время проведения заседаний </w:t>
      </w:r>
      <w:proofErr w:type="gramStart"/>
      <w:r w:rsidRPr="00DD13A2">
        <w:rPr>
          <w:rFonts w:ascii="Times New Roman" w:hAnsi="Times New Roman" w:cs="Times New Roman"/>
          <w:sz w:val="24"/>
          <w:szCs w:val="24"/>
        </w:rPr>
        <w:t>Экспертной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2.6.3.</w:t>
      </w:r>
      <w:r w:rsidRPr="00DD13A2">
        <w:rPr>
          <w:rFonts w:ascii="Times New Roman" w:hAnsi="Times New Roman" w:cs="Times New Roman"/>
          <w:sz w:val="24"/>
          <w:szCs w:val="24"/>
        </w:rPr>
        <w:tab/>
        <w:t>Председательствует на заседаниях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w:t>
      </w:r>
      <w:r w:rsidRPr="00DD13A2">
        <w:rPr>
          <w:rFonts w:ascii="Times New Roman" w:hAnsi="Times New Roman" w:cs="Times New Roman"/>
          <w:sz w:val="24"/>
          <w:szCs w:val="24"/>
        </w:rPr>
        <w:tab/>
        <w:t>Заместитель председателя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2.7.1.</w:t>
      </w:r>
      <w:r w:rsidRPr="00DD13A2">
        <w:rPr>
          <w:rFonts w:ascii="Times New Roman" w:hAnsi="Times New Roman" w:cs="Times New Roman"/>
          <w:sz w:val="24"/>
          <w:szCs w:val="24"/>
        </w:rPr>
        <w:tab/>
        <w:t>Оказывает помощь в организации текущей деятельности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2.7.2.</w:t>
      </w:r>
      <w:r w:rsidRPr="00DD13A2">
        <w:rPr>
          <w:rFonts w:ascii="Times New Roman" w:hAnsi="Times New Roman" w:cs="Times New Roman"/>
          <w:sz w:val="24"/>
          <w:szCs w:val="24"/>
        </w:rPr>
        <w:tab/>
        <w:t>Исполняет полномочия председателя Экспертной группы в случае его временного отсутствия.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2.8.</w:t>
      </w:r>
      <w:r w:rsidRPr="00DD13A2">
        <w:rPr>
          <w:rFonts w:ascii="Times New Roman" w:hAnsi="Times New Roman" w:cs="Times New Roman"/>
          <w:sz w:val="24"/>
          <w:szCs w:val="24"/>
        </w:rPr>
        <w:tab/>
        <w:t>Секретарь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2.8.1.</w:t>
      </w:r>
      <w:r w:rsidRPr="00DD13A2">
        <w:rPr>
          <w:rFonts w:ascii="Times New Roman" w:hAnsi="Times New Roman" w:cs="Times New Roman"/>
          <w:sz w:val="24"/>
          <w:szCs w:val="24"/>
        </w:rPr>
        <w:tab/>
        <w:t>Оказывает помощь в организации текущей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2.8.2.</w:t>
      </w:r>
      <w:r w:rsidRPr="00DD13A2">
        <w:rPr>
          <w:rFonts w:ascii="Times New Roman" w:hAnsi="Times New Roman" w:cs="Times New Roman"/>
          <w:sz w:val="24"/>
          <w:szCs w:val="24"/>
        </w:rPr>
        <w:tab/>
        <w:t>Информирует членов Экспертной группы и руководителей МОО о дате и времени проведения заседаний Экспертной группы за три дня до даты проведения заседания;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2.8.3.</w:t>
      </w:r>
      <w:r w:rsidRPr="00DD13A2">
        <w:rPr>
          <w:rFonts w:ascii="Times New Roman" w:hAnsi="Times New Roman" w:cs="Times New Roman"/>
          <w:sz w:val="24"/>
          <w:szCs w:val="24"/>
        </w:rPr>
        <w:tab/>
        <w:t>Ведет делопроизводство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2.9.</w:t>
      </w:r>
      <w:r w:rsidRPr="00DD13A2">
        <w:rPr>
          <w:rFonts w:ascii="Times New Roman" w:hAnsi="Times New Roman" w:cs="Times New Roman"/>
          <w:sz w:val="24"/>
          <w:szCs w:val="24"/>
        </w:rPr>
        <w:tab/>
        <w:t>Члены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2.9.1.</w:t>
      </w:r>
      <w:r w:rsidRPr="00DD13A2">
        <w:rPr>
          <w:rFonts w:ascii="Times New Roman" w:hAnsi="Times New Roman" w:cs="Times New Roman"/>
          <w:sz w:val="24"/>
          <w:szCs w:val="24"/>
        </w:rPr>
        <w:tab/>
        <w:t>Вносят предложения для рассмотрения на заседаниях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2.9.2.</w:t>
      </w:r>
      <w:r w:rsidRPr="00DD13A2">
        <w:rPr>
          <w:rFonts w:ascii="Times New Roman" w:hAnsi="Times New Roman" w:cs="Times New Roman"/>
          <w:sz w:val="24"/>
          <w:szCs w:val="24"/>
        </w:rPr>
        <w:tab/>
        <w:t>Участвуют в подготовке, обсуждении и принятии решений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2.9.3.</w:t>
      </w:r>
      <w:r w:rsidRPr="00DD13A2">
        <w:rPr>
          <w:rFonts w:ascii="Times New Roman" w:hAnsi="Times New Roman" w:cs="Times New Roman"/>
          <w:sz w:val="24"/>
          <w:szCs w:val="24"/>
        </w:rPr>
        <w:tab/>
        <w:t>Выполняют   поручения   председателя   Экспертной   группы,</w:t>
      </w:r>
      <w:r w:rsidR="00F64168">
        <w:rPr>
          <w:rFonts w:ascii="Times New Roman" w:hAnsi="Times New Roman" w:cs="Times New Roman"/>
          <w:sz w:val="24"/>
          <w:szCs w:val="24"/>
        </w:rPr>
        <w:t xml:space="preserve"> </w:t>
      </w:r>
      <w:r w:rsidRPr="00DD13A2">
        <w:rPr>
          <w:rFonts w:ascii="Times New Roman" w:hAnsi="Times New Roman" w:cs="Times New Roman"/>
          <w:sz w:val="24"/>
          <w:szCs w:val="24"/>
        </w:rPr>
        <w:t>касающиеся деятельности Экспертной группы.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2.10.</w:t>
      </w:r>
      <w:r w:rsidRPr="00DD13A2">
        <w:rPr>
          <w:rFonts w:ascii="Times New Roman" w:hAnsi="Times New Roman" w:cs="Times New Roman"/>
          <w:sz w:val="24"/>
          <w:szCs w:val="24"/>
        </w:rPr>
        <w:tab/>
        <w:t>Член Экспертной группы не вправе делегировать свои полномочия другим лицам.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2.11.</w:t>
      </w:r>
      <w:r w:rsidRPr="00DD13A2">
        <w:rPr>
          <w:rFonts w:ascii="Times New Roman" w:hAnsi="Times New Roman" w:cs="Times New Roman"/>
          <w:sz w:val="24"/>
          <w:szCs w:val="24"/>
        </w:rPr>
        <w:tab/>
        <w:t>Экспертная группа в течение семи рабочих дней со дня представления руководителями МОО показателей результативности их деятельности и подготовки аналитических данных Комитета проводит оценку их деятельности.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2.12.</w:t>
      </w:r>
      <w:r w:rsidRPr="00DD13A2">
        <w:rPr>
          <w:rFonts w:ascii="Times New Roman" w:hAnsi="Times New Roman" w:cs="Times New Roman"/>
          <w:sz w:val="24"/>
          <w:szCs w:val="24"/>
        </w:rPr>
        <w:tab/>
        <w:t>Результаты работы Экспертной группы в течение трех рабочих дней оформляются заключениями за подписью председателя, заместителя председателя, секретаря, всех членов Экспертной группы, присутствующих на заседании, и оценочными листами руководителей с соответствующими баллами. Оценочные листы и заключения хранятся в Комитете в течение трех лет.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2.13.</w:t>
      </w:r>
      <w:r w:rsidRPr="00DD13A2">
        <w:rPr>
          <w:rFonts w:ascii="Times New Roman" w:hAnsi="Times New Roman" w:cs="Times New Roman"/>
          <w:sz w:val="24"/>
          <w:szCs w:val="24"/>
        </w:rPr>
        <w:tab/>
        <w:t>Руководители МОО имеют право присутствовать на заседании Экспертной группы и давать необходимые пояснения.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2.14.</w:t>
      </w:r>
      <w:r w:rsidRPr="00DD13A2">
        <w:rPr>
          <w:rFonts w:ascii="Times New Roman" w:hAnsi="Times New Roman" w:cs="Times New Roman"/>
          <w:sz w:val="24"/>
          <w:szCs w:val="24"/>
        </w:rPr>
        <w:tab/>
        <w:t>В случае несогласия руководителя МОО с оценкой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результативности его профессиональной деятельности, он вправе в течение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трех рабочих дней со дня ознакомления с заключением о внешней оценке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эффективности деятельности руководителя МОО подать </w:t>
      </w:r>
      <w:proofErr w:type="gramStart"/>
      <w:r w:rsidRPr="00DD13A2">
        <w:rPr>
          <w:rFonts w:ascii="Times New Roman" w:hAnsi="Times New Roman" w:cs="Times New Roman"/>
          <w:sz w:val="24"/>
          <w:szCs w:val="24"/>
        </w:rPr>
        <w:t>в</w:t>
      </w:r>
      <w:proofErr w:type="gramEnd"/>
      <w:r w:rsidRPr="00DD13A2">
        <w:rPr>
          <w:rFonts w:ascii="Times New Roman" w:hAnsi="Times New Roman" w:cs="Times New Roman"/>
          <w:sz w:val="24"/>
          <w:szCs w:val="24"/>
        </w:rPr>
        <w:t xml:space="preserve"> Экспертную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группу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2.15.</w:t>
      </w:r>
      <w:r w:rsidRPr="00DD13A2">
        <w:rPr>
          <w:rFonts w:ascii="Times New Roman" w:hAnsi="Times New Roman" w:cs="Times New Roman"/>
          <w:sz w:val="24"/>
          <w:szCs w:val="24"/>
        </w:rPr>
        <w:tab/>
        <w:t>Апелляция подается в письменном виде на имя председателя Экспертной группы с указанием конкретных критериев и баллов, по которым возникло разногласие.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2.16.</w:t>
      </w:r>
      <w:r w:rsidRPr="00DD13A2">
        <w:rPr>
          <w:rFonts w:ascii="Times New Roman" w:hAnsi="Times New Roman" w:cs="Times New Roman"/>
          <w:sz w:val="24"/>
          <w:szCs w:val="24"/>
        </w:rPr>
        <w:tab/>
        <w:t>На основании поданной апелляции председатель Экспертной группы в срок не позднее двух рабочих дней со дня подачи апелляции созывает Экспертную группу, на которую приглашается руководитель МОО, подавший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2.17.</w:t>
      </w:r>
      <w:r w:rsidRPr="00DD13A2">
        <w:rPr>
          <w:rFonts w:ascii="Times New Roman" w:hAnsi="Times New Roman" w:cs="Times New Roman"/>
          <w:sz w:val="24"/>
          <w:szCs w:val="24"/>
        </w:rPr>
        <w:tab/>
        <w:t>В присутствии руководителя МОО, подавшего апелляцию, члены Экспертной группы осуществляют проверку правильности оценки результативности профессиональной деятельности, признают оценку недействительной, изменяют ее, либо подтверждают.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письменной просьбы руководителя МОО о рассмотрении апелляции без его участия заседание Экспертной группы проводится в его отсутствие. В случае неявки руководителя МОО на заседание Экспертной группы или при отсутствии письменной просьбы о рассмотрении апелляции без его участия рассмотрение вопроса откладывается. При вторичной неявке руководителя МОО без уважительной причины Экспертная группа может принять решение о рассмотрении апелляции в отсутствие руководителя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2.18.</w:t>
      </w:r>
      <w:r w:rsidRPr="00DD13A2">
        <w:rPr>
          <w:rFonts w:ascii="Times New Roman" w:hAnsi="Times New Roman" w:cs="Times New Roman"/>
          <w:sz w:val="24"/>
          <w:szCs w:val="24"/>
        </w:rPr>
        <w:tab/>
        <w:t>По результатам рассмотрения апелляции Экспертной группой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принимается решение: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2.18.1.</w:t>
      </w:r>
      <w:r w:rsidRPr="00DD13A2">
        <w:rPr>
          <w:rFonts w:ascii="Times New Roman" w:hAnsi="Times New Roman" w:cs="Times New Roman"/>
          <w:sz w:val="24"/>
          <w:szCs w:val="24"/>
        </w:rPr>
        <w:tab/>
        <w:t>Удовлетворить апелляцию;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2.18.2.</w:t>
      </w:r>
      <w:r w:rsidRPr="00DD13A2">
        <w:rPr>
          <w:rFonts w:ascii="Times New Roman" w:hAnsi="Times New Roman" w:cs="Times New Roman"/>
          <w:sz w:val="24"/>
          <w:szCs w:val="24"/>
        </w:rPr>
        <w:tab/>
        <w:t>Отказать в удовлетворении апелляции.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2.19.</w:t>
      </w:r>
      <w:r w:rsidRPr="00DD13A2">
        <w:rPr>
          <w:rFonts w:ascii="Times New Roman" w:hAnsi="Times New Roman" w:cs="Times New Roman"/>
          <w:sz w:val="24"/>
          <w:szCs w:val="24"/>
        </w:rPr>
        <w:tab/>
        <w:t>Основаниями для удовлетворения апелляции являются: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2.19.1. Допущенные технические ошибки при оценивании показателей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эффективности деятельности руководителя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2.19.2. Несоответствие аналитических данных Комитета о результатах деятельности руководителя МОО, критериям, установленным в данном Положении.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2.20.</w:t>
      </w:r>
      <w:r w:rsidRPr="00DD13A2">
        <w:rPr>
          <w:rFonts w:ascii="Times New Roman" w:hAnsi="Times New Roman" w:cs="Times New Roman"/>
          <w:sz w:val="24"/>
          <w:szCs w:val="24"/>
        </w:rPr>
        <w:tab/>
        <w:t>Основанием для отказа в удовлетворении апелляции является неподтверждённая информация, указанная в апелляции.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2.21.</w:t>
      </w:r>
      <w:r w:rsidRPr="00DD13A2">
        <w:rPr>
          <w:rFonts w:ascii="Times New Roman" w:hAnsi="Times New Roman" w:cs="Times New Roman"/>
          <w:sz w:val="24"/>
          <w:szCs w:val="24"/>
        </w:rPr>
        <w:tab/>
        <w:t>Оценка, данная Экспертной группой на основе рассмотрения апелляции, является окончательной.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 Порядок начисления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3.1.</w:t>
      </w:r>
      <w:r w:rsidRPr="00DD13A2">
        <w:rPr>
          <w:rFonts w:ascii="Times New Roman" w:hAnsi="Times New Roman" w:cs="Times New Roman"/>
          <w:sz w:val="24"/>
          <w:szCs w:val="24"/>
        </w:rPr>
        <w:tab/>
        <w:t>Размер стимулирующей выплаты руководителю МОО определяется исходя из суммы набранных руководителем баллов согласно критериям, указанным в разделе 5 Положения, и стоимости одного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3.2.</w:t>
      </w:r>
      <w:r w:rsidRPr="00DD13A2">
        <w:rPr>
          <w:rFonts w:ascii="Times New Roman" w:hAnsi="Times New Roman" w:cs="Times New Roman"/>
          <w:sz w:val="24"/>
          <w:szCs w:val="24"/>
        </w:rPr>
        <w:tab/>
        <w:t>Стоимость одного балла рассчитывается путем деления общей величины ЦФС (в рублях) на сумму баллов, набранную всеми руководителями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3.3.</w:t>
      </w:r>
      <w:r w:rsidRPr="00DD13A2">
        <w:rPr>
          <w:rFonts w:ascii="Times New Roman" w:hAnsi="Times New Roman" w:cs="Times New Roman"/>
          <w:sz w:val="24"/>
          <w:szCs w:val="24"/>
        </w:rPr>
        <w:tab/>
        <w:t>При переходе руководителя из одной МОО в другую размер стимулирующей выплаты сохраняется.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w:t>
      </w:r>
      <w:r w:rsidRPr="00DD13A2">
        <w:rPr>
          <w:rFonts w:ascii="Times New Roman" w:hAnsi="Times New Roman" w:cs="Times New Roman"/>
          <w:sz w:val="24"/>
          <w:szCs w:val="24"/>
        </w:rPr>
        <w:tab/>
        <w:t>Условия осуществления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4.1.</w:t>
      </w:r>
      <w:r w:rsidRPr="00DD13A2">
        <w:rPr>
          <w:rFonts w:ascii="Times New Roman" w:hAnsi="Times New Roman" w:cs="Times New Roman"/>
          <w:sz w:val="24"/>
          <w:szCs w:val="24"/>
        </w:rPr>
        <w:tab/>
        <w:t>Критерии, связанные с результативностью профессиональной деятельности руководителей МОО, устанавливаются за качественные показатели в управлении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4.2.</w:t>
      </w:r>
      <w:r w:rsidRPr="00DD13A2">
        <w:rPr>
          <w:rFonts w:ascii="Times New Roman" w:hAnsi="Times New Roman" w:cs="Times New Roman"/>
          <w:sz w:val="24"/>
          <w:szCs w:val="24"/>
        </w:rPr>
        <w:tab/>
        <w:t>Установление условий стимулирования, не связанных с результативностью профессиональной деятельности руководителей МОО, не допускается.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4.3.</w:t>
      </w:r>
      <w:r w:rsidRPr="00DD13A2">
        <w:rPr>
          <w:rFonts w:ascii="Times New Roman" w:hAnsi="Times New Roman" w:cs="Times New Roman"/>
          <w:sz w:val="24"/>
          <w:szCs w:val="24"/>
        </w:rPr>
        <w:tab/>
        <w:t xml:space="preserve">Стимулирующая часть заработной платы оплачивается ежемесячно по фактически отработанному времени, порядок определения среднего заработка для расчета отпускных определен Постановлением Правительства РФ от 24.12.2007 №922 (т.е. стимулирующая часть включена в расчет среднего заработка). Выплата инновационного фонда производится ежемесячно 1/12 от годового инновационного фонда и не включается в расчет отпускных. В случае расторжения трудового договора, в связи со смертью или увольнением инновационный фонд выплачивается пропорционально дням, отработанным </w:t>
      </w:r>
      <w:r w:rsidRPr="00DD13A2">
        <w:rPr>
          <w:rFonts w:ascii="Times New Roman" w:hAnsi="Times New Roman" w:cs="Times New Roman"/>
          <w:sz w:val="24"/>
          <w:szCs w:val="24"/>
        </w:rPr>
        <w:lastRenderedPageBreak/>
        <w:t>в данном месяце. Премиальных фонд не входит в расчет отпускных, в связи с ограниченным фондом оплаты труда, а также в целях экономии.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w:t>
      </w:r>
      <w:r w:rsidRPr="00DD13A2">
        <w:rPr>
          <w:rFonts w:ascii="Times New Roman" w:hAnsi="Times New Roman" w:cs="Times New Roman"/>
          <w:sz w:val="24"/>
          <w:szCs w:val="24"/>
        </w:rPr>
        <w:tab/>
        <w:t>Критерии оценки деятельности руководителей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установлении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w:t>
      </w:r>
      <w:r w:rsidRPr="00DD13A2">
        <w:rPr>
          <w:rFonts w:ascii="Times New Roman" w:hAnsi="Times New Roman" w:cs="Times New Roman"/>
          <w:sz w:val="24"/>
          <w:szCs w:val="24"/>
        </w:rPr>
        <w:tab/>
        <w:t>Обеспечение обязательности общего образования: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учащихся, систематически пропускающих учебные занятия по неуважительной причине, - 4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положительной динамики снижения количества учащихся, систематически пропускающих учебные занятия по неуважительной причине,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увеличение или сохранение количества учащихся, систематически пропускающих учебные занятия по неуважительной причине,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w:t>
      </w:r>
      <w:r w:rsidRPr="00DD13A2">
        <w:rPr>
          <w:rFonts w:ascii="Times New Roman" w:hAnsi="Times New Roman" w:cs="Times New Roman"/>
          <w:sz w:val="24"/>
          <w:szCs w:val="24"/>
        </w:rPr>
        <w:tab/>
        <w:t>Освоение учащимися образовательных стандартов: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результаты ЕГЭ по обязательным предметам выше среднегородского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показателя - 2 балла за каждый предмет в отдельности;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результаты ЕГЭ по предметам по выбору выше среднегородского показателя - 1 балл за каждый предмет;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отсутствие учащихся, не получивших аттестат о среднем общем образовании,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учащихся, набравших 100 баллов на ЕГЭ,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результаты ОГЭ по обязательным предметам выше среднего показателя по муниципалитету - 2 балла за каждый предмет в отдельности;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учащихся, не получивших аттестат об основном общем образовании в первую волну,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Максимальное количество баллов по данному показателю - 23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5.3.</w:t>
      </w:r>
      <w:r w:rsidRPr="00DD13A2">
        <w:rPr>
          <w:rFonts w:ascii="Times New Roman" w:hAnsi="Times New Roman" w:cs="Times New Roman"/>
          <w:sz w:val="24"/>
          <w:szCs w:val="24"/>
        </w:rPr>
        <w:tab/>
        <w:t xml:space="preserve">Результативность выступления учащихся на </w:t>
      </w:r>
      <w:proofErr w:type="gramStart"/>
      <w:r w:rsidRPr="00DD13A2">
        <w:rPr>
          <w:rFonts w:ascii="Times New Roman" w:hAnsi="Times New Roman" w:cs="Times New Roman"/>
          <w:sz w:val="24"/>
          <w:szCs w:val="24"/>
        </w:rPr>
        <w:t>Всероссийской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олимпиаде школьников: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призёров муниципального этапа Всероссийской олимпиады школьников - 1 балл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призеров краевого этапа Всероссийской олимпиады школьников - 4 балла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призеров заключительного этапа Всероссийской олимпиады школьников - 6 баллов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Максимальное количество баллов по данному показателю - 25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5.4.</w:t>
      </w:r>
      <w:r w:rsidRPr="00DD13A2">
        <w:rPr>
          <w:rFonts w:ascii="Times New Roman" w:hAnsi="Times New Roman" w:cs="Times New Roman"/>
          <w:sz w:val="24"/>
          <w:szCs w:val="24"/>
        </w:rPr>
        <w:tab/>
        <w:t xml:space="preserve">Результативность выступления учащихся </w:t>
      </w:r>
      <w:proofErr w:type="gramStart"/>
      <w:r w:rsidRPr="00DD13A2">
        <w:rPr>
          <w:rFonts w:ascii="Times New Roman" w:hAnsi="Times New Roman" w:cs="Times New Roman"/>
          <w:sz w:val="24"/>
          <w:szCs w:val="24"/>
        </w:rPr>
        <w:t>на</w:t>
      </w:r>
      <w:proofErr w:type="gramEnd"/>
      <w:r w:rsidRPr="00DD13A2">
        <w:rPr>
          <w:rFonts w:ascii="Times New Roman" w:hAnsi="Times New Roman" w:cs="Times New Roman"/>
          <w:sz w:val="24"/>
          <w:szCs w:val="24"/>
        </w:rPr>
        <w:t xml:space="preserve"> конкурсных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мероприятиях</w:t>
      </w:r>
      <w:proofErr w:type="gramEnd"/>
      <w:r w:rsidRPr="00DD13A2">
        <w:rPr>
          <w:rFonts w:ascii="Times New Roman" w:hAnsi="Times New Roman" w:cs="Times New Roman"/>
          <w:sz w:val="24"/>
          <w:szCs w:val="24"/>
        </w:rPr>
        <w:t xml:space="preserve"> по общеобразовательным предметам, включенным в перечень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конкурсных мероприятий, по итогам которых присуждается премия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для поддержки талантливой молодежи, и на </w:t>
      </w:r>
      <w:proofErr w:type="gramStart"/>
      <w:r w:rsidRPr="00DD13A2">
        <w:rPr>
          <w:rFonts w:ascii="Times New Roman" w:hAnsi="Times New Roman" w:cs="Times New Roman"/>
          <w:sz w:val="24"/>
          <w:szCs w:val="24"/>
        </w:rPr>
        <w:t>городских</w:t>
      </w:r>
      <w:proofErr w:type="gramEnd"/>
      <w:r w:rsidRPr="00DD13A2">
        <w:rPr>
          <w:rFonts w:ascii="Times New Roman" w:hAnsi="Times New Roman" w:cs="Times New Roman"/>
          <w:sz w:val="24"/>
          <w:szCs w:val="24"/>
        </w:rPr>
        <w:t xml:space="preserve"> научно-практических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конференциях</w:t>
      </w:r>
      <w:proofErr w:type="gramEnd"/>
      <w:r w:rsidRPr="00DD13A2">
        <w:rPr>
          <w:rFonts w:ascii="Times New Roman" w:hAnsi="Times New Roman" w:cs="Times New Roman"/>
          <w:sz w:val="24"/>
          <w:szCs w:val="24"/>
        </w:rPr>
        <w:t>:</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победителей и призёров на уровне муниципалитета - 1 балл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победителей и призеров на уровне края - 2 балла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победителей и призеров на уровне России - 3 балла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победителей и призеров международного уровня - 4 балла за каждого.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Максимальное количество баллов по данному показателю - 15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5.5.</w:t>
      </w:r>
      <w:r w:rsidRPr="00DD13A2">
        <w:rPr>
          <w:rFonts w:ascii="Times New Roman" w:hAnsi="Times New Roman" w:cs="Times New Roman"/>
          <w:sz w:val="24"/>
          <w:szCs w:val="24"/>
        </w:rPr>
        <w:tab/>
        <w:t xml:space="preserve">Развитие программ </w:t>
      </w:r>
      <w:proofErr w:type="spellStart"/>
      <w:r w:rsidRPr="00DD13A2">
        <w:rPr>
          <w:rFonts w:ascii="Times New Roman" w:hAnsi="Times New Roman" w:cs="Times New Roman"/>
          <w:sz w:val="24"/>
          <w:szCs w:val="24"/>
        </w:rPr>
        <w:t>предпрофильной</w:t>
      </w:r>
      <w:proofErr w:type="spellEnd"/>
      <w:r w:rsidRPr="00DD13A2">
        <w:rPr>
          <w:rFonts w:ascii="Times New Roman" w:hAnsi="Times New Roman" w:cs="Times New Roman"/>
          <w:sz w:val="24"/>
          <w:szCs w:val="24"/>
        </w:rPr>
        <w:t xml:space="preserve"> подготовки и </w:t>
      </w:r>
      <w:proofErr w:type="gramStart"/>
      <w:r w:rsidRPr="00DD13A2">
        <w:rPr>
          <w:rFonts w:ascii="Times New Roman" w:hAnsi="Times New Roman" w:cs="Times New Roman"/>
          <w:sz w:val="24"/>
          <w:szCs w:val="24"/>
        </w:rPr>
        <w:t>профильного</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обучения 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наличие классов, в которых реализуются программы </w:t>
      </w:r>
      <w:proofErr w:type="spellStart"/>
      <w:r w:rsidRPr="00DD13A2">
        <w:rPr>
          <w:rFonts w:ascii="Times New Roman" w:hAnsi="Times New Roman" w:cs="Times New Roman"/>
          <w:sz w:val="24"/>
          <w:szCs w:val="24"/>
        </w:rPr>
        <w:t>предпрофильного</w:t>
      </w:r>
      <w:proofErr w:type="spellEnd"/>
      <w:r w:rsidRPr="00DD13A2">
        <w:rPr>
          <w:rFonts w:ascii="Times New Roman" w:hAnsi="Times New Roman" w:cs="Times New Roman"/>
          <w:sz w:val="24"/>
          <w:szCs w:val="24"/>
        </w:rPr>
        <w:t xml:space="preserve"> обучения,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наличие профилей обучения в МОО более двух - 2 балла; наличие профилей обучения в МОО один или два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5.6.</w:t>
      </w:r>
      <w:r w:rsidRPr="00DD13A2">
        <w:rPr>
          <w:rFonts w:ascii="Times New Roman" w:hAnsi="Times New Roman" w:cs="Times New Roman"/>
          <w:sz w:val="24"/>
          <w:szCs w:val="24"/>
        </w:rPr>
        <w:tab/>
        <w:t xml:space="preserve">Развитие системы </w:t>
      </w:r>
      <w:proofErr w:type="spellStart"/>
      <w:r w:rsidRPr="00DD13A2">
        <w:rPr>
          <w:rFonts w:ascii="Times New Roman" w:hAnsi="Times New Roman" w:cs="Times New Roman"/>
          <w:sz w:val="24"/>
          <w:szCs w:val="24"/>
        </w:rPr>
        <w:t>предшкольного</w:t>
      </w:r>
      <w:proofErr w:type="spellEnd"/>
      <w:r w:rsidRPr="00DD13A2">
        <w:rPr>
          <w:rFonts w:ascii="Times New Roman" w:hAnsi="Times New Roman" w:cs="Times New Roman"/>
          <w:sz w:val="24"/>
          <w:szCs w:val="24"/>
        </w:rPr>
        <w:t xml:space="preserve"> образования и подготовки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 школе 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наличие формы </w:t>
      </w:r>
      <w:proofErr w:type="spellStart"/>
      <w:r w:rsidRPr="00DD13A2">
        <w:rPr>
          <w:rFonts w:ascii="Times New Roman" w:hAnsi="Times New Roman" w:cs="Times New Roman"/>
          <w:sz w:val="24"/>
          <w:szCs w:val="24"/>
        </w:rPr>
        <w:t>предшкольного</w:t>
      </w:r>
      <w:proofErr w:type="spellEnd"/>
      <w:r w:rsidRPr="00DD13A2">
        <w:rPr>
          <w:rFonts w:ascii="Times New Roman" w:hAnsi="Times New Roman" w:cs="Times New Roman"/>
          <w:sz w:val="24"/>
          <w:szCs w:val="24"/>
        </w:rPr>
        <w:t xml:space="preserve"> образования и подготовки к школе в МОО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отсутствие формы </w:t>
      </w:r>
      <w:proofErr w:type="spellStart"/>
      <w:r w:rsidRPr="00DD13A2">
        <w:rPr>
          <w:rFonts w:ascii="Times New Roman" w:hAnsi="Times New Roman" w:cs="Times New Roman"/>
          <w:sz w:val="24"/>
          <w:szCs w:val="24"/>
        </w:rPr>
        <w:t>предшкольного</w:t>
      </w:r>
      <w:proofErr w:type="spellEnd"/>
      <w:r w:rsidRPr="00DD13A2">
        <w:rPr>
          <w:rFonts w:ascii="Times New Roman" w:hAnsi="Times New Roman" w:cs="Times New Roman"/>
          <w:sz w:val="24"/>
          <w:szCs w:val="24"/>
        </w:rPr>
        <w:t xml:space="preserve"> образования и подготовки к школе в МОО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5.7.</w:t>
      </w:r>
      <w:r w:rsidRPr="00DD13A2">
        <w:rPr>
          <w:rFonts w:ascii="Times New Roman" w:hAnsi="Times New Roman" w:cs="Times New Roman"/>
          <w:sz w:val="24"/>
          <w:szCs w:val="24"/>
        </w:rPr>
        <w:tab/>
        <w:t>Результативность действия системы профилактики безнадзорности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и правонарушений несовершеннолетних, наркомании и алкоголизма </w:t>
      </w:r>
      <w:proofErr w:type="gramStart"/>
      <w:r w:rsidRPr="00DD13A2">
        <w:rPr>
          <w:rFonts w:ascii="Times New Roman" w:hAnsi="Times New Roman" w:cs="Times New Roman"/>
          <w:sz w:val="24"/>
          <w:szCs w:val="24"/>
        </w:rPr>
        <w:t>среди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подростков: отсутствие негативных проявлений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положительной динамики снижения негативных проявлений среди учащихся, разработанной и реализуемой системы мер, применяемых в МОО,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отрицательная динамика негативных проявлений среди учащихся и неэффективность мер по предупреждению безнадзорности и правонарушений несовершеннолетних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5.8.</w:t>
      </w:r>
      <w:r w:rsidRPr="00DD13A2">
        <w:rPr>
          <w:rFonts w:ascii="Times New Roman" w:hAnsi="Times New Roman" w:cs="Times New Roman"/>
          <w:sz w:val="24"/>
          <w:szCs w:val="24"/>
        </w:rPr>
        <w:tab/>
        <w:t>Результативность действия воспитательной системы, включая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результативность выступления учащихся на смотрах, конкурсах, фестивалях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 направлениям дополнительного образования, реализуемым 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сформированы и активно работают органы самоуправления детей и подростков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призеров муниципальных конкурсов - 1 балл; наличие призеров краевых конкурсов - 2 балла; наличие призеров всероссийских конкурсов - 3 балла; наличие призеров международных конкурсов - 4 балла; реализация социокультурных проектов - 3 балла каждый проект. Максимальное количество баллов по данному показателю - 15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5.9.</w:t>
      </w:r>
      <w:r w:rsidRPr="00DD13A2">
        <w:rPr>
          <w:rFonts w:ascii="Times New Roman" w:hAnsi="Times New Roman" w:cs="Times New Roman"/>
          <w:sz w:val="24"/>
          <w:szCs w:val="24"/>
        </w:rPr>
        <w:tab/>
        <w:t>Результативное участие в спартакиаде школьников: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1-3 место - 5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4-10 место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5.10.</w:t>
      </w:r>
      <w:r w:rsidRPr="00DD13A2">
        <w:rPr>
          <w:rFonts w:ascii="Times New Roman" w:hAnsi="Times New Roman" w:cs="Times New Roman"/>
          <w:sz w:val="24"/>
          <w:szCs w:val="24"/>
        </w:rPr>
        <w:tab/>
        <w:t>Реализация программ по сохранению и укреплению здоровья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детей и подростков: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роста заболеваемости учащихся по остроте зрения, нарушению осанки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снижение заболеваемости учащихся по остроте зрения, нарушению осанки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охват учащихся горячим питанием: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свыше 95%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свыше 90%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свыше 85%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учащихся, охваченных разнообразными формами отдыха, оздоровления и занятости в период летних каникул выше муниципального показателя,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структуры психолого-медико-социального сопровождения в МОО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5.11.</w:t>
      </w:r>
      <w:r w:rsidRPr="00DD13A2">
        <w:rPr>
          <w:rFonts w:ascii="Times New Roman" w:hAnsi="Times New Roman" w:cs="Times New Roman"/>
          <w:sz w:val="24"/>
          <w:szCs w:val="24"/>
        </w:rPr>
        <w:tab/>
        <w:t>Обеспечение комплексной безопасности участников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образовательного процесса и охраны труда 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отсутствие случаев травматизма и заболеваний учащихся, связанных с нарушением технических и санитарно-гигиенических норм, - 2 балла; отсутствие неисполненных предписаний со стороны: </w:t>
      </w:r>
      <w:proofErr w:type="spellStart"/>
      <w:r w:rsidRPr="00DD13A2">
        <w:rPr>
          <w:rFonts w:ascii="Times New Roman" w:hAnsi="Times New Roman" w:cs="Times New Roman"/>
          <w:sz w:val="24"/>
          <w:szCs w:val="24"/>
        </w:rPr>
        <w:t>Роспотребнадзора</w:t>
      </w:r>
      <w:proofErr w:type="spellEnd"/>
      <w:r w:rsidRPr="00DD13A2">
        <w:rPr>
          <w:rFonts w:ascii="Times New Roman" w:hAnsi="Times New Roman" w:cs="Times New Roman"/>
          <w:sz w:val="24"/>
          <w:szCs w:val="24"/>
        </w:rPr>
        <w:t xml:space="preserve"> - 2 балла; </w:t>
      </w:r>
      <w:proofErr w:type="spellStart"/>
      <w:r w:rsidRPr="00DD13A2">
        <w:rPr>
          <w:rFonts w:ascii="Times New Roman" w:hAnsi="Times New Roman" w:cs="Times New Roman"/>
          <w:sz w:val="24"/>
          <w:szCs w:val="24"/>
        </w:rPr>
        <w:t>Госпожнадзора</w:t>
      </w:r>
      <w:proofErr w:type="spellEnd"/>
      <w:r w:rsidRPr="00DD13A2">
        <w:rPr>
          <w:rFonts w:ascii="Times New Roman" w:hAnsi="Times New Roman" w:cs="Times New Roman"/>
          <w:sz w:val="24"/>
          <w:szCs w:val="24"/>
        </w:rPr>
        <w:t xml:space="preserve"> - 2 балла; </w:t>
      </w:r>
      <w:proofErr w:type="spellStart"/>
      <w:r w:rsidRPr="00DD13A2">
        <w:rPr>
          <w:rFonts w:ascii="Times New Roman" w:hAnsi="Times New Roman" w:cs="Times New Roman"/>
          <w:sz w:val="24"/>
          <w:szCs w:val="24"/>
        </w:rPr>
        <w:t>Росэнергонадзора</w:t>
      </w:r>
      <w:proofErr w:type="spellEnd"/>
      <w:r w:rsidRPr="00DD13A2">
        <w:rPr>
          <w:rFonts w:ascii="Times New Roman" w:hAnsi="Times New Roman" w:cs="Times New Roman"/>
          <w:sz w:val="24"/>
          <w:szCs w:val="24"/>
        </w:rPr>
        <w:t xml:space="preserve">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5.12.</w:t>
      </w:r>
      <w:r w:rsidRPr="00DD13A2">
        <w:rPr>
          <w:rFonts w:ascii="Times New Roman" w:hAnsi="Times New Roman" w:cs="Times New Roman"/>
          <w:sz w:val="24"/>
          <w:szCs w:val="24"/>
        </w:rPr>
        <w:tab/>
        <w:t>Эффективность государственно-общественных форм управления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в МОО создана и функционирует одна из форм государственно-общественного управления МОО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руководитель МОО предоставляет результаты </w:t>
      </w:r>
      <w:proofErr w:type="spellStart"/>
      <w:r w:rsidRPr="00DD13A2">
        <w:rPr>
          <w:rFonts w:ascii="Times New Roman" w:hAnsi="Times New Roman" w:cs="Times New Roman"/>
          <w:sz w:val="24"/>
          <w:szCs w:val="24"/>
        </w:rPr>
        <w:t>самообследования</w:t>
      </w:r>
      <w:proofErr w:type="spellEnd"/>
      <w:r w:rsidRPr="00DD13A2">
        <w:rPr>
          <w:rFonts w:ascii="Times New Roman" w:hAnsi="Times New Roman" w:cs="Times New Roman"/>
          <w:sz w:val="24"/>
          <w:szCs w:val="24"/>
        </w:rPr>
        <w:t xml:space="preserve">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деятельность МОО освещается в средствах массовой информации -1 балл за каждую публикацию.</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Максимальное количество баллов по данному показателю - 7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5.13.</w:t>
      </w:r>
      <w:r w:rsidRPr="00DD13A2">
        <w:rPr>
          <w:rFonts w:ascii="Times New Roman" w:hAnsi="Times New Roman" w:cs="Times New Roman"/>
          <w:sz w:val="24"/>
          <w:szCs w:val="24"/>
        </w:rPr>
        <w:tab/>
        <w:t>Информационная открытость: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структура сайта соответствует действующему законодательству, регулярно обновляется, на нем опубликована вся необходимая информация, является средством общения для учащихся, педагогических работников, родителей, способом обмена информацией и опытом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структура сайта соответствует действующему законодательству, регулярно обновляется, на нем опубликована вся необходимая информация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структура сайта не соответствует действующему законодательству, сайт обновляется реже, чем 1 раз в 1 месяц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5.14.</w:t>
      </w:r>
      <w:r w:rsidRPr="00DD13A2">
        <w:rPr>
          <w:rFonts w:ascii="Times New Roman" w:hAnsi="Times New Roman" w:cs="Times New Roman"/>
          <w:sz w:val="24"/>
          <w:szCs w:val="24"/>
        </w:rPr>
        <w:tab/>
        <w:t>Осуществление сетевого взаимодействия с организациями любых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иных форм собственности: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 одно</w:t>
      </w:r>
      <w:proofErr w:type="gramStart"/>
      <w:r w:rsidRPr="00DD13A2">
        <w:rPr>
          <w:rFonts w:ascii="Times New Roman" w:hAnsi="Times New Roman" w:cs="Times New Roman"/>
          <w:sz w:val="24"/>
          <w:szCs w:val="24"/>
        </w:rPr>
        <w:t>й-</w:t>
      </w:r>
      <w:proofErr w:type="gramEnd"/>
      <w:r w:rsidRPr="00DD13A2">
        <w:rPr>
          <w:rFonts w:ascii="Times New Roman" w:hAnsi="Times New Roman" w:cs="Times New Roman"/>
          <w:sz w:val="24"/>
          <w:szCs w:val="24"/>
        </w:rPr>
        <w:t xml:space="preserve"> двумя - 1 балл; с тремя - пятью - 2 балла; с шестью и выше - 3 балла; отсутствие взаимодействия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5.15.</w:t>
      </w:r>
      <w:r w:rsidRPr="00DD13A2">
        <w:rPr>
          <w:rFonts w:ascii="Times New Roman" w:hAnsi="Times New Roman" w:cs="Times New Roman"/>
          <w:sz w:val="24"/>
          <w:szCs w:val="24"/>
        </w:rPr>
        <w:tab/>
        <w:t>Эффективное руководство деятельностью инновационной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площадки: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региональная инновационная площадка (каждая тема) - 5 баллов; базовая школа как центр школьного округа - 4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5.16.</w:t>
      </w:r>
      <w:r w:rsidRPr="00DD13A2">
        <w:rPr>
          <w:rFonts w:ascii="Times New Roman" w:hAnsi="Times New Roman" w:cs="Times New Roman"/>
          <w:sz w:val="24"/>
          <w:szCs w:val="24"/>
        </w:rPr>
        <w:tab/>
        <w:t>Эффективное руководство деятельностью пункта приема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экзамена (далее - ППЭ):</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основная волна: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ППЭ единого государственного экзамена (далее - ЕГЭ) - 15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ППЭ государственного выпускного экзамена (далее - ГВЭ), основного государственного экзамена (далее - ОГЭ) - 10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досрочная волна: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ППЭ (ЕГЭ) с печатью контрольно-измерительных материалов (далее </w:t>
      </w:r>
      <w:proofErr w:type="gramStart"/>
      <w:r w:rsidRPr="00DD13A2">
        <w:rPr>
          <w:rFonts w:ascii="Times New Roman" w:hAnsi="Times New Roman" w:cs="Times New Roman"/>
          <w:sz w:val="24"/>
          <w:szCs w:val="24"/>
        </w:rPr>
        <w:t>-К</w:t>
      </w:r>
      <w:proofErr w:type="gramEnd"/>
      <w:r w:rsidRPr="00DD13A2">
        <w:rPr>
          <w:rFonts w:ascii="Times New Roman" w:hAnsi="Times New Roman" w:cs="Times New Roman"/>
          <w:sz w:val="24"/>
          <w:szCs w:val="24"/>
        </w:rPr>
        <w:t>ИМ)- 10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ППЭ (ОГЭ)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дополнительный этап:</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ППЭ (ЕГЭ) - 5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ППЭ (ОГЭ)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5.17.</w:t>
      </w:r>
      <w:r w:rsidRPr="00DD13A2">
        <w:rPr>
          <w:rFonts w:ascii="Times New Roman" w:hAnsi="Times New Roman" w:cs="Times New Roman"/>
          <w:sz w:val="24"/>
          <w:szCs w:val="24"/>
        </w:rPr>
        <w:tab/>
        <w:t>Соотношение заработной платы педагогических работников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МОО к средней заработной плате в экономике Алтайского края: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100% и выше - 10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99% и ниже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5.18.</w:t>
      </w:r>
      <w:r w:rsidRPr="00DD13A2">
        <w:rPr>
          <w:rFonts w:ascii="Times New Roman" w:hAnsi="Times New Roman" w:cs="Times New Roman"/>
          <w:sz w:val="24"/>
          <w:szCs w:val="24"/>
        </w:rPr>
        <w:tab/>
        <w:t>Соотношение аттестованных рабочих мест по условиям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 общему числу рабочих мест в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 40% до 50% - 2 балла; от 51% до 70%о - 5 баллов; от 71% до 90% - 8 баллов; свыше 90% - 10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5.19.</w:t>
      </w:r>
      <w:r w:rsidRPr="00DD13A2">
        <w:rPr>
          <w:rFonts w:ascii="Times New Roman" w:hAnsi="Times New Roman" w:cs="Times New Roman"/>
          <w:sz w:val="24"/>
          <w:szCs w:val="24"/>
        </w:rPr>
        <w:tab/>
        <w:t>Эффективное расходование бюджетных средств: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наполняемость    классов    в    МОО,    расположенных    в    </w:t>
      </w:r>
      <w:proofErr w:type="gramStart"/>
      <w:r w:rsidRPr="00DD13A2">
        <w:rPr>
          <w:rFonts w:ascii="Times New Roman" w:hAnsi="Times New Roman" w:cs="Times New Roman"/>
          <w:sz w:val="24"/>
          <w:szCs w:val="24"/>
        </w:rPr>
        <w:t>городской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местности, -  не   менее  25   человек,   в  сельской   местности  -  не  менее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14</w:t>
      </w:r>
      <w:r w:rsidRPr="00DD13A2">
        <w:rPr>
          <w:rFonts w:ascii="Times New Roman" w:hAnsi="Times New Roman" w:cs="Times New Roman"/>
          <w:sz w:val="24"/>
          <w:szCs w:val="24"/>
        </w:rPr>
        <w:tab/>
        <w:t>человек, в классах для детей с ограниченными возможностями здоровья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15</w:t>
      </w:r>
      <w:r w:rsidRPr="00DD13A2">
        <w:rPr>
          <w:rFonts w:ascii="Times New Roman" w:hAnsi="Times New Roman" w:cs="Times New Roman"/>
          <w:sz w:val="24"/>
          <w:szCs w:val="24"/>
        </w:rPr>
        <w:tab/>
        <w:t>человек - 5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соотношение доли базовой части фонда оплаты труда, направляемой на формирование заработной платы педагогических работников, и доли базовой части фонда оплаты труда, направляемой на формирование заработной платы иных работников МОО, - 70% к 30%&gt; - 5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численность учащихся, приходящихся на одного педагогического работника, соответствует целевому показателю (17,3 человека)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5.20.</w:t>
      </w:r>
      <w:r w:rsidRPr="00DD13A2">
        <w:rPr>
          <w:rFonts w:ascii="Times New Roman" w:hAnsi="Times New Roman" w:cs="Times New Roman"/>
          <w:sz w:val="24"/>
          <w:szCs w:val="24"/>
        </w:rPr>
        <w:tab/>
        <w:t>Улучшение материально-технической базы МОО путем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привлечения внебюджетных средств за счёт выигранных грантов (программ)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и предоставления платных образовательных услуг:</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от 200 до 400 тыс. рублей - 1 балл; от 401 до 600 тыс. рублей - 2 балла; от 601 до 800 тыс. рублей - 3 балла; свыше 801 тыс. рублей - 4 балла.</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5.21.</w:t>
      </w:r>
      <w:r w:rsidRPr="00DD13A2">
        <w:rPr>
          <w:rFonts w:ascii="Times New Roman" w:hAnsi="Times New Roman" w:cs="Times New Roman"/>
          <w:sz w:val="24"/>
          <w:szCs w:val="24"/>
        </w:rPr>
        <w:tab/>
        <w:t>Обеспеченность учащихся учебниками и учебными пособиями: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100%-2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0-99%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5.22.</w:t>
      </w:r>
      <w:r w:rsidRPr="00DD13A2">
        <w:rPr>
          <w:rFonts w:ascii="Times New Roman" w:hAnsi="Times New Roman" w:cs="Times New Roman"/>
          <w:sz w:val="24"/>
          <w:szCs w:val="24"/>
        </w:rPr>
        <w:tab/>
        <w:t>Укомплектованность МОО педагогическими работниками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 соответствии со штатным расписанием: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вакансий в течение учебного года - 2 балла; доля   педагогических   работников   в   возрасте   до   35   лет,   в   общей численности педагогических работников МОО, не менее 22%) - 4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5.23.</w:t>
      </w:r>
      <w:r w:rsidRPr="00DD13A2">
        <w:rPr>
          <w:rFonts w:ascii="Times New Roman" w:hAnsi="Times New Roman" w:cs="Times New Roman"/>
          <w:sz w:val="24"/>
          <w:szCs w:val="24"/>
        </w:rPr>
        <w:tab/>
        <w:t>Уровень квалификации педагогических работников: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соответствие      квалификации      работников      МОО      </w:t>
      </w:r>
      <w:proofErr w:type="gramStart"/>
      <w:r w:rsidRPr="00DD13A2">
        <w:rPr>
          <w:rFonts w:ascii="Times New Roman" w:hAnsi="Times New Roman" w:cs="Times New Roman"/>
          <w:sz w:val="24"/>
          <w:szCs w:val="24"/>
        </w:rPr>
        <w:t>занимаемым</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должностям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своевременное прохождение курсов повышения квалификации педагогическими работниками МОО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доля педагогических работников, имеющих первую и высшую квалификационную категорию, не менее 80%)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Максимальное количество баллов по данному показателю - 20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5.24.</w:t>
      </w:r>
      <w:r w:rsidRPr="00DD13A2">
        <w:rPr>
          <w:rFonts w:ascii="Times New Roman" w:hAnsi="Times New Roman" w:cs="Times New Roman"/>
          <w:sz w:val="24"/>
          <w:szCs w:val="24"/>
        </w:rPr>
        <w:tab/>
        <w:t>Благоприятный психологический климат в коллективе: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полностью     отсутствуют     обоснованные     жалобы     со     стороны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педагогических работников, родителей, учащихся — 6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5.25.</w:t>
      </w:r>
      <w:r w:rsidRPr="00DD13A2">
        <w:rPr>
          <w:rFonts w:ascii="Times New Roman" w:hAnsi="Times New Roman" w:cs="Times New Roman"/>
          <w:sz w:val="24"/>
          <w:szCs w:val="24"/>
        </w:rPr>
        <w:tab/>
        <w:t xml:space="preserve">Уровень   развития   социального   партнерства   с   </w:t>
      </w:r>
      <w:proofErr w:type="gramStart"/>
      <w:r w:rsidRPr="00DD13A2">
        <w:rPr>
          <w:rFonts w:ascii="Times New Roman" w:hAnsi="Times New Roman" w:cs="Times New Roman"/>
          <w:sz w:val="24"/>
          <w:szCs w:val="24"/>
        </w:rPr>
        <w:t>профсоюзной</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организацией: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плана совместных действий (заключены соглашения и договоры о совместных действиях), достижение положительных результатов взаимодействия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отсутствие взаимодействия - 0 баллов.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5.26.</w:t>
      </w:r>
      <w:r w:rsidRPr="00DD13A2">
        <w:rPr>
          <w:rFonts w:ascii="Times New Roman" w:hAnsi="Times New Roman" w:cs="Times New Roman"/>
          <w:sz w:val="24"/>
          <w:szCs w:val="24"/>
        </w:rPr>
        <w:tab/>
        <w:t>Научный потенциал руководителя: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наличие личных публикаций за отчетный период: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международного и всероссийского уровня - 3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краевого уровня - 2 балла;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муниципального уровня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5.27,</w:t>
      </w:r>
      <w:r w:rsidRPr="00DD13A2">
        <w:rPr>
          <w:rFonts w:ascii="Times New Roman" w:hAnsi="Times New Roman" w:cs="Times New Roman"/>
          <w:sz w:val="24"/>
          <w:szCs w:val="24"/>
        </w:rPr>
        <w:tab/>
        <w:t>Личное участие в профессиональных конкурсах, грантах,</w:t>
      </w:r>
    </w:p>
    <w:p w:rsidR="00DD13A2" w:rsidRPr="00DD13A2" w:rsidRDefault="00DD13A2" w:rsidP="00DD13A2">
      <w:pPr>
        <w:spacing w:after="0"/>
        <w:jc w:val="both"/>
        <w:rPr>
          <w:rFonts w:ascii="Times New Roman" w:hAnsi="Times New Roman" w:cs="Times New Roman"/>
          <w:sz w:val="24"/>
          <w:szCs w:val="24"/>
        </w:rPr>
      </w:pPr>
      <w:proofErr w:type="gramStart"/>
      <w:r w:rsidRPr="00DD13A2">
        <w:rPr>
          <w:rFonts w:ascii="Times New Roman" w:hAnsi="Times New Roman" w:cs="Times New Roman"/>
          <w:sz w:val="24"/>
          <w:szCs w:val="24"/>
        </w:rPr>
        <w:t>проектах</w:t>
      </w:r>
      <w:proofErr w:type="gramEnd"/>
      <w:r w:rsidRPr="00DD13A2">
        <w:rPr>
          <w:rFonts w:ascii="Times New Roman" w:hAnsi="Times New Roman" w:cs="Times New Roman"/>
          <w:sz w:val="24"/>
          <w:szCs w:val="24"/>
        </w:rPr>
        <w:t>, научно-практических конференциях:</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международного уровня - 4 балла; федерального уровня - 3 балла; краевого уровня - 2 балла; муниципального уровня - 1 балл.</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 Порядок снижения размера стимулирующих выплат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6.1.</w:t>
      </w:r>
      <w:r w:rsidRPr="00DD13A2">
        <w:rPr>
          <w:rFonts w:ascii="Times New Roman" w:hAnsi="Times New Roman" w:cs="Times New Roman"/>
          <w:sz w:val="24"/>
          <w:szCs w:val="24"/>
        </w:rPr>
        <w:tab/>
        <w:t>Руководителю МОО, имеющему дисциплинарное взыскание,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производится уменьшение стимулирующей выплаты в течение срока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действия дисциплинарного взыскания: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замечания - на 25%;</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повторного замечания - на 50%;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выговора - на 70%;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при наличии повторного выговора - на 100%.</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6.2.</w:t>
      </w:r>
      <w:r w:rsidRPr="00DD13A2">
        <w:rPr>
          <w:rFonts w:ascii="Times New Roman" w:hAnsi="Times New Roman" w:cs="Times New Roman"/>
          <w:sz w:val="24"/>
          <w:szCs w:val="24"/>
        </w:rPr>
        <w:tab/>
        <w:t>Средства ФОТ, предусмотренные на стимулирующие выплаты</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руководителю, направляются в МОО и подлежат перераспределению </w:t>
      </w:r>
      <w:proofErr w:type="gramStart"/>
      <w:r w:rsidRPr="00DD13A2">
        <w:rPr>
          <w:rFonts w:ascii="Times New Roman" w:hAnsi="Times New Roman" w:cs="Times New Roman"/>
          <w:sz w:val="24"/>
          <w:szCs w:val="24"/>
        </w:rPr>
        <w:t>среди</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работников МОО в соответствии с Положением о порядке осуществления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стимулирующих выплат педагогическим работникам МОО.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w:t>
      </w:r>
    </w:p>
    <w:p w:rsidR="00DD13A2" w:rsidRPr="00DD13A2" w:rsidRDefault="00DD13A2" w:rsidP="00DD13A2">
      <w:pPr>
        <w:spacing w:after="0"/>
        <w:jc w:val="both"/>
        <w:rPr>
          <w:rFonts w:ascii="Times New Roman" w:hAnsi="Times New Roman" w:cs="Times New Roman"/>
          <w:sz w:val="24"/>
          <w:szCs w:val="24"/>
        </w:rPr>
      </w:pPr>
    </w:p>
    <w:p w:rsidR="00DD13A2" w:rsidRDefault="00DD13A2"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Default="00F64168" w:rsidP="00DD13A2">
      <w:pPr>
        <w:spacing w:after="0"/>
        <w:jc w:val="both"/>
        <w:rPr>
          <w:rFonts w:ascii="Times New Roman" w:hAnsi="Times New Roman" w:cs="Times New Roman"/>
          <w:sz w:val="24"/>
          <w:szCs w:val="24"/>
        </w:rPr>
      </w:pPr>
    </w:p>
    <w:p w:rsidR="00F64168" w:rsidRPr="00DD13A2" w:rsidRDefault="00F64168"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lastRenderedPageBreak/>
        <w:t>Приложение 4</w:t>
      </w:r>
    </w:p>
    <w:p w:rsidR="00DD13A2" w:rsidRPr="00DD13A2" w:rsidRDefault="00DD13A2" w:rsidP="00DD13A2">
      <w:pPr>
        <w:spacing w:after="0"/>
        <w:jc w:val="right"/>
        <w:rPr>
          <w:rFonts w:ascii="Times New Roman" w:hAnsi="Times New Roman" w:cs="Times New Roman"/>
          <w:sz w:val="24"/>
          <w:szCs w:val="24"/>
        </w:rPr>
      </w:pPr>
      <w:r w:rsidRPr="00DD13A2">
        <w:rPr>
          <w:rFonts w:ascii="Times New Roman" w:hAnsi="Times New Roman" w:cs="Times New Roman"/>
          <w:sz w:val="24"/>
          <w:szCs w:val="24"/>
        </w:rPr>
        <w:t>к Коллективному договору</w:t>
      </w:r>
    </w:p>
    <w:p w:rsidR="00DD13A2" w:rsidRPr="00DD13A2" w:rsidRDefault="00DD13A2" w:rsidP="00DD13A2">
      <w:pPr>
        <w:spacing w:after="0"/>
        <w:jc w:val="right"/>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w:t>
      </w:r>
    </w:p>
    <w:tbl>
      <w:tblPr>
        <w:tblW w:w="9889" w:type="dxa"/>
        <w:tblLook w:val="04A0" w:firstRow="1" w:lastRow="0" w:firstColumn="1" w:lastColumn="0" w:noHBand="0" w:noVBand="1"/>
      </w:tblPr>
      <w:tblGrid>
        <w:gridCol w:w="4785"/>
        <w:gridCol w:w="5104"/>
      </w:tblGrid>
      <w:tr w:rsidR="00DD13A2" w:rsidRPr="00DD13A2" w:rsidTr="003529F1">
        <w:tc>
          <w:tcPr>
            <w:tcW w:w="4785"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Согласовано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на общем собрании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трудового коллектива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Протокол №    от 02.03.2018 г.</w:t>
            </w:r>
          </w:p>
          <w:p w:rsidR="00DD13A2" w:rsidRPr="00DD13A2" w:rsidRDefault="00DD13A2" w:rsidP="00DD13A2">
            <w:pPr>
              <w:spacing w:after="0"/>
              <w:jc w:val="both"/>
              <w:rPr>
                <w:rFonts w:ascii="Times New Roman" w:hAnsi="Times New Roman" w:cs="Times New Roman"/>
                <w:sz w:val="24"/>
                <w:szCs w:val="24"/>
              </w:rPr>
            </w:pPr>
          </w:p>
        </w:tc>
        <w:tc>
          <w:tcPr>
            <w:tcW w:w="5104" w:type="dxa"/>
          </w:tcPr>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Утверждено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Директор МБОУ «Лицей №2»</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____________ Е.А. </w:t>
            </w:r>
            <w:proofErr w:type="spellStart"/>
            <w:r w:rsidRPr="00DD13A2">
              <w:rPr>
                <w:rFonts w:ascii="Times New Roman" w:hAnsi="Times New Roman" w:cs="Times New Roman"/>
                <w:sz w:val="24"/>
                <w:szCs w:val="24"/>
              </w:rPr>
              <w:t>Фоминская</w:t>
            </w:r>
            <w:proofErr w:type="spellEnd"/>
          </w:p>
          <w:p w:rsidR="00DD13A2" w:rsidRPr="00DD13A2" w:rsidRDefault="003529F1" w:rsidP="003529F1">
            <w:pPr>
              <w:spacing w:after="0"/>
              <w:jc w:val="both"/>
              <w:rPr>
                <w:rFonts w:ascii="Times New Roman" w:hAnsi="Times New Roman" w:cs="Times New Roman"/>
                <w:sz w:val="24"/>
                <w:szCs w:val="24"/>
              </w:rPr>
            </w:pPr>
            <w:r>
              <w:rPr>
                <w:rFonts w:ascii="Times New Roman" w:hAnsi="Times New Roman" w:cs="Times New Roman"/>
                <w:sz w:val="24"/>
                <w:szCs w:val="24"/>
              </w:rPr>
              <w:t>Приказ №</w:t>
            </w:r>
            <w:r w:rsidR="00DD13A2" w:rsidRPr="00DD13A2">
              <w:rPr>
                <w:rFonts w:ascii="Times New Roman" w:hAnsi="Times New Roman" w:cs="Times New Roman"/>
                <w:sz w:val="24"/>
                <w:szCs w:val="24"/>
              </w:rPr>
              <w:t xml:space="preserve">  </w:t>
            </w:r>
            <w:r>
              <w:rPr>
                <w:rFonts w:ascii="Times New Roman" w:hAnsi="Times New Roman" w:cs="Times New Roman"/>
                <w:sz w:val="24"/>
                <w:szCs w:val="24"/>
              </w:rPr>
              <w:t xml:space="preserve">71  –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от «02</w:t>
            </w:r>
            <w:r w:rsidR="00DD13A2" w:rsidRPr="00DD13A2">
              <w:rPr>
                <w:rFonts w:ascii="Times New Roman" w:hAnsi="Times New Roman" w:cs="Times New Roman"/>
                <w:sz w:val="24"/>
                <w:szCs w:val="24"/>
              </w:rPr>
              <w:t xml:space="preserve">»  </w:t>
            </w:r>
            <w:r>
              <w:rPr>
                <w:rFonts w:ascii="Times New Roman" w:hAnsi="Times New Roman" w:cs="Times New Roman"/>
                <w:sz w:val="24"/>
                <w:szCs w:val="24"/>
              </w:rPr>
              <w:t>марта</w:t>
            </w:r>
            <w:r w:rsidR="00DD13A2" w:rsidRPr="00DD13A2">
              <w:rPr>
                <w:rFonts w:ascii="Times New Roman" w:hAnsi="Times New Roman" w:cs="Times New Roman"/>
                <w:sz w:val="24"/>
                <w:szCs w:val="24"/>
              </w:rPr>
              <w:t xml:space="preserve"> 2018г.</w:t>
            </w:r>
          </w:p>
        </w:tc>
      </w:tr>
    </w:tbl>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w:t>
      </w:r>
    </w:p>
    <w:p w:rsidR="00DD13A2" w:rsidRPr="00DD13A2" w:rsidRDefault="00DD13A2" w:rsidP="00DD13A2">
      <w:pPr>
        <w:spacing w:after="0"/>
        <w:jc w:val="center"/>
        <w:rPr>
          <w:rFonts w:ascii="Times New Roman" w:hAnsi="Times New Roman" w:cs="Times New Roman"/>
          <w:sz w:val="24"/>
          <w:szCs w:val="24"/>
        </w:rPr>
      </w:pPr>
      <w:r w:rsidRPr="00DD13A2">
        <w:rPr>
          <w:rFonts w:ascii="Times New Roman" w:hAnsi="Times New Roman" w:cs="Times New Roman"/>
          <w:b/>
          <w:bCs/>
          <w:iCs/>
          <w:sz w:val="24"/>
          <w:szCs w:val="24"/>
        </w:rPr>
        <w:t>ПОЛОЖЕНИЕ</w:t>
      </w:r>
    </w:p>
    <w:p w:rsidR="00DD13A2" w:rsidRPr="00DD13A2" w:rsidRDefault="00DD13A2" w:rsidP="00DD13A2">
      <w:pPr>
        <w:spacing w:after="0"/>
        <w:jc w:val="center"/>
        <w:rPr>
          <w:rFonts w:ascii="Times New Roman" w:hAnsi="Times New Roman" w:cs="Times New Roman"/>
          <w:b/>
          <w:bCs/>
          <w:iCs/>
          <w:sz w:val="24"/>
          <w:szCs w:val="24"/>
        </w:rPr>
      </w:pPr>
      <w:r w:rsidRPr="00DD13A2">
        <w:rPr>
          <w:rFonts w:ascii="Times New Roman" w:hAnsi="Times New Roman" w:cs="Times New Roman"/>
          <w:b/>
          <w:bCs/>
          <w:iCs/>
          <w:sz w:val="24"/>
          <w:szCs w:val="24"/>
        </w:rPr>
        <w:t>о стимулирующих выплатах работникам МБОУ «Лицей №2»</w:t>
      </w:r>
    </w:p>
    <w:p w:rsidR="00DD13A2" w:rsidRPr="00DD13A2" w:rsidRDefault="00DD13A2" w:rsidP="00DD13A2">
      <w:pPr>
        <w:spacing w:after="0"/>
        <w:jc w:val="both"/>
        <w:rPr>
          <w:rFonts w:ascii="Times New Roman" w:hAnsi="Times New Roman" w:cs="Times New Roman"/>
          <w:b/>
          <w:bCs/>
          <w:i/>
          <w:iCs/>
          <w:sz w:val="24"/>
          <w:szCs w:val="24"/>
        </w:rPr>
      </w:pPr>
    </w:p>
    <w:p w:rsidR="00DD13A2" w:rsidRPr="00DD13A2" w:rsidRDefault="00DD13A2" w:rsidP="00DD13A2">
      <w:pPr>
        <w:spacing w:after="0"/>
        <w:jc w:val="both"/>
        <w:rPr>
          <w:rFonts w:ascii="Times New Roman" w:hAnsi="Times New Roman" w:cs="Times New Roman"/>
          <w:b/>
          <w:bCs/>
          <w:sz w:val="24"/>
          <w:szCs w:val="24"/>
        </w:rPr>
      </w:pPr>
      <w:r w:rsidRPr="00DD13A2">
        <w:rPr>
          <w:rFonts w:ascii="Times New Roman" w:hAnsi="Times New Roman" w:cs="Times New Roman"/>
          <w:b/>
          <w:bCs/>
          <w:sz w:val="24"/>
          <w:szCs w:val="24"/>
        </w:rPr>
        <w:t xml:space="preserve"> I ОБЩИЕ ПОЛОЖЕНИЯ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Настоящее Положение устанавливает порядок назначения и нормы дополнительного вознаграждения работникам лицея за образцовое и творческое выполнение трудовых обязанностей, повышение эффективности труда, развитие творческой инициативы, рост профессиональной квалификации и управленческого мастерства административного аппарата, преподавательского состава.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Данное Положение распространяется на всех работников учреждения.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Выплаты стимулирующего характера, размеры и условия их осуществления устанавливаются коллективным договором, соглашениями, локальными нормативными актами в соответствии с Перечнем видов выплат стимулирующего характера в пределах фонда оплаты труда.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br/>
        <w:t>ПЕРЕЧЕНЬ ВИДОВ ВЫПЛАТ СТИМУЛИРУЮЩЕГО ХАРАКТЕРА</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 Высокие результаты работы.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Выполнение обязанностей, не входящих в круг должностных инструкций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Выплаты за качество выполняемых работ</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Выплаты за стаж непрерывной работы, выслугу лет.</w:t>
      </w:r>
      <w:r w:rsidRPr="00DD13A2">
        <w:rPr>
          <w:rFonts w:ascii="Times New Roman" w:hAnsi="Times New Roman" w:cs="Times New Roman"/>
          <w:sz w:val="24"/>
          <w:szCs w:val="24"/>
        </w:rPr>
        <w:br/>
        <w:t xml:space="preserve">• Премиальные выплаты по итогам работы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Выплаты за интенсивность, сложность и напряженность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1.1 Комиссия по распределению стимулирующих выплат (далее «комиссия») создается с целью распределения средств, предусмотренных в Фонде оплаты труда организации (далее ФОТ) на стимулирование и премирование работников, а также средств, поступающих для стимулирования работников из других источников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внебюджетные поступления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1.2 .Комиссия по распределению стимулирующих выплат </w:t>
      </w:r>
      <w:proofErr w:type="gramStart"/>
      <w:r w:rsidRPr="00DD13A2">
        <w:rPr>
          <w:rFonts w:ascii="Times New Roman" w:hAnsi="Times New Roman" w:cs="Times New Roman"/>
          <w:sz w:val="24"/>
          <w:szCs w:val="24"/>
        </w:rPr>
        <w:t xml:space="preserve">( </w:t>
      </w:r>
      <w:proofErr w:type="gramEnd"/>
      <w:r w:rsidRPr="00DD13A2">
        <w:rPr>
          <w:rFonts w:ascii="Times New Roman" w:hAnsi="Times New Roman" w:cs="Times New Roman"/>
          <w:sz w:val="24"/>
          <w:szCs w:val="24"/>
        </w:rPr>
        <w:t xml:space="preserve">далее по тексту – Комиссия) формируется из представителей каждой категории работников (административно-управленческого, педагогического и обслуживающего персонала) на заседания приглашается представитель от  профсоюзного комитета, который действует в рамках своих полномочий.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lastRenderedPageBreak/>
        <w:t>1.3 Состав Комиссии утверждается на общем собрании работников большинством голосов участников собрания.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b/>
          <w:bCs/>
          <w:sz w:val="24"/>
          <w:szCs w:val="24"/>
        </w:rPr>
        <w:t>II ПОЛНОМОЧИЯ И ПОРЯДОК РАБОТЫ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2.1 Комиссия на своем первом заседании избирает из состава комиссии заместителя председателя и секретаря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2.2 Комиссия рассматривает все поступившие документы, результаты мониторингов, записки и т.п. о результатах работы всех работников организации за </w:t>
      </w:r>
      <w:proofErr w:type="gramStart"/>
      <w:r w:rsidRPr="00DD13A2">
        <w:rPr>
          <w:rFonts w:ascii="Times New Roman" w:hAnsi="Times New Roman" w:cs="Times New Roman"/>
          <w:sz w:val="24"/>
          <w:szCs w:val="24"/>
        </w:rPr>
        <w:t>установленный</w:t>
      </w:r>
      <w:proofErr w:type="gramEnd"/>
      <w:r w:rsidRPr="00DD13A2">
        <w:rPr>
          <w:rFonts w:ascii="Times New Roman" w:hAnsi="Times New Roman" w:cs="Times New Roman"/>
          <w:sz w:val="24"/>
          <w:szCs w:val="24"/>
        </w:rPr>
        <w:t xml:space="preserve"> 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организации период, за который производится премирование, стимулирование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2.3 Информация о результатах работы административно-управленческого персонала, учебно-вспомогательного, а также обслуживающего рассматривается руководителем организации; результаты работы педагогического персонала - комиссией в соответствующий период.</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2.4 Комиссия на основании Положения о стимулирующих выплатах работникам МБОУ «Лицей №2» и в строгом соответствии с критериями, определяет  общее количество баллов по каждому оценочному листу, составляет протокол заседания.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Оценочные листы  обслуживающего, учебно-вспомогательного персонала и администрации по решению руководителя могут быть внесены в дополнительное соглашение, и иметь постоянный характер. </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2.5 Решение об утверждении баллов каждому работнику принимается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большинством голосов, присутствующих на заседании членов 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2.6</w:t>
      </w:r>
      <w:proofErr w:type="gramStart"/>
      <w:r w:rsidRPr="00DD13A2">
        <w:rPr>
          <w:rFonts w:ascii="Times New Roman" w:hAnsi="Times New Roman" w:cs="Times New Roman"/>
          <w:sz w:val="24"/>
          <w:szCs w:val="24"/>
        </w:rPr>
        <w:t xml:space="preserve"> П</w:t>
      </w:r>
      <w:proofErr w:type="gramEnd"/>
      <w:r w:rsidRPr="00DD13A2">
        <w:rPr>
          <w:rFonts w:ascii="Times New Roman" w:hAnsi="Times New Roman" w:cs="Times New Roman"/>
          <w:sz w:val="24"/>
          <w:szCs w:val="24"/>
        </w:rPr>
        <w:t>ри равенстве голосов «за» и «против» решающим является голос председателя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Заседания комиссии и принимаемые решения оформляются в протоколах заседаний</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Комиссии.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2.7 Заседание Комиссии правомочно принимать решения при наличии на заседании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комиссии более половины от числа членов комиссии, действующих на день</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проведения заседания.</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2.8 Протокол заседания Комиссии или выписка из протокола заседания комиссии о</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принятом </w:t>
      </w:r>
      <w:proofErr w:type="gramStart"/>
      <w:r w:rsidRPr="00DD13A2">
        <w:rPr>
          <w:rFonts w:ascii="Times New Roman" w:hAnsi="Times New Roman" w:cs="Times New Roman"/>
          <w:sz w:val="24"/>
          <w:szCs w:val="24"/>
        </w:rPr>
        <w:t>решении</w:t>
      </w:r>
      <w:proofErr w:type="gramEnd"/>
      <w:r w:rsidRPr="00DD13A2">
        <w:rPr>
          <w:rFonts w:ascii="Times New Roman" w:hAnsi="Times New Roman" w:cs="Times New Roman"/>
          <w:sz w:val="24"/>
          <w:szCs w:val="24"/>
        </w:rPr>
        <w:t xml:space="preserve"> по установлению размеров стимулирующих выплат работникам</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направляется руководителю организации для издания приказа о выплате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денежных средств из стимулирующего фонда.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 xml:space="preserve">2.9 Решение комиссии об установлении размеров стимулирующих выплат доводится </w:t>
      </w:r>
      <w:proofErr w:type="gramStart"/>
      <w:r w:rsidRPr="00DD13A2">
        <w:rPr>
          <w:rFonts w:ascii="Times New Roman" w:hAnsi="Times New Roman" w:cs="Times New Roman"/>
          <w:sz w:val="24"/>
          <w:szCs w:val="24"/>
        </w:rPr>
        <w:t>до</w:t>
      </w:r>
      <w:proofErr w:type="gramEnd"/>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сведения работников путем подписания оценочных листов.</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2.10</w:t>
      </w:r>
      <w:proofErr w:type="gramStart"/>
      <w:r w:rsidRPr="00DD13A2">
        <w:rPr>
          <w:rFonts w:ascii="Times New Roman" w:hAnsi="Times New Roman" w:cs="Times New Roman"/>
          <w:sz w:val="24"/>
          <w:szCs w:val="24"/>
        </w:rPr>
        <w:t xml:space="preserve"> В</w:t>
      </w:r>
      <w:proofErr w:type="gramEnd"/>
      <w:r w:rsidRPr="00DD13A2">
        <w:rPr>
          <w:rFonts w:ascii="Times New Roman" w:hAnsi="Times New Roman" w:cs="Times New Roman"/>
          <w:sz w:val="24"/>
          <w:szCs w:val="24"/>
        </w:rPr>
        <w:t xml:space="preserve"> случае несогласия с решением комиссии работник может подать апелляцию в комиссию о рассмотрении результатов его работы повторно. В документе должно быть указано, какие показатели его работы оценены в нарушение условий и критериев, установленных в Положении о стимулирующих выплатах работникам организации.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2.11 Комиссия в течени</w:t>
      </w:r>
      <w:proofErr w:type="gramStart"/>
      <w:r w:rsidRPr="00DD13A2">
        <w:rPr>
          <w:rFonts w:ascii="Times New Roman" w:hAnsi="Times New Roman" w:cs="Times New Roman"/>
          <w:sz w:val="24"/>
          <w:szCs w:val="24"/>
        </w:rPr>
        <w:t>и</w:t>
      </w:r>
      <w:proofErr w:type="gramEnd"/>
      <w:r w:rsidRPr="00DD13A2">
        <w:rPr>
          <w:rFonts w:ascii="Times New Roman" w:hAnsi="Times New Roman" w:cs="Times New Roman"/>
          <w:sz w:val="24"/>
          <w:szCs w:val="24"/>
        </w:rPr>
        <w:t xml:space="preserve"> 3-х рабочих дней рассматривает поступившее заявление</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работника и направляет ответ в письменном виде работнику, копию ответа</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руководителю организации для внесения изменений в приказ о проведении</w:t>
      </w:r>
    </w:p>
    <w:p w:rsidR="00DD13A2" w:rsidRPr="00DD13A2" w:rsidRDefault="00DD13A2" w:rsidP="00DD13A2">
      <w:pPr>
        <w:spacing w:after="0"/>
        <w:jc w:val="both"/>
        <w:rPr>
          <w:rFonts w:ascii="Times New Roman" w:hAnsi="Times New Roman" w:cs="Times New Roman"/>
          <w:sz w:val="24"/>
          <w:szCs w:val="24"/>
        </w:rPr>
      </w:pPr>
      <w:r w:rsidRPr="00DD13A2">
        <w:rPr>
          <w:rFonts w:ascii="Times New Roman" w:hAnsi="Times New Roman" w:cs="Times New Roman"/>
          <w:sz w:val="24"/>
          <w:szCs w:val="24"/>
        </w:rPr>
        <w:t>стимулирующих выплат работникам организации.</w:t>
      </w:r>
    </w:p>
    <w:p w:rsidR="00DD13A2" w:rsidRPr="00DD13A2" w:rsidRDefault="00DD13A2" w:rsidP="00DD13A2">
      <w:pPr>
        <w:spacing w:after="0"/>
        <w:jc w:val="both"/>
        <w:rPr>
          <w:rFonts w:ascii="Times New Roman" w:hAnsi="Times New Roman" w:cs="Times New Roman"/>
          <w:sz w:val="24"/>
          <w:szCs w:val="24"/>
        </w:rPr>
      </w:pPr>
    </w:p>
    <w:p w:rsidR="00DD13A2" w:rsidRPr="00DD13A2" w:rsidRDefault="00DD13A2" w:rsidP="00DD13A2">
      <w:pPr>
        <w:spacing w:after="0"/>
        <w:jc w:val="both"/>
        <w:rPr>
          <w:rFonts w:ascii="Times New Roman" w:hAnsi="Times New Roman" w:cs="Times New Roman"/>
          <w:sz w:val="24"/>
          <w:szCs w:val="24"/>
        </w:rPr>
      </w:pPr>
    </w:p>
    <w:p w:rsidR="00281BB4" w:rsidRDefault="00281BB4" w:rsidP="00DD13A2">
      <w:pPr>
        <w:spacing w:after="0"/>
        <w:jc w:val="both"/>
        <w:rPr>
          <w:rFonts w:ascii="Times New Roman" w:hAnsi="Times New Roman" w:cs="Times New Roman"/>
          <w:sz w:val="24"/>
          <w:szCs w:val="24"/>
        </w:rPr>
      </w:pPr>
    </w:p>
    <w:p w:rsidR="00FD2232" w:rsidRDefault="00DD13A2" w:rsidP="00FD2232">
      <w:pPr>
        <w:spacing w:after="0"/>
        <w:ind w:left="283"/>
        <w:jc w:val="right"/>
        <w:rPr>
          <w:rFonts w:ascii="Times New Roman" w:hAnsi="Times New Roman" w:cs="Times New Roman"/>
          <w:sz w:val="24"/>
          <w:szCs w:val="24"/>
        </w:rPr>
      </w:pPr>
      <w:r>
        <w:rPr>
          <w:rFonts w:ascii="Times New Roman" w:hAnsi="Times New Roman" w:cs="Times New Roman"/>
          <w:sz w:val="24"/>
          <w:szCs w:val="24"/>
        </w:rPr>
        <w:lastRenderedPageBreak/>
        <w:t>П</w:t>
      </w:r>
      <w:r w:rsidR="00FD2232" w:rsidRPr="00FD2232">
        <w:rPr>
          <w:rFonts w:ascii="Times New Roman" w:hAnsi="Times New Roman" w:cs="Times New Roman"/>
          <w:sz w:val="24"/>
          <w:szCs w:val="24"/>
        </w:rPr>
        <w:t>риложение № 5</w:t>
      </w:r>
    </w:p>
    <w:p w:rsidR="00FD2232" w:rsidRDefault="00FD2232" w:rsidP="00FD2232">
      <w:pPr>
        <w:spacing w:after="0"/>
        <w:ind w:left="283"/>
        <w:jc w:val="right"/>
        <w:rPr>
          <w:rFonts w:ascii="Times New Roman" w:hAnsi="Times New Roman" w:cs="Times New Roman"/>
          <w:sz w:val="24"/>
          <w:szCs w:val="24"/>
        </w:rPr>
      </w:pPr>
    </w:p>
    <w:p w:rsidR="00FD2232" w:rsidRDefault="00FD2232" w:rsidP="00FD2232">
      <w:pPr>
        <w:spacing w:after="0"/>
        <w:ind w:left="283"/>
        <w:jc w:val="right"/>
        <w:rPr>
          <w:rFonts w:ascii="Times New Roman" w:hAnsi="Times New Roman" w:cs="Times New Roman"/>
          <w:sz w:val="24"/>
          <w:szCs w:val="24"/>
        </w:rPr>
      </w:pPr>
    </w:p>
    <w:p w:rsidR="00FD2232" w:rsidRPr="00FD2232" w:rsidRDefault="00FD2232" w:rsidP="00FD2232">
      <w:pPr>
        <w:spacing w:after="0"/>
        <w:ind w:left="283"/>
        <w:jc w:val="right"/>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b/>
          <w:sz w:val="24"/>
          <w:szCs w:val="24"/>
        </w:rPr>
      </w:pPr>
      <w:r w:rsidRPr="00FD2232">
        <w:rPr>
          <w:rFonts w:ascii="Times New Roman" w:hAnsi="Times New Roman" w:cs="Times New Roman"/>
          <w:b/>
          <w:sz w:val="24"/>
          <w:szCs w:val="24"/>
        </w:rPr>
        <w:t>ПЕРЕЧЕНЬ ДОЛЖНОСТЕЙ,</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 xml:space="preserve">которым устанавливается дополнительный отпуск </w:t>
      </w:r>
      <w:proofErr w:type="gramStart"/>
      <w:r w:rsidRPr="00FD2232">
        <w:rPr>
          <w:rFonts w:ascii="Times New Roman" w:hAnsi="Times New Roman" w:cs="Times New Roman"/>
          <w:sz w:val="24"/>
          <w:szCs w:val="24"/>
        </w:rPr>
        <w:t>за</w:t>
      </w:r>
      <w:proofErr w:type="gramEnd"/>
    </w:p>
    <w:p w:rsidR="00FD2232" w:rsidRPr="00FD2232" w:rsidRDefault="00FD2232" w:rsidP="00FD2232">
      <w:pPr>
        <w:spacing w:after="0"/>
        <w:jc w:val="center"/>
        <w:rPr>
          <w:rFonts w:ascii="Times New Roman" w:hAnsi="Times New Roman" w:cs="Times New Roman"/>
          <w:b/>
          <w:sz w:val="24"/>
          <w:szCs w:val="24"/>
        </w:rPr>
      </w:pPr>
      <w:r w:rsidRPr="00FD2232">
        <w:rPr>
          <w:rFonts w:ascii="Times New Roman" w:hAnsi="Times New Roman" w:cs="Times New Roman"/>
          <w:sz w:val="24"/>
          <w:szCs w:val="24"/>
        </w:rPr>
        <w:t>ненормированный рабочий день.</w:t>
      </w:r>
    </w:p>
    <w:p w:rsidR="00FD2232" w:rsidRPr="00FD2232" w:rsidRDefault="00FD2232" w:rsidP="00FD2232">
      <w:pPr>
        <w:spacing w:after="0"/>
        <w:ind w:left="360"/>
        <w:rPr>
          <w:rFonts w:ascii="Times New Roman" w:hAnsi="Times New Roman" w:cs="Times New Roman"/>
          <w:sz w:val="24"/>
          <w:szCs w:val="24"/>
        </w:rPr>
      </w:pP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4663"/>
        <w:gridCol w:w="2987"/>
      </w:tblGrid>
      <w:tr w:rsidR="00FD2232" w:rsidRPr="00FD2232" w:rsidTr="006536C4">
        <w:trPr>
          <w:trHeight w:val="735"/>
        </w:trPr>
        <w:tc>
          <w:tcPr>
            <w:tcW w:w="764"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w:t>
            </w:r>
          </w:p>
          <w:p w:rsidR="00FD2232" w:rsidRPr="00FD2232" w:rsidRDefault="00FD2232" w:rsidP="00FD2232">
            <w:pPr>
              <w:spacing w:after="0"/>
              <w:rPr>
                <w:rFonts w:ascii="Times New Roman" w:hAnsi="Times New Roman" w:cs="Times New Roman"/>
                <w:sz w:val="24"/>
                <w:szCs w:val="24"/>
              </w:rPr>
            </w:pPr>
            <w:proofErr w:type="gramStart"/>
            <w:r w:rsidRPr="00FD2232">
              <w:rPr>
                <w:rFonts w:ascii="Times New Roman" w:hAnsi="Times New Roman" w:cs="Times New Roman"/>
                <w:sz w:val="24"/>
                <w:szCs w:val="24"/>
              </w:rPr>
              <w:t>п</w:t>
            </w:r>
            <w:proofErr w:type="gramEnd"/>
            <w:r w:rsidRPr="00FD2232">
              <w:rPr>
                <w:rFonts w:ascii="Times New Roman" w:hAnsi="Times New Roman" w:cs="Times New Roman"/>
                <w:sz w:val="24"/>
                <w:szCs w:val="24"/>
              </w:rPr>
              <w:t>/п</w:t>
            </w:r>
          </w:p>
        </w:tc>
        <w:tc>
          <w:tcPr>
            <w:tcW w:w="4663"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Наименование должностей</w:t>
            </w:r>
          </w:p>
        </w:tc>
        <w:tc>
          <w:tcPr>
            <w:tcW w:w="2987"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Продолжительность дополнительного отпуска</w:t>
            </w:r>
          </w:p>
        </w:tc>
      </w:tr>
      <w:tr w:rsidR="00FD2232" w:rsidRPr="00FD2232" w:rsidTr="006536C4">
        <w:trPr>
          <w:trHeight w:val="735"/>
        </w:trPr>
        <w:tc>
          <w:tcPr>
            <w:tcW w:w="764"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1</w:t>
            </w:r>
          </w:p>
        </w:tc>
        <w:tc>
          <w:tcPr>
            <w:tcW w:w="4663"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Директор МБОУ «Лицей №2»</w:t>
            </w:r>
          </w:p>
        </w:tc>
        <w:tc>
          <w:tcPr>
            <w:tcW w:w="2987"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3</w:t>
            </w:r>
          </w:p>
        </w:tc>
      </w:tr>
      <w:tr w:rsidR="00FD2232" w:rsidRPr="00FD2232" w:rsidTr="006536C4">
        <w:trPr>
          <w:trHeight w:val="735"/>
        </w:trPr>
        <w:tc>
          <w:tcPr>
            <w:tcW w:w="764"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2</w:t>
            </w:r>
          </w:p>
        </w:tc>
        <w:tc>
          <w:tcPr>
            <w:tcW w:w="4663"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Зам. директора по УВР</w:t>
            </w:r>
          </w:p>
        </w:tc>
        <w:tc>
          <w:tcPr>
            <w:tcW w:w="2987"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3</w:t>
            </w:r>
          </w:p>
        </w:tc>
      </w:tr>
      <w:tr w:rsidR="00FD2232" w:rsidRPr="00FD2232" w:rsidTr="006536C4">
        <w:trPr>
          <w:trHeight w:val="735"/>
        </w:trPr>
        <w:tc>
          <w:tcPr>
            <w:tcW w:w="764"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3</w:t>
            </w:r>
          </w:p>
        </w:tc>
        <w:tc>
          <w:tcPr>
            <w:tcW w:w="4663"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Зам. директора по ВР</w:t>
            </w:r>
          </w:p>
        </w:tc>
        <w:tc>
          <w:tcPr>
            <w:tcW w:w="2987"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3</w:t>
            </w:r>
          </w:p>
        </w:tc>
      </w:tr>
      <w:tr w:rsidR="006536C4" w:rsidRPr="00FD2232" w:rsidTr="006536C4">
        <w:trPr>
          <w:trHeight w:val="735"/>
        </w:trPr>
        <w:tc>
          <w:tcPr>
            <w:tcW w:w="764" w:type="dxa"/>
          </w:tcPr>
          <w:p w:rsidR="006536C4" w:rsidRPr="00FD2232" w:rsidRDefault="006536C4" w:rsidP="00FD223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663" w:type="dxa"/>
          </w:tcPr>
          <w:p w:rsidR="006536C4" w:rsidRPr="00FD2232" w:rsidRDefault="006536C4" w:rsidP="00FD2232">
            <w:pPr>
              <w:spacing w:after="0"/>
              <w:rPr>
                <w:rFonts w:ascii="Times New Roman" w:hAnsi="Times New Roman" w:cs="Times New Roman"/>
                <w:sz w:val="24"/>
                <w:szCs w:val="24"/>
              </w:rPr>
            </w:pPr>
            <w:r>
              <w:rPr>
                <w:rFonts w:ascii="Times New Roman" w:hAnsi="Times New Roman" w:cs="Times New Roman"/>
                <w:sz w:val="24"/>
                <w:szCs w:val="24"/>
              </w:rPr>
              <w:t>Гл. бухгалтер</w:t>
            </w:r>
          </w:p>
        </w:tc>
        <w:tc>
          <w:tcPr>
            <w:tcW w:w="2987" w:type="dxa"/>
          </w:tcPr>
          <w:p w:rsidR="006536C4" w:rsidRPr="00FD2232" w:rsidRDefault="006536C4" w:rsidP="00FD2232">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FD2232" w:rsidRPr="00FD2232" w:rsidRDefault="00FD2232" w:rsidP="00FD2232">
      <w:pPr>
        <w:spacing w:after="0"/>
        <w:ind w:left="360"/>
        <w:rPr>
          <w:rFonts w:ascii="Times New Roman" w:hAnsi="Times New Roman" w:cs="Times New Roman"/>
          <w:sz w:val="24"/>
          <w:szCs w:val="24"/>
        </w:rPr>
      </w:pPr>
    </w:p>
    <w:p w:rsidR="00FD2232" w:rsidRPr="00FD2232" w:rsidRDefault="00FD2232" w:rsidP="00FD2232">
      <w:pPr>
        <w:spacing w:after="0"/>
        <w:ind w:left="360"/>
        <w:jc w:val="both"/>
        <w:rPr>
          <w:rFonts w:ascii="Times New Roman" w:hAnsi="Times New Roman" w:cs="Times New Roman"/>
          <w:sz w:val="24"/>
          <w:szCs w:val="24"/>
        </w:rPr>
      </w:pPr>
    </w:p>
    <w:p w:rsidR="00C7251F" w:rsidRDefault="00FD2232" w:rsidP="00C7251F">
      <w:pPr>
        <w:spacing w:after="0"/>
        <w:ind w:left="360"/>
        <w:rPr>
          <w:rFonts w:ascii="Times New Roman" w:hAnsi="Times New Roman" w:cs="Times New Roman"/>
          <w:sz w:val="24"/>
          <w:szCs w:val="24"/>
        </w:rPr>
      </w:pPr>
      <w:r w:rsidRPr="00FD2232">
        <w:rPr>
          <w:rFonts w:ascii="Times New Roman" w:hAnsi="Times New Roman" w:cs="Times New Roman"/>
          <w:sz w:val="24"/>
          <w:szCs w:val="24"/>
        </w:rPr>
        <w:t xml:space="preserve">Перечень должностей работников с ненормированным рабочим </w:t>
      </w:r>
    </w:p>
    <w:p w:rsidR="00C7251F" w:rsidRDefault="00FD2232" w:rsidP="00C7251F">
      <w:pPr>
        <w:spacing w:after="0"/>
        <w:ind w:left="360"/>
        <w:rPr>
          <w:rFonts w:ascii="Times New Roman" w:hAnsi="Times New Roman" w:cs="Times New Roman"/>
          <w:sz w:val="24"/>
          <w:szCs w:val="24"/>
        </w:rPr>
      </w:pPr>
      <w:r w:rsidRPr="00FD2232">
        <w:rPr>
          <w:rFonts w:ascii="Times New Roman" w:hAnsi="Times New Roman" w:cs="Times New Roman"/>
          <w:sz w:val="24"/>
          <w:szCs w:val="24"/>
        </w:rPr>
        <w:t xml:space="preserve">днем, продолжительность данного отпуска учреждение определяет </w:t>
      </w:r>
    </w:p>
    <w:p w:rsidR="00FD2232" w:rsidRPr="00FD2232" w:rsidRDefault="00FD2232" w:rsidP="00C7251F">
      <w:pPr>
        <w:spacing w:after="0"/>
        <w:ind w:left="360"/>
        <w:rPr>
          <w:rFonts w:ascii="Times New Roman" w:hAnsi="Times New Roman" w:cs="Times New Roman"/>
          <w:sz w:val="24"/>
          <w:szCs w:val="24"/>
        </w:rPr>
      </w:pPr>
      <w:r w:rsidRPr="00FD2232">
        <w:rPr>
          <w:rFonts w:ascii="Times New Roman" w:hAnsi="Times New Roman" w:cs="Times New Roman"/>
          <w:sz w:val="24"/>
          <w:szCs w:val="24"/>
        </w:rPr>
        <w:t>самостоятельно.</w:t>
      </w: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Default="00FD2232" w:rsidP="00FD2232">
      <w:pPr>
        <w:spacing w:after="0"/>
        <w:rPr>
          <w:rFonts w:ascii="Times New Roman" w:hAnsi="Times New Roman" w:cs="Times New Roman"/>
          <w:sz w:val="24"/>
          <w:szCs w:val="24"/>
        </w:rPr>
      </w:pPr>
    </w:p>
    <w:p w:rsidR="00DD13A2" w:rsidRDefault="00DD13A2" w:rsidP="00FD2232">
      <w:pPr>
        <w:spacing w:after="0"/>
        <w:rPr>
          <w:rFonts w:ascii="Times New Roman" w:hAnsi="Times New Roman" w:cs="Times New Roman"/>
          <w:sz w:val="24"/>
          <w:szCs w:val="24"/>
        </w:rPr>
      </w:pPr>
    </w:p>
    <w:p w:rsidR="00DD13A2" w:rsidRPr="00FD2232" w:rsidRDefault="00DD13A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jc w:val="right"/>
        <w:rPr>
          <w:rFonts w:ascii="Times New Roman" w:hAnsi="Times New Roman" w:cs="Times New Roman"/>
          <w:sz w:val="24"/>
          <w:szCs w:val="24"/>
        </w:rPr>
      </w:pPr>
      <w:r w:rsidRPr="00FD2232">
        <w:rPr>
          <w:rFonts w:ascii="Times New Roman" w:hAnsi="Times New Roman" w:cs="Times New Roman"/>
          <w:sz w:val="24"/>
          <w:szCs w:val="24"/>
        </w:rPr>
        <w:lastRenderedPageBreak/>
        <w:t>Приложение № 6</w:t>
      </w:r>
    </w:p>
    <w:p w:rsidR="00FD2232" w:rsidRP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b/>
          <w:sz w:val="24"/>
          <w:szCs w:val="24"/>
        </w:rPr>
      </w:pPr>
      <w:r w:rsidRPr="00FD2232">
        <w:rPr>
          <w:rFonts w:ascii="Times New Roman" w:hAnsi="Times New Roman" w:cs="Times New Roman"/>
          <w:b/>
          <w:sz w:val="24"/>
          <w:szCs w:val="24"/>
        </w:rPr>
        <w:t>Соглашение по охране труда на ______год</w:t>
      </w:r>
    </w:p>
    <w:p w:rsidR="00FD2232" w:rsidRPr="00FD2232" w:rsidRDefault="00FD2232" w:rsidP="00FD2232">
      <w:pPr>
        <w:pStyle w:val="a6"/>
        <w:ind w:firstLine="0"/>
        <w:jc w:val="both"/>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860"/>
        <w:gridCol w:w="938"/>
        <w:gridCol w:w="1346"/>
        <w:gridCol w:w="984"/>
        <w:gridCol w:w="1102"/>
        <w:gridCol w:w="918"/>
        <w:gridCol w:w="1098"/>
      </w:tblGrid>
      <w:tr w:rsidR="00FD2232" w:rsidRPr="00FD2232" w:rsidTr="006536C4">
        <w:trPr>
          <w:cantSplit/>
          <w:trHeight w:val="659"/>
        </w:trPr>
        <w:tc>
          <w:tcPr>
            <w:tcW w:w="2158" w:type="dxa"/>
            <w:vMerge w:val="restart"/>
            <w:tcBorders>
              <w:left w:val="single" w:sz="4" w:space="0" w:color="auto"/>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Содержание</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мероприятий</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(работ)</w:t>
            </w:r>
          </w:p>
        </w:tc>
        <w:tc>
          <w:tcPr>
            <w:tcW w:w="860" w:type="dxa"/>
            <w:vMerge w:val="restart"/>
            <w:tcBorders>
              <w:bottom w:val="nil"/>
              <w:right w:val="single" w:sz="4" w:space="0" w:color="auto"/>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Един.</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учета</w:t>
            </w:r>
          </w:p>
        </w:tc>
        <w:tc>
          <w:tcPr>
            <w:tcW w:w="938" w:type="dxa"/>
            <w:tcBorders>
              <w:left w:val="single" w:sz="4" w:space="0" w:color="auto"/>
              <w:bottom w:val="nil"/>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Коли-</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чество</w:t>
            </w:r>
            <w:proofErr w:type="spellEnd"/>
          </w:p>
        </w:tc>
        <w:tc>
          <w:tcPr>
            <w:tcW w:w="1346" w:type="dxa"/>
            <w:vMerge w:val="restart"/>
            <w:tcBorders>
              <w:top w:val="single" w:sz="4" w:space="0" w:color="auto"/>
              <w:bottom w:val="nil"/>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Стоимость</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работ</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тыс. руб.</w:t>
            </w:r>
          </w:p>
        </w:tc>
        <w:tc>
          <w:tcPr>
            <w:tcW w:w="984" w:type="dxa"/>
            <w:tcBorders>
              <w:bottom w:val="nil"/>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Срок</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выпол</w:t>
            </w:r>
            <w:proofErr w:type="spellEnd"/>
            <w:r w:rsidRPr="00FD2232">
              <w:rPr>
                <w:rFonts w:ascii="Times New Roman" w:hAnsi="Times New Roman" w:cs="Times New Roman"/>
                <w:sz w:val="24"/>
                <w:szCs w:val="24"/>
              </w:rPr>
              <w:t>.</w:t>
            </w:r>
          </w:p>
        </w:tc>
        <w:tc>
          <w:tcPr>
            <w:tcW w:w="1102" w:type="dxa"/>
            <w:tcBorders>
              <w:bottom w:val="nil"/>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Отв. за</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выполн</w:t>
            </w:r>
            <w:proofErr w:type="spellEnd"/>
            <w:r w:rsidRPr="00FD2232">
              <w:rPr>
                <w:rFonts w:ascii="Times New Roman" w:hAnsi="Times New Roman" w:cs="Times New Roman"/>
                <w:sz w:val="24"/>
                <w:szCs w:val="24"/>
              </w:rPr>
              <w:t>.</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меропр</w:t>
            </w:r>
            <w:proofErr w:type="spellEnd"/>
            <w:r w:rsidRPr="00FD2232">
              <w:rPr>
                <w:rFonts w:ascii="Times New Roman" w:hAnsi="Times New Roman" w:cs="Times New Roman"/>
                <w:sz w:val="24"/>
                <w:szCs w:val="24"/>
              </w:rPr>
              <w:t>.</w:t>
            </w:r>
          </w:p>
        </w:tc>
        <w:tc>
          <w:tcPr>
            <w:tcW w:w="2016" w:type="dxa"/>
            <w:gridSpan w:val="2"/>
            <w:tcBorders>
              <w:bottom w:val="nil"/>
            </w:tcBorders>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Ожидаемая соц.</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эффект.</w:t>
            </w:r>
            <w:proofErr w:type="gramStart"/>
            <w:r w:rsidRPr="00FD2232">
              <w:rPr>
                <w:rFonts w:ascii="Times New Roman" w:hAnsi="Times New Roman" w:cs="Times New Roman"/>
                <w:sz w:val="24"/>
                <w:szCs w:val="24"/>
              </w:rPr>
              <w:t>,к</w:t>
            </w:r>
            <w:proofErr w:type="gramEnd"/>
            <w:r w:rsidRPr="00FD2232">
              <w:rPr>
                <w:rFonts w:ascii="Times New Roman" w:hAnsi="Times New Roman" w:cs="Times New Roman"/>
                <w:sz w:val="24"/>
                <w:szCs w:val="24"/>
              </w:rPr>
              <w:t>ол</w:t>
            </w:r>
            <w:proofErr w:type="spellEnd"/>
            <w:r w:rsidRPr="00FD2232">
              <w:rPr>
                <w:rFonts w:ascii="Times New Roman" w:hAnsi="Times New Roman" w:cs="Times New Roman"/>
                <w:sz w:val="24"/>
                <w:szCs w:val="24"/>
              </w:rPr>
              <w:t>.-во</w:t>
            </w:r>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раб.</w:t>
            </w:r>
            <w:proofErr w:type="gramStart"/>
            <w:r w:rsidRPr="00FD2232">
              <w:rPr>
                <w:rFonts w:ascii="Times New Roman" w:hAnsi="Times New Roman" w:cs="Times New Roman"/>
                <w:sz w:val="24"/>
                <w:szCs w:val="24"/>
              </w:rPr>
              <w:t>,к</w:t>
            </w:r>
            <w:proofErr w:type="gramEnd"/>
            <w:r w:rsidRPr="00FD2232">
              <w:rPr>
                <w:rFonts w:ascii="Times New Roman" w:hAnsi="Times New Roman" w:cs="Times New Roman"/>
                <w:sz w:val="24"/>
                <w:szCs w:val="24"/>
              </w:rPr>
              <w:t>оторые</w:t>
            </w:r>
            <w:proofErr w:type="spellEnd"/>
          </w:p>
          <w:p w:rsidR="00FD2232" w:rsidRPr="00FD2232" w:rsidRDefault="00FD2232" w:rsidP="00FD2232">
            <w:pPr>
              <w:spacing w:after="0"/>
              <w:jc w:val="center"/>
              <w:rPr>
                <w:rFonts w:ascii="Times New Roman" w:hAnsi="Times New Roman" w:cs="Times New Roman"/>
                <w:sz w:val="24"/>
                <w:szCs w:val="24"/>
              </w:rPr>
            </w:pPr>
            <w:proofErr w:type="spellStart"/>
            <w:r w:rsidRPr="00FD2232">
              <w:rPr>
                <w:rFonts w:ascii="Times New Roman" w:hAnsi="Times New Roman" w:cs="Times New Roman"/>
                <w:sz w:val="24"/>
                <w:szCs w:val="24"/>
              </w:rPr>
              <w:t>улучш</w:t>
            </w:r>
            <w:proofErr w:type="spellEnd"/>
            <w:r w:rsidRPr="00FD2232">
              <w:rPr>
                <w:rFonts w:ascii="Times New Roman" w:hAnsi="Times New Roman" w:cs="Times New Roman"/>
                <w:sz w:val="24"/>
                <w:szCs w:val="24"/>
              </w:rPr>
              <w:t>. условия</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труда</w:t>
            </w:r>
          </w:p>
        </w:tc>
      </w:tr>
      <w:tr w:rsidR="00FD2232" w:rsidRPr="00FD2232" w:rsidTr="006536C4">
        <w:trPr>
          <w:cantSplit/>
          <w:trHeight w:val="87"/>
        </w:trPr>
        <w:tc>
          <w:tcPr>
            <w:tcW w:w="2158" w:type="dxa"/>
            <w:vMerge/>
            <w:tcBorders>
              <w:left w:val="single" w:sz="4" w:space="0" w:color="auto"/>
              <w:bottom w:val="nil"/>
            </w:tcBorders>
          </w:tcPr>
          <w:p w:rsidR="00FD2232" w:rsidRPr="00FD2232" w:rsidRDefault="00FD2232" w:rsidP="00FD2232">
            <w:pPr>
              <w:spacing w:after="0"/>
              <w:jc w:val="center"/>
              <w:rPr>
                <w:rFonts w:ascii="Times New Roman" w:hAnsi="Times New Roman" w:cs="Times New Roman"/>
                <w:sz w:val="24"/>
                <w:szCs w:val="24"/>
              </w:rPr>
            </w:pPr>
          </w:p>
        </w:tc>
        <w:tc>
          <w:tcPr>
            <w:tcW w:w="860" w:type="dxa"/>
            <w:vMerge/>
            <w:tcBorders>
              <w:bottom w:val="nil"/>
              <w:right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938" w:type="dxa"/>
            <w:vMerge w:val="restart"/>
            <w:tcBorders>
              <w:top w:val="nil"/>
              <w:left w:val="single" w:sz="4" w:space="0" w:color="auto"/>
              <w:bottom w:val="nil"/>
            </w:tcBorders>
          </w:tcPr>
          <w:p w:rsidR="00FD2232" w:rsidRPr="00FD2232" w:rsidRDefault="00FD2232" w:rsidP="00FD2232">
            <w:pPr>
              <w:spacing w:after="0"/>
              <w:jc w:val="center"/>
              <w:rPr>
                <w:rFonts w:ascii="Times New Roman" w:hAnsi="Times New Roman" w:cs="Times New Roman"/>
                <w:sz w:val="24"/>
                <w:szCs w:val="24"/>
              </w:rPr>
            </w:pPr>
          </w:p>
        </w:tc>
        <w:tc>
          <w:tcPr>
            <w:tcW w:w="1346" w:type="dxa"/>
            <w:vMerge/>
            <w:tcBorders>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984" w:type="dxa"/>
            <w:tcBorders>
              <w:top w:val="nil"/>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1102" w:type="dxa"/>
            <w:tcBorders>
              <w:top w:val="nil"/>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2016" w:type="dxa"/>
            <w:gridSpan w:val="2"/>
            <w:tcBorders>
              <w:top w:val="nil"/>
            </w:tcBorders>
          </w:tcPr>
          <w:p w:rsidR="00FD2232" w:rsidRPr="00FD2232" w:rsidRDefault="00FD2232" w:rsidP="00FD2232">
            <w:pPr>
              <w:spacing w:after="0"/>
              <w:jc w:val="center"/>
              <w:rPr>
                <w:rFonts w:ascii="Times New Roman" w:hAnsi="Times New Roman" w:cs="Times New Roman"/>
                <w:sz w:val="24"/>
                <w:szCs w:val="24"/>
              </w:rPr>
            </w:pPr>
          </w:p>
        </w:tc>
      </w:tr>
      <w:tr w:rsidR="00FD2232" w:rsidRPr="00FD2232" w:rsidTr="006536C4">
        <w:trPr>
          <w:cantSplit/>
          <w:trHeight w:val="87"/>
        </w:trPr>
        <w:tc>
          <w:tcPr>
            <w:tcW w:w="2158" w:type="dxa"/>
            <w:vMerge/>
            <w:tcBorders>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860" w:type="dxa"/>
            <w:vMerge/>
            <w:tcBorders>
              <w:bottom w:val="nil"/>
              <w:right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938" w:type="dxa"/>
            <w:vMerge/>
            <w:tcBorders>
              <w:top w:val="nil"/>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1346" w:type="dxa"/>
            <w:vMerge/>
            <w:tcBorders>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984" w:type="dxa"/>
            <w:tcBorders>
              <w:top w:val="nil"/>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1102" w:type="dxa"/>
            <w:tcBorders>
              <w:top w:val="nil"/>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p>
        </w:tc>
        <w:tc>
          <w:tcPr>
            <w:tcW w:w="918" w:type="dxa"/>
            <w:tcBorders>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Всего</w:t>
            </w:r>
          </w:p>
        </w:tc>
        <w:tc>
          <w:tcPr>
            <w:tcW w:w="1098" w:type="dxa"/>
            <w:tcBorders>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В т.ч. женщин</w:t>
            </w:r>
          </w:p>
        </w:tc>
      </w:tr>
      <w:tr w:rsidR="00FD2232" w:rsidRPr="00FD2232" w:rsidTr="006536C4">
        <w:trPr>
          <w:cantSplit/>
          <w:trHeight w:val="30"/>
        </w:trPr>
        <w:tc>
          <w:tcPr>
            <w:tcW w:w="2158" w:type="dxa"/>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1</w:t>
            </w:r>
          </w:p>
        </w:tc>
        <w:tc>
          <w:tcPr>
            <w:tcW w:w="860" w:type="dxa"/>
            <w:tcBorders>
              <w:right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2</w:t>
            </w:r>
          </w:p>
        </w:tc>
        <w:tc>
          <w:tcPr>
            <w:tcW w:w="938" w:type="dxa"/>
            <w:tcBorders>
              <w:left w:val="single" w:sz="4" w:space="0" w:color="auto"/>
              <w:bottom w:val="single" w:sz="4" w:space="0" w:color="auto"/>
              <w:right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3</w:t>
            </w:r>
          </w:p>
        </w:tc>
        <w:tc>
          <w:tcPr>
            <w:tcW w:w="1346" w:type="dxa"/>
            <w:tcBorders>
              <w:top w:val="single" w:sz="4" w:space="0" w:color="auto"/>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5</w:t>
            </w:r>
          </w:p>
        </w:tc>
        <w:tc>
          <w:tcPr>
            <w:tcW w:w="1102" w:type="dxa"/>
            <w:tcBorders>
              <w:top w:val="single" w:sz="4" w:space="0" w:color="auto"/>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6</w:t>
            </w:r>
          </w:p>
        </w:tc>
        <w:tc>
          <w:tcPr>
            <w:tcW w:w="918" w:type="dxa"/>
            <w:tcBorders>
              <w:top w:val="single" w:sz="4" w:space="0" w:color="auto"/>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7</w:t>
            </w:r>
          </w:p>
        </w:tc>
        <w:tc>
          <w:tcPr>
            <w:tcW w:w="1098" w:type="dxa"/>
            <w:tcBorders>
              <w:top w:val="single" w:sz="4" w:space="0" w:color="auto"/>
              <w:left w:val="single" w:sz="4" w:space="0" w:color="auto"/>
              <w:bottom w:val="single" w:sz="4" w:space="0" w:color="auto"/>
            </w:tcBorders>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8</w:t>
            </w:r>
          </w:p>
        </w:tc>
      </w:tr>
    </w:tbl>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Составляется образовательным учреждением самостоятельно.</w:t>
      </w: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r w:rsidRPr="00FD2232">
        <w:rPr>
          <w:rFonts w:ascii="Times New Roman" w:hAnsi="Times New Roman" w:cs="Times New Roman"/>
          <w:sz w:val="24"/>
          <w:szCs w:val="24"/>
        </w:rPr>
        <w:lastRenderedPageBreak/>
        <w:t>Приложение № 7</w:t>
      </w: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b/>
          <w:sz w:val="24"/>
          <w:szCs w:val="24"/>
        </w:rPr>
      </w:pPr>
      <w:proofErr w:type="gramStart"/>
      <w:r w:rsidRPr="00FD2232">
        <w:rPr>
          <w:rFonts w:ascii="Times New Roman" w:hAnsi="Times New Roman" w:cs="Times New Roman"/>
          <w:b/>
          <w:sz w:val="24"/>
          <w:szCs w:val="24"/>
        </w:rPr>
        <w:t>П</w:t>
      </w:r>
      <w:proofErr w:type="gramEnd"/>
      <w:r w:rsidRPr="00FD2232">
        <w:rPr>
          <w:rFonts w:ascii="Times New Roman" w:hAnsi="Times New Roman" w:cs="Times New Roman"/>
          <w:b/>
          <w:sz w:val="24"/>
          <w:szCs w:val="24"/>
        </w:rPr>
        <w:t xml:space="preserve"> Е Р Е Ч Е Н Ь</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 xml:space="preserve">профессий и должностей, которым выдаётся бесплатная спецодежда, специальная обувь и другие </w:t>
      </w:r>
      <w:proofErr w:type="gramStart"/>
      <w:r w:rsidRPr="00FD2232">
        <w:rPr>
          <w:rFonts w:ascii="Times New Roman" w:hAnsi="Times New Roman" w:cs="Times New Roman"/>
          <w:sz w:val="24"/>
          <w:szCs w:val="24"/>
        </w:rPr>
        <w:t>СИЗ</w:t>
      </w:r>
      <w:proofErr w:type="gramEnd"/>
      <w:r w:rsidRPr="00FD2232">
        <w:rPr>
          <w:rFonts w:ascii="Times New Roman" w:hAnsi="Times New Roman" w:cs="Times New Roman"/>
          <w:sz w:val="24"/>
          <w:szCs w:val="24"/>
        </w:rPr>
        <w:t>.</w:t>
      </w: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35"/>
        <w:gridCol w:w="3084"/>
        <w:gridCol w:w="1417"/>
      </w:tblGrid>
      <w:tr w:rsidR="00FD2232" w:rsidRPr="00FD2232" w:rsidTr="006536C4">
        <w:tc>
          <w:tcPr>
            <w:tcW w:w="486"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w:t>
            </w:r>
            <w:proofErr w:type="gramStart"/>
            <w:r w:rsidRPr="00FD2232">
              <w:rPr>
                <w:rFonts w:ascii="Times New Roman" w:hAnsi="Times New Roman" w:cs="Times New Roman"/>
                <w:sz w:val="24"/>
                <w:szCs w:val="24"/>
              </w:rPr>
              <w:t>п</w:t>
            </w:r>
            <w:proofErr w:type="gramEnd"/>
          </w:p>
        </w:tc>
        <w:tc>
          <w:tcPr>
            <w:tcW w:w="4335"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Профессия, должность</w:t>
            </w:r>
          </w:p>
        </w:tc>
        <w:tc>
          <w:tcPr>
            <w:tcW w:w="3084"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 xml:space="preserve">Спецодежда, </w:t>
            </w:r>
            <w:proofErr w:type="spellStart"/>
            <w:r w:rsidRPr="00FD2232">
              <w:rPr>
                <w:rFonts w:ascii="Times New Roman" w:hAnsi="Times New Roman" w:cs="Times New Roman"/>
                <w:sz w:val="24"/>
                <w:szCs w:val="24"/>
              </w:rPr>
              <w:t>спецобувь</w:t>
            </w:r>
            <w:proofErr w:type="spellEnd"/>
            <w:r w:rsidRPr="00FD2232">
              <w:rPr>
                <w:rFonts w:ascii="Times New Roman" w:hAnsi="Times New Roman" w:cs="Times New Roman"/>
                <w:sz w:val="24"/>
                <w:szCs w:val="24"/>
              </w:rPr>
              <w:t xml:space="preserve"> </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и др. СИЗ</w:t>
            </w:r>
          </w:p>
        </w:tc>
        <w:tc>
          <w:tcPr>
            <w:tcW w:w="1417" w:type="dxa"/>
            <w:shd w:val="clear" w:color="auto" w:fill="auto"/>
          </w:tcPr>
          <w:p w:rsidR="00FD2232" w:rsidRPr="00FD2232" w:rsidRDefault="00FD2232" w:rsidP="00FD2232">
            <w:pPr>
              <w:pStyle w:val="a8"/>
              <w:spacing w:after="0"/>
              <w:jc w:val="center"/>
              <w:rPr>
                <w:bCs/>
              </w:rPr>
            </w:pPr>
            <w:r w:rsidRPr="00FD2232">
              <w:rPr>
                <w:bCs/>
              </w:rPr>
              <w:t>Срок носки в месяцах</w:t>
            </w:r>
          </w:p>
        </w:tc>
      </w:tr>
      <w:tr w:rsidR="00FD2232" w:rsidRPr="00FD2232" w:rsidTr="006536C4">
        <w:tc>
          <w:tcPr>
            <w:tcW w:w="486"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w:t>
            </w:r>
          </w:p>
        </w:tc>
        <w:tc>
          <w:tcPr>
            <w:tcW w:w="4335"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Уборщик служебных помещений</w:t>
            </w:r>
          </w:p>
        </w:tc>
        <w:tc>
          <w:tcPr>
            <w:tcW w:w="3084" w:type="dxa"/>
            <w:shd w:val="clear" w:color="auto" w:fill="auto"/>
          </w:tcPr>
          <w:p w:rsidR="00FD2232" w:rsidRPr="00FD2232" w:rsidRDefault="00FD2232" w:rsidP="00FD2232">
            <w:pPr>
              <w:spacing w:after="0"/>
              <w:ind w:left="96"/>
              <w:jc w:val="both"/>
              <w:rPr>
                <w:rFonts w:ascii="Times New Roman" w:hAnsi="Times New Roman" w:cs="Times New Roman"/>
                <w:sz w:val="24"/>
                <w:szCs w:val="24"/>
              </w:rPr>
            </w:pPr>
            <w:r w:rsidRPr="00FD2232">
              <w:rPr>
                <w:rFonts w:ascii="Times New Roman" w:hAnsi="Times New Roman" w:cs="Times New Roman"/>
                <w:sz w:val="24"/>
                <w:szCs w:val="24"/>
              </w:rPr>
              <w:t>халат х\б</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рукавицы комбинированные; </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при мытье полов и мест общего пользования дополнительно:</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сапоги резиновые</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перчатки резиновые</w:t>
            </w:r>
          </w:p>
        </w:tc>
        <w:tc>
          <w:tcPr>
            <w:tcW w:w="1417"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2</w:t>
            </w:r>
          </w:p>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6</w:t>
            </w:r>
          </w:p>
        </w:tc>
      </w:tr>
      <w:tr w:rsidR="00FD2232" w:rsidRPr="00FD2232" w:rsidTr="006536C4">
        <w:tc>
          <w:tcPr>
            <w:tcW w:w="486"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2</w:t>
            </w:r>
          </w:p>
        </w:tc>
        <w:tc>
          <w:tcPr>
            <w:tcW w:w="4335"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 Дворник</w:t>
            </w:r>
          </w:p>
        </w:tc>
        <w:tc>
          <w:tcPr>
            <w:tcW w:w="3084"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костюм х\б</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фартук х\б с нагрудником</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рукавицы комбинированные</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летом дополнительно: </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плащ непромокаемый</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зимой дополнительно:</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куртка ватная</w:t>
            </w:r>
          </w:p>
        </w:tc>
        <w:tc>
          <w:tcPr>
            <w:tcW w:w="1417"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2</w:t>
            </w:r>
          </w:p>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tc>
      </w:tr>
      <w:tr w:rsidR="00FD2232" w:rsidRPr="00FD2232" w:rsidTr="006536C4">
        <w:tc>
          <w:tcPr>
            <w:tcW w:w="486"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3</w:t>
            </w:r>
          </w:p>
        </w:tc>
        <w:tc>
          <w:tcPr>
            <w:tcW w:w="4335"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Педагог - библиотекарь </w:t>
            </w:r>
          </w:p>
        </w:tc>
        <w:tc>
          <w:tcPr>
            <w:tcW w:w="3084"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халат вискозный                                        </w:t>
            </w:r>
          </w:p>
        </w:tc>
        <w:tc>
          <w:tcPr>
            <w:tcW w:w="1417"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tc>
      </w:tr>
      <w:tr w:rsidR="00FD2232" w:rsidRPr="00FD2232" w:rsidTr="006536C4">
        <w:tc>
          <w:tcPr>
            <w:tcW w:w="486"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4</w:t>
            </w:r>
          </w:p>
        </w:tc>
        <w:tc>
          <w:tcPr>
            <w:tcW w:w="4335"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Рабочий по обслуживанию здания</w:t>
            </w:r>
          </w:p>
        </w:tc>
        <w:tc>
          <w:tcPr>
            <w:tcW w:w="3084"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полукомбинезон х\б</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перчатки диэлектрические</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галоши </w:t>
            </w:r>
            <w:proofErr w:type="gramStart"/>
            <w:r w:rsidRPr="00FD2232">
              <w:rPr>
                <w:rFonts w:ascii="Times New Roman" w:hAnsi="Times New Roman" w:cs="Times New Roman"/>
                <w:sz w:val="24"/>
                <w:szCs w:val="24"/>
              </w:rPr>
              <w:t>диэлектрический</w:t>
            </w:r>
            <w:proofErr w:type="gramEnd"/>
          </w:p>
        </w:tc>
        <w:tc>
          <w:tcPr>
            <w:tcW w:w="1417"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p w:rsidR="00FD2232" w:rsidRPr="00FD2232" w:rsidRDefault="00FD2232" w:rsidP="00FD2232">
            <w:pPr>
              <w:spacing w:after="0"/>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tc>
      </w:tr>
      <w:tr w:rsidR="00FD2232" w:rsidRPr="00FD2232" w:rsidTr="006536C4">
        <w:tc>
          <w:tcPr>
            <w:tcW w:w="486"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5</w:t>
            </w:r>
          </w:p>
        </w:tc>
        <w:tc>
          <w:tcPr>
            <w:tcW w:w="4335"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Учитель химии</w:t>
            </w:r>
          </w:p>
        </w:tc>
        <w:tc>
          <w:tcPr>
            <w:tcW w:w="3084" w:type="dxa"/>
            <w:shd w:val="clear" w:color="auto" w:fill="auto"/>
          </w:tcPr>
          <w:p w:rsidR="00FD2232" w:rsidRPr="00FD2232" w:rsidRDefault="00FD2232" w:rsidP="00FD2232">
            <w:pPr>
              <w:spacing w:after="0"/>
              <w:ind w:left="-1"/>
              <w:jc w:val="both"/>
              <w:rPr>
                <w:rFonts w:ascii="Times New Roman" w:hAnsi="Times New Roman" w:cs="Times New Roman"/>
                <w:sz w:val="24"/>
                <w:szCs w:val="24"/>
              </w:rPr>
            </w:pPr>
            <w:r w:rsidRPr="00FD2232">
              <w:rPr>
                <w:rFonts w:ascii="Times New Roman" w:hAnsi="Times New Roman" w:cs="Times New Roman"/>
                <w:sz w:val="24"/>
                <w:szCs w:val="24"/>
              </w:rPr>
              <w:t>халат х\б с кисло защитной пропиткой</w:t>
            </w:r>
          </w:p>
          <w:p w:rsidR="00FD2232" w:rsidRPr="00FD2232" w:rsidRDefault="00FD2232" w:rsidP="00FD2232">
            <w:pPr>
              <w:spacing w:after="0"/>
              <w:ind w:left="-1"/>
              <w:jc w:val="both"/>
              <w:rPr>
                <w:rFonts w:ascii="Times New Roman" w:hAnsi="Times New Roman" w:cs="Times New Roman"/>
                <w:sz w:val="24"/>
                <w:szCs w:val="24"/>
              </w:rPr>
            </w:pPr>
            <w:r w:rsidRPr="00FD2232">
              <w:rPr>
                <w:rFonts w:ascii="Times New Roman" w:hAnsi="Times New Roman" w:cs="Times New Roman"/>
                <w:sz w:val="24"/>
                <w:szCs w:val="24"/>
              </w:rPr>
              <w:t>фартук прорезиненный</w:t>
            </w:r>
          </w:p>
          <w:p w:rsidR="00FD2232" w:rsidRPr="00FD2232" w:rsidRDefault="00FD2232" w:rsidP="00FD2232">
            <w:pPr>
              <w:spacing w:after="0"/>
              <w:ind w:left="-1"/>
              <w:jc w:val="both"/>
              <w:rPr>
                <w:rFonts w:ascii="Times New Roman" w:hAnsi="Times New Roman" w:cs="Times New Roman"/>
                <w:sz w:val="24"/>
                <w:szCs w:val="24"/>
              </w:rPr>
            </w:pPr>
            <w:r w:rsidRPr="00FD2232">
              <w:rPr>
                <w:rFonts w:ascii="Times New Roman" w:hAnsi="Times New Roman" w:cs="Times New Roman"/>
                <w:sz w:val="24"/>
                <w:szCs w:val="24"/>
              </w:rPr>
              <w:t>перчатки резиновые</w:t>
            </w:r>
          </w:p>
          <w:p w:rsidR="00FD2232" w:rsidRPr="00FD2232" w:rsidRDefault="00FD2232" w:rsidP="00FD2232">
            <w:pPr>
              <w:spacing w:after="0"/>
              <w:ind w:left="-1"/>
              <w:jc w:val="both"/>
              <w:rPr>
                <w:rFonts w:ascii="Times New Roman" w:hAnsi="Times New Roman" w:cs="Times New Roman"/>
                <w:sz w:val="24"/>
                <w:szCs w:val="24"/>
              </w:rPr>
            </w:pPr>
            <w:r w:rsidRPr="00FD2232">
              <w:rPr>
                <w:rFonts w:ascii="Times New Roman" w:hAnsi="Times New Roman" w:cs="Times New Roman"/>
                <w:sz w:val="24"/>
                <w:szCs w:val="24"/>
              </w:rPr>
              <w:t>очки защитные</w:t>
            </w:r>
          </w:p>
        </w:tc>
        <w:tc>
          <w:tcPr>
            <w:tcW w:w="1417" w:type="dxa"/>
            <w:shd w:val="clear" w:color="auto" w:fill="auto"/>
          </w:tcPr>
          <w:p w:rsidR="00FD2232" w:rsidRPr="00FD2232" w:rsidRDefault="00FD2232" w:rsidP="00FD2232">
            <w:pPr>
              <w:spacing w:after="0"/>
              <w:ind w:left="33"/>
              <w:jc w:val="both"/>
              <w:rPr>
                <w:rFonts w:ascii="Times New Roman" w:hAnsi="Times New Roman" w:cs="Times New Roman"/>
                <w:sz w:val="24"/>
                <w:szCs w:val="24"/>
              </w:rPr>
            </w:pPr>
          </w:p>
          <w:p w:rsidR="00FD2232" w:rsidRPr="00FD2232" w:rsidRDefault="00FD2232" w:rsidP="00FD2232">
            <w:pPr>
              <w:spacing w:after="0"/>
              <w:ind w:left="33"/>
              <w:jc w:val="both"/>
              <w:rPr>
                <w:rFonts w:ascii="Times New Roman" w:hAnsi="Times New Roman" w:cs="Times New Roman"/>
                <w:sz w:val="24"/>
                <w:szCs w:val="24"/>
              </w:rPr>
            </w:pPr>
            <w:r w:rsidRPr="00FD2232">
              <w:rPr>
                <w:rFonts w:ascii="Times New Roman" w:hAnsi="Times New Roman" w:cs="Times New Roman"/>
                <w:sz w:val="24"/>
                <w:szCs w:val="24"/>
              </w:rPr>
              <w:t>12</w:t>
            </w:r>
          </w:p>
          <w:p w:rsidR="00FD2232" w:rsidRPr="00FD2232" w:rsidRDefault="00FD2232" w:rsidP="00FD2232">
            <w:pPr>
              <w:spacing w:after="0"/>
              <w:ind w:left="33"/>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p w:rsidR="00FD2232" w:rsidRPr="00FD2232" w:rsidRDefault="00FD2232" w:rsidP="00FD2232">
            <w:pPr>
              <w:spacing w:after="0"/>
              <w:ind w:left="33"/>
              <w:jc w:val="both"/>
              <w:rPr>
                <w:rFonts w:ascii="Times New Roman" w:hAnsi="Times New Roman" w:cs="Times New Roman"/>
                <w:sz w:val="24"/>
                <w:szCs w:val="24"/>
              </w:rPr>
            </w:pPr>
            <w:proofErr w:type="spellStart"/>
            <w:r w:rsidRPr="00FD2232">
              <w:rPr>
                <w:rFonts w:ascii="Times New Roman" w:hAnsi="Times New Roman" w:cs="Times New Roman"/>
                <w:sz w:val="24"/>
                <w:szCs w:val="24"/>
              </w:rPr>
              <w:t>деж</w:t>
            </w:r>
            <w:proofErr w:type="spellEnd"/>
            <w:r w:rsidRPr="00FD2232">
              <w:rPr>
                <w:rFonts w:ascii="Times New Roman" w:hAnsi="Times New Roman" w:cs="Times New Roman"/>
                <w:sz w:val="24"/>
                <w:szCs w:val="24"/>
              </w:rPr>
              <w:t>.</w:t>
            </w:r>
          </w:p>
          <w:p w:rsidR="00FD2232" w:rsidRPr="00FD2232" w:rsidRDefault="00FD2232" w:rsidP="00FD2232">
            <w:pPr>
              <w:spacing w:after="0"/>
              <w:ind w:left="33"/>
              <w:jc w:val="both"/>
              <w:rPr>
                <w:rFonts w:ascii="Times New Roman" w:hAnsi="Times New Roman" w:cs="Times New Roman"/>
                <w:sz w:val="24"/>
                <w:szCs w:val="24"/>
              </w:rPr>
            </w:pPr>
            <w:r w:rsidRPr="00FD2232">
              <w:rPr>
                <w:rFonts w:ascii="Times New Roman" w:hAnsi="Times New Roman" w:cs="Times New Roman"/>
                <w:sz w:val="24"/>
                <w:szCs w:val="24"/>
              </w:rPr>
              <w:t>до износа</w:t>
            </w:r>
          </w:p>
        </w:tc>
      </w:tr>
    </w:tbl>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ind w:left="360"/>
        <w:jc w:val="both"/>
        <w:rPr>
          <w:rFonts w:ascii="Times New Roman" w:hAnsi="Times New Roman" w:cs="Times New Roman"/>
          <w:b/>
          <w:bCs/>
          <w:sz w:val="24"/>
          <w:szCs w:val="24"/>
        </w:rPr>
      </w:pP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b/>
          <w:bCs/>
          <w:sz w:val="24"/>
          <w:szCs w:val="24"/>
        </w:rPr>
        <w:t xml:space="preserve">Примечание: </w:t>
      </w:r>
      <w:r w:rsidRPr="00FD2232">
        <w:rPr>
          <w:rFonts w:ascii="Times New Roman" w:hAnsi="Times New Roman" w:cs="Times New Roman"/>
          <w:sz w:val="24"/>
          <w:szCs w:val="24"/>
        </w:rPr>
        <w:t xml:space="preserve">основание см. в ссылках на законодательные  нормативно-правовые акты к главе </w:t>
      </w:r>
      <w:r w:rsidRPr="00FD2232">
        <w:rPr>
          <w:rFonts w:ascii="Times New Roman" w:hAnsi="Times New Roman" w:cs="Times New Roman"/>
          <w:sz w:val="24"/>
          <w:szCs w:val="24"/>
          <w:lang w:val="en-US"/>
        </w:rPr>
        <w:t>IV</w:t>
      </w:r>
      <w:r w:rsidRPr="00FD2232">
        <w:rPr>
          <w:rFonts w:ascii="Times New Roman" w:hAnsi="Times New Roman" w:cs="Times New Roman"/>
          <w:sz w:val="24"/>
          <w:szCs w:val="24"/>
        </w:rPr>
        <w:t xml:space="preserve"> «Условия, охрана и безопасность труда».</w:t>
      </w:r>
    </w:p>
    <w:p w:rsidR="00FD2232" w:rsidRPr="00FD2232" w:rsidRDefault="00FD2232" w:rsidP="00FD2232">
      <w:pPr>
        <w:spacing w:after="0"/>
        <w:ind w:left="360"/>
        <w:jc w:val="both"/>
        <w:rPr>
          <w:rFonts w:ascii="Times New Roman" w:hAnsi="Times New Roman" w:cs="Times New Roman"/>
          <w:sz w:val="24"/>
          <w:szCs w:val="24"/>
        </w:rPr>
      </w:pPr>
    </w:p>
    <w:p w:rsidR="00FD2232" w:rsidRPr="00FD2232" w:rsidRDefault="00FD2232" w:rsidP="00FD2232">
      <w:pPr>
        <w:spacing w:after="0"/>
        <w:ind w:left="360"/>
        <w:jc w:val="both"/>
        <w:rPr>
          <w:rFonts w:ascii="Times New Roman" w:hAnsi="Times New Roman" w:cs="Times New Roman"/>
          <w:sz w:val="24"/>
          <w:szCs w:val="24"/>
        </w:rPr>
      </w:pPr>
    </w:p>
    <w:p w:rsidR="00FD2232" w:rsidRPr="00FD2232" w:rsidRDefault="00FD2232" w:rsidP="00FD2232">
      <w:pPr>
        <w:spacing w:after="0"/>
        <w:ind w:left="360"/>
        <w:jc w:val="both"/>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r w:rsidRPr="00FD2232">
        <w:rPr>
          <w:rFonts w:ascii="Times New Roman" w:hAnsi="Times New Roman" w:cs="Times New Roman"/>
          <w:sz w:val="24"/>
          <w:szCs w:val="24"/>
        </w:rPr>
        <w:lastRenderedPageBreak/>
        <w:t>Приложение  № 8</w:t>
      </w:r>
    </w:p>
    <w:p w:rsidR="00FD2232" w:rsidRP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both"/>
        <w:rPr>
          <w:rFonts w:ascii="Times New Roman" w:hAnsi="Times New Roman" w:cs="Times New Roman"/>
          <w:sz w:val="24"/>
          <w:szCs w:val="24"/>
        </w:rPr>
      </w:pPr>
    </w:p>
    <w:p w:rsidR="00FD2232" w:rsidRPr="00FD2232" w:rsidRDefault="00FD2232" w:rsidP="00FD2232">
      <w:pPr>
        <w:spacing w:after="0"/>
        <w:ind w:left="360"/>
        <w:jc w:val="center"/>
        <w:rPr>
          <w:rFonts w:ascii="Times New Roman" w:hAnsi="Times New Roman" w:cs="Times New Roman"/>
          <w:b/>
          <w:sz w:val="24"/>
          <w:szCs w:val="24"/>
        </w:rPr>
      </w:pPr>
      <w:r w:rsidRPr="00FD2232">
        <w:rPr>
          <w:rFonts w:ascii="Times New Roman" w:hAnsi="Times New Roman" w:cs="Times New Roman"/>
          <w:b/>
          <w:sz w:val="24"/>
          <w:szCs w:val="24"/>
        </w:rPr>
        <w:t xml:space="preserve">С </w:t>
      </w:r>
      <w:proofErr w:type="gramStart"/>
      <w:r w:rsidRPr="00FD2232">
        <w:rPr>
          <w:rFonts w:ascii="Times New Roman" w:hAnsi="Times New Roman" w:cs="Times New Roman"/>
          <w:b/>
          <w:sz w:val="24"/>
          <w:szCs w:val="24"/>
        </w:rPr>
        <w:t>П</w:t>
      </w:r>
      <w:proofErr w:type="gramEnd"/>
      <w:r w:rsidRPr="00FD2232">
        <w:rPr>
          <w:rFonts w:ascii="Times New Roman" w:hAnsi="Times New Roman" w:cs="Times New Roman"/>
          <w:b/>
          <w:sz w:val="24"/>
          <w:szCs w:val="24"/>
        </w:rPr>
        <w:t xml:space="preserve"> И С О К</w:t>
      </w:r>
    </w:p>
    <w:p w:rsidR="00FD2232" w:rsidRPr="00FD2232" w:rsidRDefault="00C7251F" w:rsidP="00FD2232">
      <w:pPr>
        <w:spacing w:after="0"/>
        <w:ind w:left="360"/>
        <w:jc w:val="center"/>
        <w:rPr>
          <w:rFonts w:ascii="Times New Roman" w:hAnsi="Times New Roman" w:cs="Times New Roman"/>
          <w:sz w:val="24"/>
          <w:szCs w:val="24"/>
        </w:rPr>
      </w:pPr>
      <w:r>
        <w:rPr>
          <w:rFonts w:ascii="Times New Roman" w:hAnsi="Times New Roman" w:cs="Times New Roman"/>
          <w:sz w:val="24"/>
          <w:szCs w:val="24"/>
        </w:rPr>
        <w:t>п</w:t>
      </w:r>
      <w:r w:rsidR="00FD2232" w:rsidRPr="00FD2232">
        <w:rPr>
          <w:rFonts w:ascii="Times New Roman" w:hAnsi="Times New Roman" w:cs="Times New Roman"/>
          <w:sz w:val="24"/>
          <w:szCs w:val="24"/>
        </w:rPr>
        <w:t xml:space="preserve">рофессий и виды работ, на которые устанавливаются доплаты </w:t>
      </w:r>
    </w:p>
    <w:p w:rsidR="00FD2232" w:rsidRPr="00FD2232" w:rsidRDefault="00FD2232" w:rsidP="00FD2232">
      <w:pPr>
        <w:spacing w:after="0"/>
        <w:ind w:left="360"/>
        <w:jc w:val="center"/>
        <w:rPr>
          <w:rFonts w:ascii="Times New Roman" w:hAnsi="Times New Roman" w:cs="Times New Roman"/>
          <w:sz w:val="24"/>
          <w:szCs w:val="24"/>
        </w:rPr>
      </w:pPr>
      <w:r w:rsidRPr="00FD2232">
        <w:rPr>
          <w:rFonts w:ascii="Times New Roman" w:hAnsi="Times New Roman" w:cs="Times New Roman"/>
          <w:sz w:val="24"/>
          <w:szCs w:val="24"/>
        </w:rPr>
        <w:t>за тяжёлые и вредные условия труда, до 12%.</w:t>
      </w:r>
    </w:p>
    <w:p w:rsidR="00FD2232" w:rsidRPr="00FD2232" w:rsidRDefault="00FD2232" w:rsidP="00FD2232">
      <w:pPr>
        <w:spacing w:after="0"/>
        <w:ind w:left="360"/>
        <w:jc w:val="center"/>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364"/>
        <w:gridCol w:w="2744"/>
        <w:gridCol w:w="1796"/>
        <w:gridCol w:w="1711"/>
      </w:tblGrid>
      <w:tr w:rsidR="00FD2232" w:rsidRPr="00FD2232" w:rsidTr="006536C4">
        <w:tc>
          <w:tcPr>
            <w:tcW w:w="599"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w:t>
            </w:r>
          </w:p>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п\</w:t>
            </w:r>
            <w:proofErr w:type="gramStart"/>
            <w:r w:rsidRPr="00FD2232">
              <w:rPr>
                <w:rFonts w:ascii="Times New Roman" w:hAnsi="Times New Roman" w:cs="Times New Roman"/>
                <w:sz w:val="24"/>
                <w:szCs w:val="24"/>
              </w:rPr>
              <w:t>п</w:t>
            </w:r>
            <w:proofErr w:type="gramEnd"/>
          </w:p>
        </w:tc>
        <w:tc>
          <w:tcPr>
            <w:tcW w:w="2410" w:type="dxa"/>
            <w:shd w:val="clear" w:color="auto" w:fill="auto"/>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Профессия, должность</w:t>
            </w:r>
          </w:p>
        </w:tc>
        <w:tc>
          <w:tcPr>
            <w:tcW w:w="2517" w:type="dxa"/>
            <w:shd w:val="clear" w:color="auto" w:fill="auto"/>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Виды работ</w:t>
            </w:r>
          </w:p>
        </w:tc>
        <w:tc>
          <w:tcPr>
            <w:tcW w:w="1842"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w:t>
            </w: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доплаты</w:t>
            </w:r>
          </w:p>
        </w:tc>
        <w:tc>
          <w:tcPr>
            <w:tcW w:w="1736"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 xml:space="preserve">Пункты перечня работ с </w:t>
            </w:r>
            <w:proofErr w:type="spellStart"/>
            <w:r w:rsidRPr="00FD2232">
              <w:rPr>
                <w:rFonts w:ascii="Times New Roman" w:hAnsi="Times New Roman" w:cs="Times New Roman"/>
                <w:sz w:val="24"/>
                <w:szCs w:val="24"/>
              </w:rPr>
              <w:t>неблагопр</w:t>
            </w:r>
            <w:proofErr w:type="spellEnd"/>
            <w:r w:rsidRPr="00FD2232">
              <w:rPr>
                <w:rFonts w:ascii="Times New Roman" w:hAnsi="Times New Roman" w:cs="Times New Roman"/>
                <w:sz w:val="24"/>
                <w:szCs w:val="24"/>
              </w:rPr>
              <w:t xml:space="preserve">. </w:t>
            </w:r>
            <w:proofErr w:type="spellStart"/>
            <w:r w:rsidRPr="00FD2232">
              <w:rPr>
                <w:rFonts w:ascii="Times New Roman" w:hAnsi="Times New Roman" w:cs="Times New Roman"/>
                <w:sz w:val="24"/>
                <w:szCs w:val="24"/>
              </w:rPr>
              <w:t>услов</w:t>
            </w:r>
            <w:proofErr w:type="spellEnd"/>
            <w:r w:rsidRPr="00FD2232">
              <w:rPr>
                <w:rFonts w:ascii="Times New Roman" w:hAnsi="Times New Roman" w:cs="Times New Roman"/>
                <w:sz w:val="24"/>
                <w:szCs w:val="24"/>
              </w:rPr>
              <w:t>. труда</w:t>
            </w:r>
          </w:p>
        </w:tc>
      </w:tr>
      <w:tr w:rsidR="00FD2232" w:rsidRPr="00FD2232" w:rsidTr="006536C4">
        <w:tc>
          <w:tcPr>
            <w:tcW w:w="599"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1</w:t>
            </w:r>
          </w:p>
        </w:tc>
        <w:tc>
          <w:tcPr>
            <w:tcW w:w="2410" w:type="dxa"/>
            <w:shd w:val="clear" w:color="auto" w:fill="auto"/>
          </w:tcPr>
          <w:p w:rsidR="00FD2232" w:rsidRPr="00FD2232" w:rsidRDefault="00FD2232" w:rsidP="00FD2232">
            <w:pPr>
              <w:spacing w:after="0"/>
              <w:ind w:left="34"/>
              <w:rPr>
                <w:rFonts w:ascii="Times New Roman" w:hAnsi="Times New Roman" w:cs="Times New Roman"/>
                <w:sz w:val="24"/>
                <w:szCs w:val="24"/>
              </w:rPr>
            </w:pPr>
            <w:r w:rsidRPr="00FD2232">
              <w:rPr>
                <w:rFonts w:ascii="Times New Roman" w:hAnsi="Times New Roman" w:cs="Times New Roman"/>
                <w:sz w:val="24"/>
                <w:szCs w:val="24"/>
              </w:rPr>
              <w:t>Учитель химии</w:t>
            </w:r>
          </w:p>
          <w:p w:rsidR="00FD2232" w:rsidRPr="00FD2232" w:rsidRDefault="00FD2232" w:rsidP="00FD2232">
            <w:pPr>
              <w:spacing w:after="0"/>
              <w:ind w:left="34"/>
              <w:rPr>
                <w:rFonts w:ascii="Times New Roman" w:hAnsi="Times New Roman" w:cs="Times New Roman"/>
                <w:sz w:val="24"/>
                <w:szCs w:val="24"/>
              </w:rPr>
            </w:pPr>
          </w:p>
        </w:tc>
        <w:tc>
          <w:tcPr>
            <w:tcW w:w="2517" w:type="dxa"/>
            <w:shd w:val="clear" w:color="auto" w:fill="auto"/>
          </w:tcPr>
          <w:p w:rsidR="00FD2232" w:rsidRPr="00FD2232" w:rsidRDefault="00FD2232" w:rsidP="00FD2232">
            <w:pPr>
              <w:spacing w:after="0"/>
              <w:ind w:left="33"/>
              <w:rPr>
                <w:rFonts w:ascii="Times New Roman" w:hAnsi="Times New Roman" w:cs="Times New Roman"/>
                <w:sz w:val="24"/>
                <w:szCs w:val="24"/>
              </w:rPr>
            </w:pPr>
            <w:r w:rsidRPr="00FD2232">
              <w:rPr>
                <w:rFonts w:ascii="Times New Roman" w:hAnsi="Times New Roman" w:cs="Times New Roman"/>
                <w:sz w:val="24"/>
                <w:szCs w:val="24"/>
              </w:rPr>
              <w:t>Работа с использованием химических реактивов, а также их хранение</w:t>
            </w:r>
          </w:p>
        </w:tc>
        <w:tc>
          <w:tcPr>
            <w:tcW w:w="1842" w:type="dxa"/>
            <w:shd w:val="clear" w:color="auto" w:fill="auto"/>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12%</w:t>
            </w:r>
          </w:p>
        </w:tc>
        <w:tc>
          <w:tcPr>
            <w:tcW w:w="1736" w:type="dxa"/>
            <w:shd w:val="clear" w:color="auto" w:fill="auto"/>
          </w:tcPr>
          <w:p w:rsidR="00FD2232" w:rsidRPr="00FD2232" w:rsidRDefault="00FD2232" w:rsidP="00FD2232">
            <w:pPr>
              <w:spacing w:after="0"/>
              <w:ind w:left="69"/>
              <w:jc w:val="center"/>
              <w:rPr>
                <w:rFonts w:ascii="Times New Roman" w:hAnsi="Times New Roman" w:cs="Times New Roman"/>
                <w:sz w:val="24"/>
                <w:szCs w:val="24"/>
              </w:rPr>
            </w:pPr>
          </w:p>
          <w:p w:rsidR="00FD2232" w:rsidRPr="00FD2232" w:rsidRDefault="00FD2232" w:rsidP="00FD2232">
            <w:pPr>
              <w:spacing w:after="0"/>
              <w:ind w:left="69"/>
              <w:jc w:val="center"/>
              <w:rPr>
                <w:rFonts w:ascii="Times New Roman" w:hAnsi="Times New Roman" w:cs="Times New Roman"/>
                <w:sz w:val="24"/>
                <w:szCs w:val="24"/>
              </w:rPr>
            </w:pPr>
            <w:r w:rsidRPr="00FD2232">
              <w:rPr>
                <w:rFonts w:ascii="Times New Roman" w:hAnsi="Times New Roman" w:cs="Times New Roman"/>
                <w:sz w:val="24"/>
                <w:szCs w:val="24"/>
              </w:rPr>
              <w:t>п.1.161</w:t>
            </w:r>
          </w:p>
          <w:p w:rsidR="00FD2232" w:rsidRPr="00FD2232" w:rsidRDefault="00FD2232" w:rsidP="00FD2232">
            <w:pPr>
              <w:spacing w:after="0"/>
              <w:ind w:left="69"/>
              <w:jc w:val="center"/>
              <w:rPr>
                <w:rFonts w:ascii="Times New Roman" w:hAnsi="Times New Roman" w:cs="Times New Roman"/>
                <w:sz w:val="24"/>
                <w:szCs w:val="24"/>
              </w:rPr>
            </w:pPr>
          </w:p>
        </w:tc>
      </w:tr>
      <w:tr w:rsidR="00FD2232" w:rsidRPr="00FD2232" w:rsidTr="006536C4">
        <w:tc>
          <w:tcPr>
            <w:tcW w:w="599"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3</w:t>
            </w:r>
          </w:p>
        </w:tc>
        <w:tc>
          <w:tcPr>
            <w:tcW w:w="2410" w:type="dxa"/>
            <w:shd w:val="clear" w:color="auto" w:fill="auto"/>
          </w:tcPr>
          <w:p w:rsidR="00FD2232" w:rsidRPr="00FD2232" w:rsidRDefault="00FD2232" w:rsidP="00FD2232">
            <w:pPr>
              <w:spacing w:after="0"/>
              <w:ind w:left="34"/>
              <w:rPr>
                <w:rFonts w:ascii="Times New Roman" w:hAnsi="Times New Roman" w:cs="Times New Roman"/>
                <w:sz w:val="24"/>
                <w:szCs w:val="24"/>
              </w:rPr>
            </w:pPr>
            <w:r w:rsidRPr="00FD2232">
              <w:rPr>
                <w:rFonts w:ascii="Times New Roman" w:hAnsi="Times New Roman" w:cs="Times New Roman"/>
                <w:sz w:val="24"/>
                <w:szCs w:val="24"/>
              </w:rPr>
              <w:t>Учитель информатики</w:t>
            </w:r>
          </w:p>
        </w:tc>
        <w:tc>
          <w:tcPr>
            <w:tcW w:w="2517"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 xml:space="preserve">Работа за дисплеями ЭВМ  </w:t>
            </w:r>
          </w:p>
        </w:tc>
        <w:tc>
          <w:tcPr>
            <w:tcW w:w="1842"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10%</w:t>
            </w:r>
          </w:p>
        </w:tc>
        <w:tc>
          <w:tcPr>
            <w:tcW w:w="1736" w:type="dxa"/>
            <w:shd w:val="clear" w:color="auto" w:fill="auto"/>
          </w:tcPr>
          <w:p w:rsidR="00FD2232" w:rsidRPr="00FD2232" w:rsidRDefault="00FD2232" w:rsidP="00FD2232">
            <w:pPr>
              <w:spacing w:after="0"/>
              <w:ind w:left="69"/>
              <w:jc w:val="center"/>
              <w:rPr>
                <w:rFonts w:ascii="Times New Roman" w:hAnsi="Times New Roman" w:cs="Times New Roman"/>
                <w:sz w:val="24"/>
                <w:szCs w:val="24"/>
              </w:rPr>
            </w:pPr>
            <w:r w:rsidRPr="00FD2232">
              <w:rPr>
                <w:rFonts w:ascii="Times New Roman" w:hAnsi="Times New Roman" w:cs="Times New Roman"/>
                <w:sz w:val="24"/>
                <w:szCs w:val="24"/>
              </w:rPr>
              <w:t>п.1.164</w:t>
            </w:r>
          </w:p>
        </w:tc>
      </w:tr>
      <w:tr w:rsidR="00FD2232" w:rsidRPr="00FD2232" w:rsidTr="006536C4">
        <w:tc>
          <w:tcPr>
            <w:tcW w:w="599"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4</w:t>
            </w:r>
          </w:p>
        </w:tc>
        <w:tc>
          <w:tcPr>
            <w:tcW w:w="2410" w:type="dxa"/>
            <w:shd w:val="clear" w:color="auto" w:fill="auto"/>
          </w:tcPr>
          <w:p w:rsidR="00FD2232" w:rsidRPr="00FD2232" w:rsidRDefault="00FD2232" w:rsidP="00FD2232">
            <w:pPr>
              <w:spacing w:after="0"/>
              <w:ind w:left="34"/>
              <w:rPr>
                <w:rFonts w:ascii="Times New Roman" w:hAnsi="Times New Roman" w:cs="Times New Roman"/>
                <w:sz w:val="24"/>
                <w:szCs w:val="24"/>
              </w:rPr>
            </w:pPr>
            <w:r w:rsidRPr="00FD2232">
              <w:rPr>
                <w:rFonts w:ascii="Times New Roman" w:hAnsi="Times New Roman" w:cs="Times New Roman"/>
                <w:sz w:val="24"/>
                <w:szCs w:val="24"/>
              </w:rPr>
              <w:t>Учитель трудового обучения</w:t>
            </w:r>
          </w:p>
        </w:tc>
        <w:tc>
          <w:tcPr>
            <w:tcW w:w="2517" w:type="dxa"/>
            <w:shd w:val="clear" w:color="auto" w:fill="auto"/>
          </w:tcPr>
          <w:p w:rsidR="00FD2232" w:rsidRPr="00FD2232" w:rsidRDefault="00FD2232" w:rsidP="00FD2232">
            <w:pPr>
              <w:spacing w:after="0"/>
              <w:ind w:left="33"/>
              <w:rPr>
                <w:rFonts w:ascii="Times New Roman" w:hAnsi="Times New Roman" w:cs="Times New Roman"/>
                <w:sz w:val="24"/>
                <w:szCs w:val="24"/>
              </w:rPr>
            </w:pPr>
            <w:r w:rsidRPr="00FD2232">
              <w:rPr>
                <w:rFonts w:ascii="Times New Roman" w:hAnsi="Times New Roman" w:cs="Times New Roman"/>
                <w:sz w:val="24"/>
                <w:szCs w:val="24"/>
              </w:rPr>
              <w:t>Заточка инструмента абразивными кругами сухим способом, работа на деревообрабатывающем станке</w:t>
            </w:r>
          </w:p>
        </w:tc>
        <w:tc>
          <w:tcPr>
            <w:tcW w:w="1842" w:type="dxa"/>
            <w:shd w:val="clear" w:color="auto" w:fill="auto"/>
          </w:tcPr>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5%</w:t>
            </w:r>
          </w:p>
        </w:tc>
        <w:tc>
          <w:tcPr>
            <w:tcW w:w="1736" w:type="dxa"/>
            <w:shd w:val="clear" w:color="auto" w:fill="auto"/>
          </w:tcPr>
          <w:p w:rsidR="00FD2232" w:rsidRPr="00FD2232" w:rsidRDefault="00FD2232" w:rsidP="00FD2232">
            <w:pPr>
              <w:spacing w:after="0"/>
              <w:ind w:left="69"/>
              <w:jc w:val="center"/>
              <w:rPr>
                <w:rFonts w:ascii="Times New Roman" w:hAnsi="Times New Roman" w:cs="Times New Roman"/>
                <w:sz w:val="24"/>
                <w:szCs w:val="24"/>
              </w:rPr>
            </w:pPr>
          </w:p>
          <w:p w:rsidR="00FD2232" w:rsidRPr="00FD2232" w:rsidRDefault="00FD2232" w:rsidP="00FD2232">
            <w:pPr>
              <w:spacing w:after="0"/>
              <w:ind w:left="69"/>
              <w:jc w:val="center"/>
              <w:rPr>
                <w:rFonts w:ascii="Times New Roman" w:hAnsi="Times New Roman" w:cs="Times New Roman"/>
                <w:sz w:val="24"/>
                <w:szCs w:val="24"/>
              </w:rPr>
            </w:pPr>
            <w:r w:rsidRPr="00FD2232">
              <w:rPr>
                <w:rFonts w:ascii="Times New Roman" w:hAnsi="Times New Roman" w:cs="Times New Roman"/>
                <w:sz w:val="24"/>
                <w:szCs w:val="24"/>
              </w:rPr>
              <w:t>п. 1.56</w:t>
            </w:r>
          </w:p>
          <w:p w:rsidR="00FD2232" w:rsidRPr="00FD2232" w:rsidRDefault="00FD2232" w:rsidP="00FD2232">
            <w:pPr>
              <w:spacing w:after="0"/>
              <w:ind w:left="69"/>
              <w:jc w:val="center"/>
              <w:rPr>
                <w:rFonts w:ascii="Times New Roman" w:hAnsi="Times New Roman" w:cs="Times New Roman"/>
                <w:sz w:val="24"/>
                <w:szCs w:val="24"/>
              </w:rPr>
            </w:pPr>
          </w:p>
          <w:p w:rsidR="00FD2232" w:rsidRPr="00FD2232" w:rsidRDefault="00FD2232" w:rsidP="00FD2232">
            <w:pPr>
              <w:spacing w:after="0"/>
              <w:ind w:left="69"/>
              <w:jc w:val="center"/>
              <w:rPr>
                <w:rFonts w:ascii="Times New Roman" w:hAnsi="Times New Roman" w:cs="Times New Roman"/>
                <w:sz w:val="24"/>
                <w:szCs w:val="24"/>
              </w:rPr>
            </w:pPr>
            <w:r w:rsidRPr="00FD2232">
              <w:rPr>
                <w:rFonts w:ascii="Times New Roman" w:hAnsi="Times New Roman" w:cs="Times New Roman"/>
                <w:sz w:val="24"/>
                <w:szCs w:val="24"/>
              </w:rPr>
              <w:t>п.1.178 5</w:t>
            </w:r>
          </w:p>
        </w:tc>
      </w:tr>
      <w:tr w:rsidR="00FD2232" w:rsidRPr="00FD2232" w:rsidTr="006536C4">
        <w:tc>
          <w:tcPr>
            <w:tcW w:w="599" w:type="dxa"/>
            <w:shd w:val="clear" w:color="auto" w:fill="auto"/>
          </w:tcPr>
          <w:p w:rsidR="00FD2232" w:rsidRPr="00FD2232" w:rsidRDefault="00FD2232" w:rsidP="00FD2232">
            <w:pPr>
              <w:spacing w:after="0"/>
              <w:jc w:val="both"/>
              <w:rPr>
                <w:rFonts w:ascii="Times New Roman" w:hAnsi="Times New Roman" w:cs="Times New Roman"/>
                <w:sz w:val="24"/>
                <w:szCs w:val="24"/>
              </w:rPr>
            </w:pPr>
            <w:r w:rsidRPr="00FD2232">
              <w:rPr>
                <w:rFonts w:ascii="Times New Roman" w:hAnsi="Times New Roman" w:cs="Times New Roman"/>
                <w:sz w:val="24"/>
                <w:szCs w:val="24"/>
              </w:rPr>
              <w:t>5</w:t>
            </w:r>
          </w:p>
        </w:tc>
        <w:tc>
          <w:tcPr>
            <w:tcW w:w="2410" w:type="dxa"/>
            <w:shd w:val="clear" w:color="auto" w:fill="auto"/>
          </w:tcPr>
          <w:p w:rsidR="00FD2232" w:rsidRPr="00FD2232" w:rsidRDefault="00FD2232" w:rsidP="00FD2232">
            <w:pPr>
              <w:spacing w:after="0"/>
              <w:ind w:left="34"/>
              <w:rPr>
                <w:rFonts w:ascii="Times New Roman" w:hAnsi="Times New Roman" w:cs="Times New Roman"/>
                <w:sz w:val="24"/>
                <w:szCs w:val="24"/>
              </w:rPr>
            </w:pPr>
            <w:r w:rsidRPr="00FD2232">
              <w:rPr>
                <w:rFonts w:ascii="Times New Roman" w:hAnsi="Times New Roman" w:cs="Times New Roman"/>
                <w:sz w:val="24"/>
                <w:szCs w:val="24"/>
              </w:rPr>
              <w:t>Уборщица служебных помещений</w:t>
            </w:r>
          </w:p>
        </w:tc>
        <w:tc>
          <w:tcPr>
            <w:tcW w:w="2517" w:type="dxa"/>
            <w:shd w:val="clear" w:color="auto" w:fill="auto"/>
          </w:tcPr>
          <w:p w:rsidR="00FD2232" w:rsidRPr="00FD2232" w:rsidRDefault="00FD2232" w:rsidP="00FD2232">
            <w:pPr>
              <w:spacing w:after="0"/>
              <w:ind w:left="33"/>
              <w:rPr>
                <w:rFonts w:ascii="Times New Roman" w:hAnsi="Times New Roman" w:cs="Times New Roman"/>
                <w:sz w:val="24"/>
                <w:szCs w:val="24"/>
              </w:rPr>
            </w:pPr>
            <w:r w:rsidRPr="00FD2232">
              <w:rPr>
                <w:rFonts w:ascii="Times New Roman" w:hAnsi="Times New Roman" w:cs="Times New Roman"/>
                <w:sz w:val="24"/>
                <w:szCs w:val="24"/>
              </w:rPr>
              <w:t>Работа по хлорированию</w:t>
            </w:r>
          </w:p>
          <w:p w:rsidR="00FD2232" w:rsidRPr="00FD2232" w:rsidRDefault="00FD2232" w:rsidP="00FD2232">
            <w:pPr>
              <w:spacing w:after="0"/>
              <w:ind w:left="33"/>
              <w:rPr>
                <w:rFonts w:ascii="Times New Roman" w:hAnsi="Times New Roman" w:cs="Times New Roman"/>
                <w:sz w:val="24"/>
                <w:szCs w:val="24"/>
              </w:rPr>
            </w:pPr>
            <w:r w:rsidRPr="00FD2232">
              <w:rPr>
                <w:rFonts w:ascii="Times New Roman" w:hAnsi="Times New Roman" w:cs="Times New Roman"/>
                <w:sz w:val="24"/>
                <w:szCs w:val="24"/>
              </w:rPr>
              <w:t>воды, с приготовлением</w:t>
            </w:r>
          </w:p>
          <w:p w:rsidR="00FD2232" w:rsidRPr="00FD2232" w:rsidRDefault="00FD2232" w:rsidP="00FD2232">
            <w:pPr>
              <w:spacing w:after="0"/>
              <w:ind w:left="33"/>
              <w:rPr>
                <w:rFonts w:ascii="Times New Roman" w:hAnsi="Times New Roman" w:cs="Times New Roman"/>
                <w:sz w:val="24"/>
                <w:szCs w:val="24"/>
              </w:rPr>
            </w:pPr>
            <w:r w:rsidRPr="00FD2232">
              <w:rPr>
                <w:rFonts w:ascii="Times New Roman" w:hAnsi="Times New Roman" w:cs="Times New Roman"/>
                <w:sz w:val="24"/>
                <w:szCs w:val="24"/>
              </w:rPr>
              <w:t xml:space="preserve">дезинфицирующих растворов их применение </w:t>
            </w:r>
          </w:p>
        </w:tc>
        <w:tc>
          <w:tcPr>
            <w:tcW w:w="1842" w:type="dxa"/>
            <w:shd w:val="clear" w:color="auto" w:fill="auto"/>
          </w:tcPr>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r w:rsidRPr="00FD2232">
              <w:rPr>
                <w:rFonts w:ascii="Times New Roman" w:hAnsi="Times New Roman" w:cs="Times New Roman"/>
                <w:sz w:val="24"/>
                <w:szCs w:val="24"/>
              </w:rPr>
              <w:t>12%</w:t>
            </w:r>
          </w:p>
        </w:tc>
        <w:tc>
          <w:tcPr>
            <w:tcW w:w="1736" w:type="dxa"/>
            <w:shd w:val="clear" w:color="auto" w:fill="auto"/>
          </w:tcPr>
          <w:p w:rsidR="00FD2232" w:rsidRPr="00FD2232" w:rsidRDefault="00FD2232" w:rsidP="00FD2232">
            <w:pPr>
              <w:spacing w:after="0"/>
              <w:ind w:left="69"/>
              <w:jc w:val="center"/>
              <w:rPr>
                <w:rFonts w:ascii="Times New Roman" w:hAnsi="Times New Roman" w:cs="Times New Roman"/>
                <w:sz w:val="24"/>
                <w:szCs w:val="24"/>
              </w:rPr>
            </w:pPr>
          </w:p>
          <w:p w:rsidR="00FD2232" w:rsidRPr="00FD2232" w:rsidRDefault="00FD2232" w:rsidP="00FD2232">
            <w:pPr>
              <w:spacing w:after="0"/>
              <w:ind w:left="69"/>
              <w:jc w:val="center"/>
              <w:rPr>
                <w:rFonts w:ascii="Times New Roman" w:hAnsi="Times New Roman" w:cs="Times New Roman"/>
                <w:sz w:val="24"/>
                <w:szCs w:val="24"/>
              </w:rPr>
            </w:pPr>
            <w:r w:rsidRPr="00FD2232">
              <w:rPr>
                <w:rFonts w:ascii="Times New Roman" w:hAnsi="Times New Roman" w:cs="Times New Roman"/>
                <w:sz w:val="24"/>
                <w:szCs w:val="24"/>
              </w:rPr>
              <w:t>п.1.159</w:t>
            </w:r>
          </w:p>
        </w:tc>
      </w:tr>
    </w:tbl>
    <w:p w:rsidR="00FD2232" w:rsidRPr="00FD2232" w:rsidRDefault="00FD2232" w:rsidP="00FD2232">
      <w:pPr>
        <w:spacing w:after="0"/>
        <w:ind w:left="360"/>
        <w:jc w:val="both"/>
        <w:rPr>
          <w:rFonts w:ascii="Times New Roman" w:hAnsi="Times New Roman" w:cs="Times New Roman"/>
          <w:sz w:val="24"/>
          <w:szCs w:val="24"/>
        </w:rPr>
      </w:pPr>
    </w:p>
    <w:p w:rsidR="00FD2232" w:rsidRPr="00FD2232" w:rsidRDefault="00FD2232" w:rsidP="00FD2232">
      <w:pPr>
        <w:tabs>
          <w:tab w:val="left" w:pos="4860"/>
        </w:tabs>
        <w:spacing w:after="0"/>
        <w:ind w:left="360"/>
        <w:jc w:val="both"/>
        <w:rPr>
          <w:rFonts w:ascii="Times New Roman" w:hAnsi="Times New Roman" w:cs="Times New Roman"/>
          <w:b/>
          <w:bCs/>
          <w:sz w:val="24"/>
          <w:szCs w:val="24"/>
        </w:rPr>
      </w:pPr>
    </w:p>
    <w:p w:rsidR="00FD2232" w:rsidRPr="00FD2232" w:rsidRDefault="00FD2232" w:rsidP="00FD2232">
      <w:pPr>
        <w:tabs>
          <w:tab w:val="left" w:pos="4860"/>
        </w:tabs>
        <w:spacing w:after="0"/>
        <w:ind w:left="360"/>
        <w:jc w:val="both"/>
        <w:rPr>
          <w:rFonts w:ascii="Times New Roman" w:hAnsi="Times New Roman" w:cs="Times New Roman"/>
          <w:sz w:val="24"/>
          <w:szCs w:val="24"/>
        </w:rPr>
      </w:pPr>
      <w:r w:rsidRPr="00FD2232">
        <w:rPr>
          <w:rFonts w:ascii="Times New Roman" w:hAnsi="Times New Roman" w:cs="Times New Roman"/>
          <w:b/>
          <w:bCs/>
          <w:sz w:val="24"/>
          <w:szCs w:val="24"/>
        </w:rPr>
        <w:t>Примечание:</w:t>
      </w:r>
      <w:r w:rsidRPr="00FD2232">
        <w:rPr>
          <w:rFonts w:ascii="Times New Roman" w:hAnsi="Times New Roman" w:cs="Times New Roman"/>
          <w:sz w:val="24"/>
          <w:szCs w:val="24"/>
        </w:rPr>
        <w:t xml:space="preserve"> указанные пункты перечня работ с неблагоприятными условиями труда приведены из приложения 2 к приказу </w:t>
      </w:r>
      <w:proofErr w:type="spellStart"/>
      <w:r w:rsidRPr="00FD2232">
        <w:rPr>
          <w:rFonts w:ascii="Times New Roman" w:hAnsi="Times New Roman" w:cs="Times New Roman"/>
          <w:sz w:val="24"/>
          <w:szCs w:val="24"/>
        </w:rPr>
        <w:t>Гособразования</w:t>
      </w:r>
      <w:proofErr w:type="spellEnd"/>
      <w:r w:rsidRPr="00FD2232">
        <w:rPr>
          <w:rFonts w:ascii="Times New Roman" w:hAnsi="Times New Roman" w:cs="Times New Roman"/>
          <w:sz w:val="24"/>
          <w:szCs w:val="24"/>
        </w:rPr>
        <w:t xml:space="preserve"> СССР от 20.08.90г. №579 (в ред. Приказа </w:t>
      </w:r>
      <w:proofErr w:type="spellStart"/>
      <w:r w:rsidRPr="00FD2232">
        <w:rPr>
          <w:rFonts w:ascii="Times New Roman" w:hAnsi="Times New Roman" w:cs="Times New Roman"/>
          <w:sz w:val="24"/>
          <w:szCs w:val="24"/>
        </w:rPr>
        <w:t>Гособразования</w:t>
      </w:r>
      <w:proofErr w:type="spellEnd"/>
      <w:r w:rsidRPr="00FD2232">
        <w:rPr>
          <w:rFonts w:ascii="Times New Roman" w:hAnsi="Times New Roman" w:cs="Times New Roman"/>
          <w:sz w:val="24"/>
          <w:szCs w:val="24"/>
        </w:rPr>
        <w:t xml:space="preserve"> СССР от 03.01.91 N 1). Этот нормативный документ действуют в настоящее время, т.к. не противоречат российскому законодательству.</w:t>
      </w: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FD2232" w:rsidRPr="00FD2232" w:rsidRDefault="00FD2232" w:rsidP="00FD2232">
      <w:pPr>
        <w:spacing w:after="0"/>
        <w:jc w:val="center"/>
        <w:rPr>
          <w:rFonts w:ascii="Times New Roman" w:hAnsi="Times New Roman" w:cs="Times New Roman"/>
          <w:sz w:val="24"/>
          <w:szCs w:val="24"/>
        </w:rPr>
      </w:pPr>
    </w:p>
    <w:p w:rsidR="00D45810" w:rsidRDefault="00D45810" w:rsidP="00FD2232">
      <w:pPr>
        <w:spacing w:after="0"/>
        <w:jc w:val="right"/>
        <w:rPr>
          <w:rFonts w:ascii="Times New Roman" w:hAnsi="Times New Roman" w:cs="Times New Roman"/>
          <w:sz w:val="24"/>
          <w:szCs w:val="24"/>
        </w:rPr>
      </w:pPr>
    </w:p>
    <w:p w:rsidR="00D45810" w:rsidRDefault="00D45810" w:rsidP="00FD2232">
      <w:pPr>
        <w:spacing w:after="0"/>
        <w:jc w:val="right"/>
        <w:rPr>
          <w:rFonts w:ascii="Times New Roman" w:hAnsi="Times New Roman" w:cs="Times New Roman"/>
          <w:sz w:val="24"/>
          <w:szCs w:val="24"/>
        </w:rPr>
      </w:pPr>
    </w:p>
    <w:p w:rsidR="00FD2232" w:rsidRPr="00FD2232" w:rsidRDefault="00FD2232" w:rsidP="00FD2232">
      <w:pPr>
        <w:spacing w:after="0"/>
        <w:jc w:val="right"/>
        <w:rPr>
          <w:rFonts w:ascii="Times New Roman" w:hAnsi="Times New Roman" w:cs="Times New Roman"/>
          <w:sz w:val="24"/>
          <w:szCs w:val="24"/>
        </w:rPr>
      </w:pPr>
      <w:r>
        <w:rPr>
          <w:rFonts w:ascii="Times New Roman" w:hAnsi="Times New Roman" w:cs="Times New Roman"/>
          <w:sz w:val="24"/>
          <w:szCs w:val="24"/>
        </w:rPr>
        <w:t>П</w:t>
      </w:r>
      <w:r w:rsidRPr="00FD2232">
        <w:rPr>
          <w:rFonts w:ascii="Times New Roman" w:hAnsi="Times New Roman" w:cs="Times New Roman"/>
          <w:sz w:val="24"/>
          <w:szCs w:val="24"/>
        </w:rPr>
        <w:t>риложение № 9</w:t>
      </w:r>
    </w:p>
    <w:p w:rsidR="00FD2232" w:rsidRPr="00FD2232" w:rsidRDefault="00FD2232" w:rsidP="00FD2232">
      <w:pPr>
        <w:spacing w:after="0"/>
        <w:jc w:val="right"/>
        <w:rPr>
          <w:rFonts w:ascii="Times New Roman" w:hAnsi="Times New Roman" w:cs="Times New Roman"/>
          <w:b/>
          <w:sz w:val="24"/>
          <w:szCs w:val="24"/>
        </w:rPr>
      </w:pPr>
    </w:p>
    <w:p w:rsidR="00FD2232" w:rsidRPr="00FD2232" w:rsidRDefault="00FD2232" w:rsidP="00FD2232">
      <w:pPr>
        <w:spacing w:after="0"/>
        <w:jc w:val="center"/>
        <w:rPr>
          <w:rFonts w:ascii="Times New Roman" w:hAnsi="Times New Roman" w:cs="Times New Roman"/>
          <w:b/>
          <w:sz w:val="24"/>
          <w:szCs w:val="24"/>
        </w:rPr>
      </w:pPr>
      <w:r w:rsidRPr="00FD2232">
        <w:rPr>
          <w:rFonts w:ascii="Times New Roman" w:hAnsi="Times New Roman" w:cs="Times New Roman"/>
          <w:b/>
          <w:sz w:val="24"/>
          <w:szCs w:val="24"/>
        </w:rPr>
        <w:t>ПЕРЕЧЕНЬ</w:t>
      </w:r>
    </w:p>
    <w:p w:rsidR="00FD2232" w:rsidRPr="00FD2232" w:rsidRDefault="00FD2232" w:rsidP="00FD2232">
      <w:pPr>
        <w:spacing w:after="0"/>
        <w:ind w:right="1"/>
        <w:jc w:val="center"/>
        <w:rPr>
          <w:rFonts w:ascii="Times New Roman" w:hAnsi="Times New Roman" w:cs="Times New Roman"/>
          <w:bCs/>
          <w:sz w:val="24"/>
          <w:szCs w:val="24"/>
        </w:rPr>
      </w:pPr>
      <w:r w:rsidRPr="00FD2232">
        <w:rPr>
          <w:rFonts w:ascii="Times New Roman" w:hAnsi="Times New Roman" w:cs="Times New Roman"/>
          <w:sz w:val="24"/>
          <w:szCs w:val="24"/>
        </w:rPr>
        <w:t>должностей педагогических работников</w:t>
      </w:r>
      <w:r>
        <w:rPr>
          <w:rFonts w:ascii="Times New Roman" w:hAnsi="Times New Roman" w:cs="Times New Roman"/>
          <w:sz w:val="24"/>
          <w:szCs w:val="24"/>
        </w:rPr>
        <w:t>,</w:t>
      </w:r>
      <w:r w:rsidRPr="00FD2232">
        <w:rPr>
          <w:rFonts w:ascii="Times New Roman" w:hAnsi="Times New Roman" w:cs="Times New Roman"/>
          <w:sz w:val="24"/>
          <w:szCs w:val="24"/>
        </w:rPr>
        <w:t xml:space="preserve"> </w:t>
      </w:r>
      <w:r w:rsidRPr="00FD2232">
        <w:rPr>
          <w:rFonts w:ascii="Times New Roman" w:hAnsi="Times New Roman" w:cs="Times New Roman"/>
          <w:bCs/>
          <w:sz w:val="24"/>
          <w:szCs w:val="24"/>
        </w:rPr>
        <w:t xml:space="preserve">по которым сообщаются  должностные обязанности, </w:t>
      </w:r>
    </w:p>
    <w:p w:rsidR="00FD2232" w:rsidRPr="00FD2232" w:rsidRDefault="00FD2232" w:rsidP="00FD2232">
      <w:pPr>
        <w:spacing w:after="0"/>
        <w:ind w:right="1"/>
        <w:jc w:val="center"/>
        <w:rPr>
          <w:rFonts w:ascii="Times New Roman" w:hAnsi="Times New Roman" w:cs="Times New Roman"/>
          <w:bCs/>
          <w:sz w:val="24"/>
          <w:szCs w:val="24"/>
          <w:lang w:val="en-US"/>
        </w:rPr>
      </w:pPr>
      <w:r w:rsidRPr="00FD2232">
        <w:rPr>
          <w:rFonts w:ascii="Times New Roman" w:hAnsi="Times New Roman" w:cs="Times New Roman"/>
          <w:bCs/>
          <w:sz w:val="24"/>
          <w:szCs w:val="24"/>
        </w:rPr>
        <w:t>учебные программы, профили работы</w:t>
      </w:r>
    </w:p>
    <w:p w:rsidR="00FD2232" w:rsidRPr="00FD2232" w:rsidRDefault="00FD2232" w:rsidP="00FD2232">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17"/>
      </w:tblGrid>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Должность, по которой присвоена квалификационная категория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Должность, по которой оплата труда производится с учетом квалификационной категории, присвоенной по должности, указанной в графе 1</w:t>
            </w:r>
          </w:p>
          <w:p w:rsidR="00FD2232" w:rsidRPr="00FD2232" w:rsidRDefault="00FD2232" w:rsidP="00FD2232">
            <w:pPr>
              <w:spacing w:after="0"/>
              <w:rPr>
                <w:rFonts w:ascii="Times New Roman" w:hAnsi="Times New Roman" w:cs="Times New Roman"/>
                <w:sz w:val="24"/>
                <w:szCs w:val="24"/>
              </w:rPr>
            </w:pP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Учитель-преподаватель</w:t>
            </w:r>
          </w:p>
        </w:tc>
        <w:tc>
          <w:tcPr>
            <w:tcW w:w="5917" w:type="dxa"/>
          </w:tcPr>
          <w:p w:rsidR="00FD2232" w:rsidRPr="00FD2232" w:rsidRDefault="00FD2232" w:rsidP="00FD2232">
            <w:pPr>
              <w:spacing w:after="0"/>
              <w:rPr>
                <w:rFonts w:ascii="Times New Roman" w:hAnsi="Times New Roman" w:cs="Times New Roman"/>
                <w:sz w:val="24"/>
                <w:szCs w:val="24"/>
              </w:rPr>
            </w:pPr>
            <w:proofErr w:type="gramStart"/>
            <w:r w:rsidRPr="00FD2232">
              <w:rPr>
                <w:rFonts w:ascii="Times New Roman" w:hAnsi="Times New Roman" w:cs="Times New Roman"/>
                <w:sz w:val="24"/>
                <w:szCs w:val="24"/>
              </w:rPr>
              <w:t xml:space="preserve">Воспитатель (независимо от места работы: группа продленного дня, общежитие, интернат при школе,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основной должности); учитель, преподаватель, ведущий занятия по отдельным темам из курса «Основы безопасности жизнедеятельности» (ОБЖ), </w:t>
            </w:r>
            <w:proofErr w:type="spellStart"/>
            <w:r w:rsidRPr="00FD2232">
              <w:rPr>
                <w:rFonts w:ascii="Times New Roman" w:hAnsi="Times New Roman" w:cs="Times New Roman"/>
                <w:sz w:val="24"/>
                <w:szCs w:val="24"/>
              </w:rPr>
              <w:t>тьютор</w:t>
            </w:r>
            <w:proofErr w:type="spellEnd"/>
            <w:r w:rsidRPr="00FD2232">
              <w:rPr>
                <w:rFonts w:ascii="Times New Roman" w:hAnsi="Times New Roman" w:cs="Times New Roman"/>
                <w:sz w:val="24"/>
                <w:szCs w:val="24"/>
              </w:rPr>
              <w:t>, методист</w:t>
            </w:r>
            <w:proofErr w:type="gramEnd"/>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Старший воспитатель</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Воспитатель</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Преподаватель-организатор основ безопасности жизнедеятельности, допризывной подготовки (ОБЖ)</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 xml:space="preserve">Учитель, преподаватель, ведущий занятия с </w:t>
            </w:r>
            <w:proofErr w:type="gramStart"/>
            <w:r w:rsidRPr="00FD2232">
              <w:rPr>
                <w:rFonts w:ascii="Times New Roman" w:hAnsi="Times New Roman" w:cs="Times New Roman"/>
                <w:sz w:val="24"/>
                <w:szCs w:val="24"/>
              </w:rPr>
              <w:t>обучающимися</w:t>
            </w:r>
            <w:proofErr w:type="gramEnd"/>
            <w:r w:rsidRPr="00FD2232">
              <w:rPr>
                <w:rFonts w:ascii="Times New Roman" w:hAnsi="Times New Roman" w:cs="Times New Roman"/>
                <w:sz w:val="24"/>
                <w:szCs w:val="24"/>
              </w:rPr>
              <w:t xml:space="preserve"> по курсу «Основы безопасности жизнедеятельности, допризывной подготовки (ОБЖ), учитель, преподаватель физкультуры (физвоспитания)</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Руководитель физвоспитания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преподаватель физкультуры (физвоспитания), инструктор  по физкультуре; учитель, преподаватель, ведущий занятия из курса «ОБЖ»</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Мастер производственного обучения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трудового обучения (технологии)</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Мастер производственного обучения (при совпадении профиля работы по основной должности), инструктор по труду</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Учитель-дефектолог, учитель-логопед</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 xml:space="preserve">Учитель специального (коррекционного) образовательного учреждения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w:t>
            </w:r>
            <w:r w:rsidRPr="00FD2232">
              <w:rPr>
                <w:rFonts w:ascii="Times New Roman" w:hAnsi="Times New Roman" w:cs="Times New Roman"/>
                <w:sz w:val="24"/>
                <w:szCs w:val="24"/>
              </w:rPr>
              <w:lastRenderedPageBreak/>
              <w:t>профилю работы по основной должности)</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lastRenderedPageBreak/>
              <w:t>Учитель музыки общеобразовательного учреждения, преподаватель учреждения среднего профессионального образования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Преподаватель детской музыкальный школы (школы искусств, культуры), музыкальный руководитель, концертмейстер</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Преподаватель детской музыкальной школы (школы искусств, культуры, музыкальный руководитель, концертмейстер)</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музыки общеобразовательного учреждения, преподаватель учреждения среднего профессионального образования</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Старший тренер-преподаватель,</w:t>
            </w:r>
          </w:p>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тренер-преподаватель, в том числе ДЮСШ, СДЮСШОР, ДЮКФП</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преподаватель физкультуры (физвоспитания), инструктор по физкультуре</w:t>
            </w:r>
          </w:p>
          <w:p w:rsidR="00FD2232" w:rsidRPr="00FD2232" w:rsidRDefault="00FD2232" w:rsidP="00FD2232">
            <w:pPr>
              <w:spacing w:after="0"/>
              <w:rPr>
                <w:rFonts w:ascii="Times New Roman" w:hAnsi="Times New Roman" w:cs="Times New Roman"/>
                <w:sz w:val="24"/>
                <w:szCs w:val="24"/>
              </w:rPr>
            </w:pP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Преподаватель учреждения начального и среднего профессионального образования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того же предмета в общеобразовательном учреждении</w:t>
            </w:r>
          </w:p>
        </w:tc>
      </w:tr>
      <w:tr w:rsidR="00FD2232" w:rsidRPr="00FD2232" w:rsidTr="006536C4">
        <w:tc>
          <w:tcPr>
            <w:tcW w:w="3652"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Учитель общеобразовательного учреждения</w:t>
            </w:r>
          </w:p>
        </w:tc>
        <w:tc>
          <w:tcPr>
            <w:tcW w:w="5917" w:type="dxa"/>
          </w:tcPr>
          <w:p w:rsidR="00FD2232" w:rsidRPr="00FD2232" w:rsidRDefault="00FD2232" w:rsidP="00FD2232">
            <w:pPr>
              <w:spacing w:after="0"/>
              <w:rPr>
                <w:rFonts w:ascii="Times New Roman" w:hAnsi="Times New Roman" w:cs="Times New Roman"/>
                <w:sz w:val="24"/>
                <w:szCs w:val="24"/>
              </w:rPr>
            </w:pPr>
            <w:r w:rsidRPr="00FD2232">
              <w:rPr>
                <w:rFonts w:ascii="Times New Roman" w:hAnsi="Times New Roman" w:cs="Times New Roman"/>
                <w:sz w:val="24"/>
                <w:szCs w:val="24"/>
              </w:rPr>
              <w:t>Преподаватель учреждения начального и среднего профессионального образования</w:t>
            </w:r>
          </w:p>
        </w:tc>
      </w:tr>
    </w:tbl>
    <w:p w:rsidR="00FD2232" w:rsidRP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D2232" w:rsidRDefault="00FD2232" w:rsidP="00FD2232">
      <w:pPr>
        <w:spacing w:after="0"/>
        <w:jc w:val="right"/>
        <w:rPr>
          <w:rFonts w:ascii="Times New Roman" w:hAnsi="Times New Roman" w:cs="Times New Roman"/>
          <w:sz w:val="24"/>
          <w:szCs w:val="24"/>
        </w:rPr>
      </w:pPr>
    </w:p>
    <w:p w:rsidR="00FE6DC4" w:rsidRPr="00C94134" w:rsidRDefault="00FE6DC4" w:rsidP="00FE6DC4">
      <w:pPr>
        <w:jc w:val="both"/>
      </w:pPr>
    </w:p>
    <w:p w:rsidR="00FE6DC4" w:rsidRPr="00FD2232" w:rsidRDefault="00FE6DC4" w:rsidP="00FE6DC4">
      <w:pPr>
        <w:spacing w:after="0"/>
        <w:jc w:val="right"/>
        <w:rPr>
          <w:rFonts w:ascii="Times New Roman" w:hAnsi="Times New Roman" w:cs="Times New Roman"/>
          <w:sz w:val="24"/>
          <w:szCs w:val="24"/>
        </w:rPr>
      </w:pPr>
      <w:r>
        <w:rPr>
          <w:rFonts w:ascii="Times New Roman" w:hAnsi="Times New Roman" w:cs="Times New Roman"/>
          <w:sz w:val="24"/>
          <w:szCs w:val="24"/>
        </w:rPr>
        <w:t>Приложение 10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6DC4" w:rsidRPr="005B0A2E" w:rsidTr="00DD13A2">
        <w:tc>
          <w:tcPr>
            <w:tcW w:w="4785" w:type="dxa"/>
          </w:tcPr>
          <w:p w:rsidR="00FE6DC4" w:rsidRPr="005B0A2E"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СОГЛАСОВАНО:</w:t>
            </w:r>
          </w:p>
          <w:p w:rsidR="00FE6DC4" w:rsidRPr="005B0A2E"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Председатель ПК</w:t>
            </w:r>
          </w:p>
          <w:p w:rsidR="00FE6DC4"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____________ Т.Б. Дубских</w:t>
            </w:r>
          </w:p>
          <w:p w:rsidR="00FE6DC4" w:rsidRPr="005B0A2E" w:rsidRDefault="00FE6DC4" w:rsidP="00DD13A2">
            <w:pPr>
              <w:spacing w:line="276" w:lineRule="auto"/>
              <w:jc w:val="both"/>
              <w:rPr>
                <w:rFonts w:ascii="Times New Roman" w:hAnsi="Times New Roman" w:cs="Times New Roman"/>
                <w:sz w:val="24"/>
              </w:rPr>
            </w:pPr>
            <w:r>
              <w:rPr>
                <w:rFonts w:ascii="Times New Roman" w:hAnsi="Times New Roman" w:cs="Times New Roman"/>
                <w:sz w:val="24"/>
              </w:rPr>
              <w:t>« ___» ________________ 2017 г.</w:t>
            </w:r>
          </w:p>
        </w:tc>
        <w:tc>
          <w:tcPr>
            <w:tcW w:w="4786" w:type="dxa"/>
          </w:tcPr>
          <w:p w:rsidR="00FE6DC4" w:rsidRPr="005B0A2E"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УТВЕРЖДЕНО:</w:t>
            </w:r>
          </w:p>
          <w:p w:rsidR="00FE6DC4" w:rsidRPr="005B0A2E"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приказом №             от _________ 2017 г.</w:t>
            </w:r>
          </w:p>
          <w:p w:rsidR="00FE6DC4" w:rsidRPr="005B0A2E" w:rsidRDefault="00FE6DC4" w:rsidP="00DD13A2">
            <w:pPr>
              <w:spacing w:line="276" w:lineRule="auto"/>
              <w:jc w:val="both"/>
              <w:rPr>
                <w:rFonts w:ascii="Times New Roman" w:hAnsi="Times New Roman" w:cs="Times New Roman"/>
                <w:sz w:val="24"/>
              </w:rPr>
            </w:pPr>
            <w:r w:rsidRPr="005B0A2E">
              <w:rPr>
                <w:rFonts w:ascii="Times New Roman" w:hAnsi="Times New Roman" w:cs="Times New Roman"/>
                <w:sz w:val="24"/>
              </w:rPr>
              <w:t>Директор _____________ Е.А. Фоминская</w:t>
            </w:r>
          </w:p>
        </w:tc>
      </w:tr>
    </w:tbl>
    <w:p w:rsidR="00FE6DC4" w:rsidRDefault="00FE6DC4" w:rsidP="00FE6DC4">
      <w:pPr>
        <w:spacing w:after="0"/>
        <w:jc w:val="center"/>
        <w:rPr>
          <w:rFonts w:ascii="Times New Roman" w:eastAsia="Times New Roman" w:hAnsi="Times New Roman" w:cs="Times New Roman"/>
          <w:b/>
          <w:sz w:val="28"/>
          <w:szCs w:val="24"/>
        </w:rPr>
      </w:pPr>
      <w:r w:rsidRPr="006E2DDA">
        <w:rPr>
          <w:rFonts w:ascii="Times New Roman" w:eastAsia="Times New Roman" w:hAnsi="Times New Roman" w:cs="Times New Roman"/>
          <w:b/>
          <w:sz w:val="28"/>
          <w:szCs w:val="24"/>
        </w:rPr>
        <w:t>Положение</w:t>
      </w:r>
    </w:p>
    <w:p w:rsidR="00FE6DC4" w:rsidRDefault="00FE6DC4" w:rsidP="00FE6DC4">
      <w:pPr>
        <w:spacing w:after="0"/>
        <w:jc w:val="center"/>
        <w:rPr>
          <w:rFonts w:ascii="Times New Roman" w:eastAsia="Times New Roman" w:hAnsi="Times New Roman" w:cs="Times New Roman"/>
          <w:b/>
          <w:sz w:val="28"/>
          <w:szCs w:val="24"/>
        </w:rPr>
      </w:pPr>
      <w:r w:rsidRPr="00C94134">
        <w:rPr>
          <w:rFonts w:ascii="Times New Roman" w:eastAsia="Times New Roman" w:hAnsi="Times New Roman" w:cs="Times New Roman"/>
          <w:b/>
          <w:sz w:val="28"/>
          <w:szCs w:val="24"/>
        </w:rPr>
        <w:t xml:space="preserve">о порядке и условиях предоставления педагогическим работникам </w:t>
      </w:r>
      <w:r w:rsidRPr="006E2DDA">
        <w:rPr>
          <w:rFonts w:ascii="Times New Roman" w:eastAsia="Times New Roman" w:hAnsi="Times New Roman" w:cs="Times New Roman"/>
          <w:b/>
          <w:sz w:val="28"/>
          <w:szCs w:val="24"/>
        </w:rPr>
        <w:t>МБОУ «Лицей №2»</w:t>
      </w:r>
      <w:r w:rsidRPr="00C94134">
        <w:rPr>
          <w:rFonts w:ascii="Times New Roman" w:eastAsia="Times New Roman" w:hAnsi="Times New Roman" w:cs="Times New Roman"/>
          <w:b/>
          <w:sz w:val="28"/>
          <w:szCs w:val="24"/>
        </w:rPr>
        <w:t xml:space="preserve"> длительного отпуска сроком до одного года</w:t>
      </w:r>
    </w:p>
    <w:p w:rsidR="00FE6DC4" w:rsidRPr="006E2DDA" w:rsidRDefault="00FE6DC4" w:rsidP="00FE6DC4">
      <w:pPr>
        <w:spacing w:after="0"/>
        <w:jc w:val="center"/>
        <w:rPr>
          <w:b/>
          <w:sz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C94134">
        <w:rPr>
          <w:rFonts w:ascii="Times New Roman" w:eastAsia="Times New Roman" w:hAnsi="Times New Roman" w:cs="Times New Roman"/>
          <w:b/>
          <w:sz w:val="24"/>
          <w:szCs w:val="24"/>
        </w:rPr>
        <w:t>Общие положения</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lastRenderedPageBreak/>
        <w:t xml:space="preserve">1.1. Настоящее Положение устанавливает порядок и условия предоставления длительного отпуска сроком до одного года педагогическим работникам в соответствии с п. 5 ст. 55, п. 5 ст. 47 ФЗ "Об образовании в Российской Федерации" от 29 декабря 2012 г. N 273-ФЗ. 1.2. Действие данного Положения распространяется на </w:t>
      </w:r>
      <w:r>
        <w:rPr>
          <w:rFonts w:ascii="Times New Roman" w:eastAsia="Times New Roman" w:hAnsi="Times New Roman" w:cs="Times New Roman"/>
          <w:sz w:val="24"/>
          <w:szCs w:val="24"/>
        </w:rPr>
        <w:t xml:space="preserve">педагогических </w:t>
      </w:r>
      <w:r w:rsidRPr="00C94134">
        <w:rPr>
          <w:rFonts w:ascii="Times New Roman" w:eastAsia="Times New Roman" w:hAnsi="Times New Roman" w:cs="Times New Roman"/>
          <w:sz w:val="24"/>
          <w:szCs w:val="24"/>
        </w:rPr>
        <w:t xml:space="preserve">работников </w:t>
      </w:r>
      <w:r>
        <w:rPr>
          <w:rFonts w:ascii="Times New Roman" w:eastAsia="Times New Roman" w:hAnsi="Times New Roman" w:cs="Times New Roman"/>
          <w:sz w:val="24"/>
          <w:szCs w:val="24"/>
        </w:rPr>
        <w:t>муниципального бюджетного общеобразовательного учреждения «Лицей №2»</w:t>
      </w:r>
      <w:r w:rsidRPr="00C94134">
        <w:rPr>
          <w:rFonts w:ascii="Times New Roman" w:eastAsia="Times New Roman" w:hAnsi="Times New Roman" w:cs="Times New Roman"/>
          <w:sz w:val="24"/>
          <w:szCs w:val="24"/>
        </w:rPr>
        <w:t>.</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1.3. Педагогические работники образовательного учреждения имеют право на длительный отпуск сроком до одного года (далее - длительный отпуск) не реже чем через каждые 10 лет непрерывной преподавательской работы.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1.4. </w:t>
      </w:r>
      <w:proofErr w:type="gramStart"/>
      <w:r w:rsidRPr="00C94134">
        <w:rPr>
          <w:rFonts w:ascii="Times New Roman" w:eastAsia="Times New Roman" w:hAnsi="Times New Roman" w:cs="Times New Roman"/>
          <w:sz w:val="24"/>
          <w:szCs w:val="24"/>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 приказом Минобразования РФ от 7 декабря 2000 г. N</w:t>
      </w:r>
      <w:proofErr w:type="gramEnd"/>
      <w:r w:rsidRPr="00C94134">
        <w:rPr>
          <w:rFonts w:ascii="Times New Roman" w:eastAsia="Times New Roman" w:hAnsi="Times New Roman" w:cs="Times New Roman"/>
          <w:sz w:val="24"/>
          <w:szCs w:val="24"/>
        </w:rPr>
        <w:t xml:space="preserve"> 3570. </w:t>
      </w: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sidRPr="00C94134">
        <w:rPr>
          <w:rFonts w:ascii="Times New Roman" w:eastAsia="Times New Roman" w:hAnsi="Times New Roman" w:cs="Times New Roman"/>
          <w:b/>
          <w:sz w:val="24"/>
          <w:szCs w:val="24"/>
        </w:rPr>
        <w:t>2. Стаж, дающий право на длительный отпуск</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2.1. В стаж непрерывной преподавательской работы, дающий право на длительный отпуск, засчитывается:</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 фактически проработанное время;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 </w:t>
      </w: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sidRPr="00C94134">
        <w:rPr>
          <w:rFonts w:ascii="Times New Roman" w:eastAsia="Times New Roman" w:hAnsi="Times New Roman" w:cs="Times New Roman"/>
          <w:b/>
          <w:sz w:val="24"/>
          <w:szCs w:val="24"/>
        </w:rPr>
        <w:t>3. Порядок и условия предоставления длительных отпусков</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3.1. Основанием для предоставления длительного отпуска является письменное заявление работника, которое он подает администрации образовательного учреждения не менее чем за </w:t>
      </w:r>
      <w:r>
        <w:rPr>
          <w:rFonts w:ascii="Times New Roman" w:eastAsia="Times New Roman" w:hAnsi="Times New Roman" w:cs="Times New Roman"/>
          <w:sz w:val="24"/>
          <w:szCs w:val="24"/>
        </w:rPr>
        <w:t>месяц</w:t>
      </w:r>
      <w:r w:rsidRPr="00C94134">
        <w:rPr>
          <w:rFonts w:ascii="Times New Roman" w:eastAsia="Times New Roman" w:hAnsi="Times New Roman" w:cs="Times New Roman"/>
          <w:sz w:val="24"/>
          <w:szCs w:val="24"/>
        </w:rPr>
        <w:t xml:space="preserve"> до начала отпуска. В заявлении работник указывает продолжительность, дату начала и дату окончания требуемого отпуска. Администрация образовательного учреждения обязана рассмотреть поступившее заявление и принять решение о предоставлении отпуска в течение </w:t>
      </w:r>
      <w:r>
        <w:rPr>
          <w:rFonts w:ascii="Times New Roman" w:eastAsia="Times New Roman" w:hAnsi="Times New Roman" w:cs="Times New Roman"/>
          <w:sz w:val="24"/>
          <w:szCs w:val="24"/>
        </w:rPr>
        <w:t>3 дней</w:t>
      </w:r>
      <w:r w:rsidRPr="00C94134">
        <w:rPr>
          <w:rFonts w:ascii="Times New Roman" w:eastAsia="Times New Roman" w:hAnsi="Times New Roman" w:cs="Times New Roman"/>
          <w:sz w:val="24"/>
          <w:szCs w:val="24"/>
        </w:rPr>
        <w:t xml:space="preserve"> со дня получения заявления работника. По соглашению сторон время выхода в отпуск может быть изменено.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3.2. Предоставление длительного отпуска оформляется приказом руководителя образовательного учреждения.</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3.3. На время нахождения педагогического работника в длительном отпуске руководитель учреждения вправе принять на его место другого специалиста, заключив с ним срочный трудовой договор.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3.4. При предоставлении длительного отпуска учитываются следующие обстоятельства:</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 состояние здоровья работника;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личные и семейные обстоятельства работника;</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 возможности образовательного учреждения;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необходимость осуществления образовательного процесса.</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lastRenderedPageBreak/>
        <w:t xml:space="preserve"> 3.5.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w:t>
      </w:r>
      <w:r>
        <w:rPr>
          <w:rFonts w:ascii="Times New Roman" w:eastAsia="Times New Roman" w:hAnsi="Times New Roman" w:cs="Times New Roman"/>
          <w:sz w:val="24"/>
          <w:szCs w:val="24"/>
        </w:rPr>
        <w:t>одного педагогического работника</w:t>
      </w:r>
      <w:r w:rsidRPr="00C94134">
        <w:rPr>
          <w:rFonts w:ascii="Times New Roman" w:eastAsia="Times New Roman" w:hAnsi="Times New Roman" w:cs="Times New Roman"/>
          <w:sz w:val="24"/>
          <w:szCs w:val="24"/>
        </w:rPr>
        <w:t xml:space="preserve"> образовательного учреждения. При наличии трудовых ресурсов образовательное учреждение может определить иной количественный состав.</w:t>
      </w:r>
    </w:p>
    <w:p w:rsidR="00FE6DC4" w:rsidRDefault="00FE6DC4" w:rsidP="00FE6D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C94134">
        <w:rPr>
          <w:rFonts w:ascii="Times New Roman" w:eastAsia="Times New Roman" w:hAnsi="Times New Roman" w:cs="Times New Roman"/>
          <w:sz w:val="24"/>
          <w:szCs w:val="24"/>
        </w:rPr>
        <w:t>. Продолжительность отпуска,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образовательного учреждения. При желании прервать длительный отпуск работник заявлением предупреждает администрацию образовательно</w:t>
      </w:r>
      <w:r>
        <w:rPr>
          <w:rFonts w:ascii="Times New Roman" w:eastAsia="Times New Roman" w:hAnsi="Times New Roman" w:cs="Times New Roman"/>
          <w:sz w:val="24"/>
          <w:szCs w:val="24"/>
        </w:rPr>
        <w:t>го учреждения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за две недели</w:t>
      </w:r>
      <w:r w:rsidRPr="00C94134">
        <w:rPr>
          <w:rFonts w:ascii="Times New Roman" w:eastAsia="Times New Roman" w:hAnsi="Times New Roman" w:cs="Times New Roman"/>
          <w:sz w:val="24"/>
          <w:szCs w:val="24"/>
        </w:rPr>
        <w:t xml:space="preserve">. 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срочного трудового договора. </w:t>
      </w:r>
    </w:p>
    <w:p w:rsidR="00FE6DC4" w:rsidRDefault="00FE6DC4" w:rsidP="00FE6D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C94134">
        <w:rPr>
          <w:rFonts w:ascii="Times New Roman" w:eastAsia="Times New Roman" w:hAnsi="Times New Roman" w:cs="Times New Roman"/>
          <w:sz w:val="24"/>
          <w:szCs w:val="24"/>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w:t>
      </w:r>
    </w:p>
    <w:p w:rsidR="00FE6DC4" w:rsidRDefault="00FE6DC4" w:rsidP="00FE6D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C94134">
        <w:rPr>
          <w:rFonts w:ascii="Times New Roman" w:eastAsia="Times New Roman" w:hAnsi="Times New Roman" w:cs="Times New Roman"/>
          <w:sz w:val="24"/>
          <w:szCs w:val="24"/>
        </w:rPr>
        <w:t xml:space="preserve">. 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sidRPr="00C94134">
        <w:rPr>
          <w:rFonts w:ascii="Times New Roman" w:eastAsia="Times New Roman" w:hAnsi="Times New Roman" w:cs="Times New Roman"/>
          <w:b/>
          <w:sz w:val="24"/>
          <w:szCs w:val="24"/>
        </w:rPr>
        <w:t>4. Оплата длительного отпуска</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4.1. Длительные отпуска предоставляются без сохранения заработной платы из бюджетного фонда оплаты труда образовательного учреждения.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4.2. Длительный отпуск оплачивается за счет внебюджетных средств образовательного учреждения при их наличии.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4.3. Решение об оплате отпуска за счет внебюджетных средств образовательного учреждения принимается </w:t>
      </w:r>
      <w:r>
        <w:rPr>
          <w:rFonts w:ascii="Times New Roman" w:eastAsia="Times New Roman" w:hAnsi="Times New Roman" w:cs="Times New Roman"/>
          <w:sz w:val="24"/>
          <w:szCs w:val="24"/>
        </w:rPr>
        <w:t>Управляющим советом</w:t>
      </w:r>
      <w:r w:rsidRPr="00C94134">
        <w:rPr>
          <w:rFonts w:ascii="Times New Roman" w:eastAsia="Times New Roman" w:hAnsi="Times New Roman" w:cs="Times New Roman"/>
          <w:sz w:val="24"/>
          <w:szCs w:val="24"/>
        </w:rPr>
        <w:t xml:space="preserve"> в соответствии с Уста</w:t>
      </w:r>
      <w:r>
        <w:rPr>
          <w:rFonts w:ascii="Times New Roman" w:eastAsia="Times New Roman" w:hAnsi="Times New Roman" w:cs="Times New Roman"/>
          <w:sz w:val="24"/>
          <w:szCs w:val="24"/>
        </w:rPr>
        <w:t>вом учреждения</w:t>
      </w:r>
      <w:r w:rsidRPr="00C94134">
        <w:rPr>
          <w:rFonts w:ascii="Times New Roman" w:eastAsia="Times New Roman" w:hAnsi="Times New Roman" w:cs="Times New Roman"/>
          <w:sz w:val="24"/>
          <w:szCs w:val="24"/>
        </w:rPr>
        <w:t xml:space="preserve">, а в отношении руководителя образовательного учреждения - дополнительно по согласованию с учредителем.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4.4. 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материальную помощь при выходе в отпуск. </w:t>
      </w: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sidRPr="00C94134">
        <w:rPr>
          <w:rFonts w:ascii="Times New Roman" w:eastAsia="Times New Roman" w:hAnsi="Times New Roman" w:cs="Times New Roman"/>
          <w:b/>
          <w:sz w:val="24"/>
          <w:szCs w:val="24"/>
        </w:rPr>
        <w:t>5. Гарантии педагогическому работнику при нахождении в длительном отпуске</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5.1. За педагогическим работником, находящимся в длительном отпуске, в установленном порядке сохраняется место работы (должность).</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 5.2.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w:t>
      </w:r>
      <w:r>
        <w:rPr>
          <w:rFonts w:ascii="Times New Roman" w:eastAsia="Times New Roman" w:hAnsi="Times New Roman" w:cs="Times New Roman"/>
          <w:sz w:val="24"/>
          <w:szCs w:val="24"/>
        </w:rPr>
        <w:t>классов</w:t>
      </w:r>
      <w:r w:rsidRPr="00C94134">
        <w:rPr>
          <w:rFonts w:ascii="Times New Roman" w:eastAsia="Times New Roman" w:hAnsi="Times New Roman" w:cs="Times New Roman"/>
          <w:sz w:val="24"/>
          <w:szCs w:val="24"/>
        </w:rPr>
        <w:t xml:space="preserve">. </w:t>
      </w:r>
    </w:p>
    <w:p w:rsidR="00FE6DC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 xml:space="preserve">5.3.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 </w:t>
      </w:r>
    </w:p>
    <w:p w:rsidR="00FE6DC4" w:rsidRDefault="00FE6DC4" w:rsidP="00FE6DC4">
      <w:pPr>
        <w:spacing w:after="0" w:line="240" w:lineRule="auto"/>
        <w:jc w:val="both"/>
        <w:rPr>
          <w:rFonts w:ascii="Times New Roman" w:eastAsia="Times New Roman" w:hAnsi="Times New Roman" w:cs="Times New Roman"/>
          <w:sz w:val="24"/>
          <w:szCs w:val="24"/>
        </w:rPr>
      </w:pPr>
    </w:p>
    <w:p w:rsidR="00FE6DC4" w:rsidRPr="00C94134" w:rsidRDefault="00FE6DC4" w:rsidP="00FE6DC4">
      <w:pPr>
        <w:spacing w:after="0" w:line="240" w:lineRule="auto"/>
        <w:jc w:val="both"/>
        <w:rPr>
          <w:rFonts w:ascii="Times New Roman" w:eastAsia="Times New Roman" w:hAnsi="Times New Roman" w:cs="Times New Roman"/>
          <w:b/>
          <w:sz w:val="24"/>
          <w:szCs w:val="24"/>
        </w:rPr>
      </w:pPr>
      <w:r w:rsidRPr="00C94134">
        <w:rPr>
          <w:rFonts w:ascii="Times New Roman" w:eastAsia="Times New Roman" w:hAnsi="Times New Roman" w:cs="Times New Roman"/>
          <w:b/>
          <w:sz w:val="24"/>
          <w:szCs w:val="24"/>
        </w:rPr>
        <w:t>6. Заключительные положения</w:t>
      </w:r>
    </w:p>
    <w:p w:rsidR="00FE6DC4" w:rsidRPr="00C94134" w:rsidRDefault="00FE6DC4" w:rsidP="00FE6DC4">
      <w:pPr>
        <w:spacing w:after="0" w:line="240" w:lineRule="auto"/>
        <w:jc w:val="both"/>
        <w:rPr>
          <w:rFonts w:ascii="Times New Roman" w:eastAsia="Times New Roman" w:hAnsi="Times New Roman" w:cs="Times New Roman"/>
          <w:sz w:val="24"/>
          <w:szCs w:val="24"/>
        </w:rPr>
      </w:pPr>
      <w:r w:rsidRPr="00C94134">
        <w:rPr>
          <w:rFonts w:ascii="Times New Roman" w:eastAsia="Times New Roman" w:hAnsi="Times New Roman" w:cs="Times New Roman"/>
          <w:sz w:val="24"/>
          <w:szCs w:val="24"/>
        </w:rPr>
        <w:t>6.1. Все споры, связанные с порядком и условиями предоставления длительного отпуска педагогическим работникам, рассматриваются в соответствии с настоящим Положением в комиссии по трудовым спорам образовательного учреждения, а также в судебном порядке.</w:t>
      </w:r>
    </w:p>
    <w:p w:rsidR="00FE6DC4" w:rsidRDefault="00FE6DC4" w:rsidP="00FE6DC4">
      <w:pPr>
        <w:jc w:val="both"/>
      </w:pPr>
    </w:p>
    <w:p w:rsidR="00FE6DC4" w:rsidRDefault="00FE6DC4" w:rsidP="00FE6DC4">
      <w:pPr>
        <w:jc w:val="both"/>
      </w:pPr>
    </w:p>
    <w:p w:rsidR="00FE6DC4" w:rsidRDefault="00FE6DC4" w:rsidP="00FE6DC4">
      <w:pPr>
        <w:jc w:val="both"/>
      </w:pPr>
    </w:p>
    <w:p w:rsidR="00D45810" w:rsidRPr="00FE6DC4" w:rsidRDefault="00D45810" w:rsidP="00D45810">
      <w:pPr>
        <w:jc w:val="both"/>
        <w:rPr>
          <w:color w:val="FF0000"/>
        </w:rPr>
      </w:pPr>
    </w:p>
    <w:p w:rsidR="00D45810" w:rsidRPr="00FE6DC4" w:rsidRDefault="00D45810" w:rsidP="00D45810">
      <w:pPr>
        <w:widowControl w:val="0"/>
        <w:autoSpaceDE w:val="0"/>
        <w:autoSpaceDN w:val="0"/>
        <w:adjustRightInd w:val="0"/>
        <w:spacing w:after="150" w:line="240" w:lineRule="auto"/>
        <w:jc w:val="right"/>
        <w:rPr>
          <w:rFonts w:ascii="Times New Roman" w:hAnsi="Times New Roman" w:cs="Times New Roman"/>
          <w:sz w:val="24"/>
          <w:szCs w:val="24"/>
        </w:rPr>
      </w:pPr>
      <w:r w:rsidRPr="00FE6DC4">
        <w:rPr>
          <w:rFonts w:ascii="Times New Roman" w:hAnsi="Times New Roman" w:cs="Times New Roman"/>
          <w:iCs/>
          <w:sz w:val="24"/>
          <w:szCs w:val="24"/>
        </w:rPr>
        <w:t>Приложение №1</w:t>
      </w:r>
    </w:p>
    <w:p w:rsidR="00D45810" w:rsidRPr="00FE6DC4" w:rsidRDefault="00D45810" w:rsidP="00D45810">
      <w:pPr>
        <w:widowControl w:val="0"/>
        <w:autoSpaceDE w:val="0"/>
        <w:autoSpaceDN w:val="0"/>
        <w:adjustRightInd w:val="0"/>
        <w:spacing w:after="0" w:line="240" w:lineRule="auto"/>
        <w:jc w:val="both"/>
        <w:rPr>
          <w:rFonts w:ascii="Times New Roman" w:hAnsi="Times New Roman" w:cs="Times New Roman"/>
          <w:sz w:val="24"/>
          <w:szCs w:val="24"/>
        </w:rPr>
      </w:pPr>
    </w:p>
    <w:p w:rsidR="00D45810" w:rsidRPr="00FE6DC4" w:rsidRDefault="00D45810" w:rsidP="00D45810">
      <w:pPr>
        <w:widowControl w:val="0"/>
        <w:autoSpaceDE w:val="0"/>
        <w:autoSpaceDN w:val="0"/>
        <w:adjustRightInd w:val="0"/>
        <w:spacing w:after="0" w:line="240" w:lineRule="auto"/>
        <w:jc w:val="center"/>
        <w:rPr>
          <w:rFonts w:ascii="Times New Roman" w:hAnsi="Times New Roman" w:cs="Times New Roman"/>
          <w:b/>
          <w:bCs/>
          <w:sz w:val="28"/>
          <w:szCs w:val="36"/>
        </w:rPr>
      </w:pPr>
      <w:r w:rsidRPr="00FE6DC4">
        <w:rPr>
          <w:rFonts w:ascii="Times New Roman" w:hAnsi="Times New Roman" w:cs="Times New Roman"/>
          <w:b/>
          <w:bCs/>
          <w:sz w:val="28"/>
          <w:szCs w:val="36"/>
        </w:rPr>
        <w:t>ПЕРЕЧЕНЬ</w:t>
      </w:r>
    </w:p>
    <w:p w:rsidR="00D45810" w:rsidRPr="00FE6DC4" w:rsidRDefault="00D45810" w:rsidP="00D45810">
      <w:pPr>
        <w:widowControl w:val="0"/>
        <w:autoSpaceDE w:val="0"/>
        <w:autoSpaceDN w:val="0"/>
        <w:adjustRightInd w:val="0"/>
        <w:spacing w:after="0" w:line="240" w:lineRule="auto"/>
        <w:jc w:val="center"/>
        <w:rPr>
          <w:rFonts w:ascii="Times New Roman" w:hAnsi="Times New Roman" w:cs="Times New Roman"/>
          <w:b/>
          <w:bCs/>
          <w:sz w:val="28"/>
          <w:szCs w:val="36"/>
        </w:rPr>
      </w:pPr>
      <w:r w:rsidRPr="00FE6DC4">
        <w:rPr>
          <w:rFonts w:ascii="Times New Roman" w:hAnsi="Times New Roman" w:cs="Times New Roman"/>
          <w:b/>
          <w:bCs/>
          <w:sz w:val="28"/>
          <w:szCs w:val="36"/>
        </w:rPr>
        <w:t>ДОЛЖНОСТЕЙ, РАБОТА В КОТОРЫХ ЗАСЧИТЫВАЕТСЯ В СТАЖ НЕПРЕРЫВНОЙ ПРЕПОДАВАТЕЛЬСКОЙ РАБОТЫ</w:t>
      </w:r>
    </w:p>
    <w:p w:rsidR="00D45810" w:rsidRPr="006E2DDA" w:rsidRDefault="00D45810" w:rsidP="00D45810">
      <w:pPr>
        <w:widowControl w:val="0"/>
        <w:autoSpaceDE w:val="0"/>
        <w:autoSpaceDN w:val="0"/>
        <w:adjustRightInd w:val="0"/>
        <w:spacing w:after="0" w:line="240" w:lineRule="auto"/>
        <w:jc w:val="both"/>
        <w:rPr>
          <w:rFonts w:ascii="Times New Roman" w:hAnsi="Times New Roman" w:cs="Times New Roman"/>
          <w:sz w:val="28"/>
          <w:szCs w:val="36"/>
        </w:rPr>
      </w:pPr>
    </w:p>
    <w:p w:rsidR="00D45810" w:rsidRDefault="00D45810" w:rsidP="00D458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Перечень должностей, работа в которых засчитывается в стаж непрерывной преподавательской работы независимо от объема преподавательской работы:</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профессор</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доцент</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преподаватель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ассистент</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учитель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учитель - дефектолог</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учитель - логопед</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 организатор (основ безопасности жизнедеятельности, допризывной подготовки)</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физического воспитания</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тренер - преподаватель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тренер - преподаватель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концертмейстер</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должностей, работа в которых засчитывается в стаж непрерывной преподавательской работы при определенных условиях:</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ректор, директор, начальник образовательного учреждения, заведующий образовательным учреждением;</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проректор, заместитель директора, заместитель начальника образовательного учреждения, заместитель заведующего образовательным учреждением, деятельность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связана с образовательным процессом;</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директор, начальник филиала образовательного учреждения;</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заведующий филиалом образовательного учреждения;</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мастер;</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учебным хозяйством;</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декан, заместитель декана факультета;</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заместитель заведующего кафедрой, докторантурой, аспирантурой, отделом, сектором;</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заместитель заведующего кабинетом, лабораторией, отделением, учебно - консультационным пунктом, логопедическим пунктом, интернатом при общеобразовательном учреждении;</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ученый секретарь ученого совета;</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(заведующий) производственной практикой;</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инструктор - методист;</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методист;</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классный воспитатель;</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 - психолог;</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 - организатор;</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старший вожатый;</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инструктор по труду;</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p w:rsidR="00D45810" w:rsidRDefault="00D45810" w:rsidP="00D45810">
      <w:pPr>
        <w:widowControl w:val="0"/>
        <w:autoSpaceDE w:val="0"/>
        <w:autoSpaceDN w:val="0"/>
        <w:adjustRightInd w:val="0"/>
        <w:spacing w:after="0" w:line="240" w:lineRule="auto"/>
        <w:jc w:val="both"/>
        <w:rPr>
          <w:rFonts w:ascii="Times New Roman" w:hAnsi="Times New Roman" w:cs="Times New Roman"/>
          <w:sz w:val="24"/>
          <w:szCs w:val="24"/>
        </w:rPr>
      </w:pP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занятия штатной должности) в следующем объеме:</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150 часов - в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rsidR="00D45810" w:rsidRDefault="00D45810" w:rsidP="00D458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240 часов - в учреждениях начального и среднего профессионального образования и соответствующего дополнительного образования;</w:t>
      </w:r>
    </w:p>
    <w:p w:rsidR="00FE6DC4" w:rsidRDefault="00D45810" w:rsidP="00FE6D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6 часов в неделю в общеобразовательных и других образовательных </w:t>
      </w:r>
      <w:proofErr w:type="spellStart"/>
      <w:r>
        <w:rPr>
          <w:rFonts w:ascii="Times New Roman" w:hAnsi="Times New Roman" w:cs="Times New Roman"/>
          <w:sz w:val="24"/>
          <w:szCs w:val="24"/>
        </w:rPr>
        <w:t>учреж</w:t>
      </w:r>
      <w:proofErr w:type="spellEnd"/>
    </w:p>
    <w:p w:rsidR="00FE6DC4" w:rsidRDefault="00FE6DC4" w:rsidP="00FE6DC4">
      <w:pPr>
        <w:widowControl w:val="0"/>
        <w:autoSpaceDE w:val="0"/>
        <w:autoSpaceDN w:val="0"/>
        <w:adjustRightInd w:val="0"/>
        <w:spacing w:after="150" w:line="240" w:lineRule="auto"/>
        <w:jc w:val="both"/>
        <w:rPr>
          <w:rFonts w:ascii="Times New Roman" w:hAnsi="Times New Roman" w:cs="Times New Roman"/>
          <w:sz w:val="24"/>
          <w:szCs w:val="24"/>
        </w:rPr>
      </w:pPr>
    </w:p>
    <w:p w:rsidR="00CA03F7" w:rsidRPr="00FE6DC4" w:rsidRDefault="00CA03F7" w:rsidP="00FE6DC4">
      <w:pPr>
        <w:widowControl w:val="0"/>
        <w:autoSpaceDE w:val="0"/>
        <w:autoSpaceDN w:val="0"/>
        <w:adjustRightInd w:val="0"/>
        <w:spacing w:after="150" w:line="240" w:lineRule="auto"/>
        <w:jc w:val="both"/>
        <w:rPr>
          <w:rFonts w:ascii="Times New Roman" w:hAnsi="Times New Roman" w:cs="Times New Roman"/>
          <w:sz w:val="24"/>
          <w:szCs w:val="24"/>
        </w:rPr>
      </w:pPr>
      <w:r w:rsidRPr="00CA03F7">
        <w:rPr>
          <w:rFonts w:ascii="Times New Roman" w:hAnsi="Times New Roman" w:cs="Times New Roman"/>
          <w:b/>
          <w:bCs/>
          <w:sz w:val="24"/>
          <w:szCs w:val="28"/>
        </w:rPr>
        <w:t xml:space="preserve">                                             </w:t>
      </w:r>
    </w:p>
    <w:p w:rsidR="00CA03F7" w:rsidRDefault="00CA03F7" w:rsidP="00CA03F7">
      <w:pPr>
        <w:jc w:val="both"/>
      </w:pPr>
    </w:p>
    <w:p w:rsidR="00CA03F7" w:rsidRDefault="00CA03F7" w:rsidP="00CA03F7">
      <w:pPr>
        <w:jc w:val="both"/>
      </w:pPr>
    </w:p>
    <w:p w:rsidR="00CA03F7" w:rsidRDefault="00CA03F7" w:rsidP="00CA03F7">
      <w:pPr>
        <w:jc w:val="both"/>
      </w:pPr>
    </w:p>
    <w:p w:rsidR="00FD2232" w:rsidRPr="00FD2232" w:rsidRDefault="00FD2232" w:rsidP="00FD2232">
      <w:pPr>
        <w:spacing w:after="0"/>
        <w:jc w:val="right"/>
        <w:rPr>
          <w:rFonts w:ascii="Times New Roman" w:hAnsi="Times New Roman" w:cs="Times New Roman"/>
          <w:sz w:val="24"/>
          <w:szCs w:val="24"/>
        </w:rPr>
      </w:pPr>
    </w:p>
    <w:p w:rsidR="00FD2232" w:rsidRPr="00FD2232" w:rsidRDefault="00FD2232" w:rsidP="00FD2232">
      <w:pPr>
        <w:spacing w:after="0"/>
        <w:jc w:val="right"/>
        <w:rPr>
          <w:rFonts w:ascii="Times New Roman" w:hAnsi="Times New Roman" w:cs="Times New Roman"/>
          <w:sz w:val="24"/>
          <w:szCs w:val="24"/>
        </w:rPr>
      </w:pPr>
    </w:p>
    <w:p w:rsidR="00FD2232" w:rsidRPr="00FD2232" w:rsidRDefault="00C7251F" w:rsidP="00FD2232">
      <w:pPr>
        <w:spacing w:after="0"/>
        <w:jc w:val="right"/>
        <w:rPr>
          <w:rFonts w:ascii="Times New Roman" w:hAnsi="Times New Roman" w:cs="Times New Roman"/>
          <w:sz w:val="24"/>
          <w:szCs w:val="24"/>
        </w:rPr>
      </w:pPr>
      <w:r>
        <w:rPr>
          <w:rFonts w:ascii="Times New Roman" w:hAnsi="Times New Roman" w:cs="Times New Roman"/>
          <w:sz w:val="24"/>
          <w:szCs w:val="24"/>
        </w:rPr>
        <w:t>Приложение № 11</w:t>
      </w:r>
    </w:p>
    <w:p w:rsidR="00FD2232" w:rsidRPr="00FD2232" w:rsidRDefault="00FD2232" w:rsidP="00FD2232">
      <w:pPr>
        <w:spacing w:after="0"/>
        <w:jc w:val="center"/>
        <w:rPr>
          <w:rFonts w:ascii="Times New Roman" w:eastAsia="Calibri" w:hAnsi="Times New Roman" w:cs="Times New Roman"/>
          <w:b/>
          <w:sz w:val="24"/>
          <w:szCs w:val="24"/>
        </w:rPr>
      </w:pPr>
      <w:r w:rsidRPr="00FD2232">
        <w:rPr>
          <w:rFonts w:ascii="Times New Roman" w:eastAsia="Calibri" w:hAnsi="Times New Roman" w:cs="Times New Roman"/>
          <w:b/>
          <w:sz w:val="24"/>
          <w:szCs w:val="24"/>
        </w:rPr>
        <w:t>Порядок учета мотивированного мнения выборного органа</w:t>
      </w:r>
    </w:p>
    <w:p w:rsidR="00FD2232" w:rsidRPr="00FD2232" w:rsidRDefault="00FD2232" w:rsidP="00FD2232">
      <w:pPr>
        <w:spacing w:after="0"/>
        <w:jc w:val="center"/>
        <w:rPr>
          <w:rFonts w:ascii="Times New Roman" w:eastAsia="Calibri" w:hAnsi="Times New Roman" w:cs="Times New Roman"/>
          <w:b/>
          <w:color w:val="000000"/>
          <w:sz w:val="24"/>
          <w:szCs w:val="24"/>
        </w:rPr>
      </w:pPr>
      <w:r w:rsidRPr="00FD2232">
        <w:rPr>
          <w:rFonts w:ascii="Times New Roman" w:eastAsia="Calibri" w:hAnsi="Times New Roman" w:cs="Times New Roman"/>
          <w:b/>
          <w:sz w:val="24"/>
          <w:szCs w:val="24"/>
        </w:rPr>
        <w:t xml:space="preserve">первичной профсоюзной организации </w:t>
      </w:r>
      <w:r w:rsidRPr="00FD2232">
        <w:rPr>
          <w:rFonts w:ascii="Times New Roman" w:eastAsia="Calibri" w:hAnsi="Times New Roman" w:cs="Times New Roman"/>
          <w:b/>
          <w:color w:val="000000"/>
          <w:sz w:val="24"/>
          <w:szCs w:val="24"/>
        </w:rPr>
        <w:t>при принятии</w:t>
      </w:r>
    </w:p>
    <w:p w:rsidR="00FD2232" w:rsidRPr="00FD2232" w:rsidRDefault="00FD2232" w:rsidP="00FD2232">
      <w:pPr>
        <w:spacing w:after="0"/>
        <w:jc w:val="center"/>
        <w:rPr>
          <w:rFonts w:ascii="Times New Roman" w:eastAsia="Calibri" w:hAnsi="Times New Roman" w:cs="Times New Roman"/>
          <w:b/>
          <w:color w:val="000000"/>
          <w:sz w:val="24"/>
          <w:szCs w:val="24"/>
        </w:rPr>
      </w:pPr>
      <w:r w:rsidRPr="00FD2232">
        <w:rPr>
          <w:rFonts w:ascii="Times New Roman" w:eastAsia="Calibri" w:hAnsi="Times New Roman" w:cs="Times New Roman"/>
          <w:b/>
          <w:color w:val="000000"/>
          <w:sz w:val="24"/>
          <w:szCs w:val="24"/>
        </w:rPr>
        <w:t>локальных нормативных актов</w:t>
      </w:r>
    </w:p>
    <w:p w:rsidR="00FD2232" w:rsidRPr="00FD2232" w:rsidRDefault="00FD2232" w:rsidP="00FD2232">
      <w:pPr>
        <w:widowControl w:val="0"/>
        <w:autoSpaceDE w:val="0"/>
        <w:autoSpaceDN w:val="0"/>
        <w:adjustRightInd w:val="0"/>
        <w:spacing w:after="0" w:line="360" w:lineRule="auto"/>
        <w:rPr>
          <w:rFonts w:ascii="Times New Roman" w:hAnsi="Times New Roman" w:cs="Times New Roman"/>
          <w:b/>
          <w:bCs/>
          <w:color w:val="212121"/>
          <w:sz w:val="24"/>
          <w:szCs w:val="24"/>
        </w:rPr>
      </w:pP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 xml:space="preserve">Работодатель в соответствии со ст.372 Трудового кодекса РФ перед тем, как принять локальный нормативный акт, должен направить проект принимаемого локального нормативного акта в выборный орган первичной профсоюзной организации, представляющий интересы всех или большинства работников. Вместе с проектом направляются документы, явившиеся обоснованием принятия проекта локального нормативного акта. </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Обращение в выборный орган первичной профсоюзной организации должно быть зарегистрировано работодателем с указанием исходящего номера и даты. Профсоюзный комитет при получении обращения от работодателя должен также присвоить документу входящий номер и указать дату поступления.</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Пятидневный срок, в течение которого выборный орган первичной профсоюзной организации должен направить работодателю мотивированное мнение по проекту локального нормативного акта, исчисляется с момента получения профсоюзным органом направленных работодателем документов.</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 xml:space="preserve">После получения обращения от работодателя выборный орган первичной профсоюзной организации должен провести заседание, на котором будет обсужден вопрос о возможности (невозможности) принятия проекта локального нормативного акта в предложенной редакции. </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 xml:space="preserve">При необходимости уточнения каких-либо обстоятельств выборный орган первичной профсоюзной организации вправе обсуждать обращение работодателя с участием его представителей или специалистов, которые принимали участие в разработке проекта локально нормативного акта, его отдельных положений. Указанные лица могут давать объяснения, высказывать предложения, участвовать в обсуждении проекта локального нормативного акта. </w:t>
      </w:r>
    </w:p>
    <w:p w:rsidR="00FD2232" w:rsidRPr="00FD2232" w:rsidRDefault="00FD2232" w:rsidP="00FD2232">
      <w:pPr>
        <w:spacing w:after="0"/>
        <w:ind w:firstLine="709"/>
        <w:jc w:val="both"/>
        <w:rPr>
          <w:rFonts w:ascii="Times New Roman" w:hAnsi="Times New Roman" w:cs="Times New Roman"/>
          <w:sz w:val="24"/>
          <w:szCs w:val="24"/>
        </w:rPr>
      </w:pPr>
      <w:proofErr w:type="gramStart"/>
      <w:r w:rsidRPr="00FD2232">
        <w:rPr>
          <w:rFonts w:ascii="Times New Roman" w:hAnsi="Times New Roman" w:cs="Times New Roman"/>
          <w:sz w:val="24"/>
          <w:szCs w:val="24"/>
        </w:rPr>
        <w:t>В соответствии с частью 3 статьи 372 Трудового кодекса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w:t>
      </w:r>
      <w:proofErr w:type="gramEnd"/>
      <w:r w:rsidRPr="00FD2232">
        <w:rPr>
          <w:rFonts w:ascii="Times New Roman" w:hAnsi="Times New Roman" w:cs="Times New Roman"/>
          <w:sz w:val="24"/>
          <w:szCs w:val="24"/>
        </w:rPr>
        <w:t xml:space="preserve"> </w:t>
      </w:r>
      <w:proofErr w:type="gramStart"/>
      <w:r w:rsidRPr="00FD2232">
        <w:rPr>
          <w:rFonts w:ascii="Times New Roman" w:hAnsi="Times New Roman" w:cs="Times New Roman"/>
          <w:sz w:val="24"/>
          <w:szCs w:val="24"/>
        </w:rPr>
        <w:t>целях</w:t>
      </w:r>
      <w:proofErr w:type="gramEnd"/>
      <w:r w:rsidRPr="00FD2232">
        <w:rPr>
          <w:rFonts w:ascii="Times New Roman" w:hAnsi="Times New Roman" w:cs="Times New Roman"/>
          <w:sz w:val="24"/>
          <w:szCs w:val="24"/>
        </w:rPr>
        <w:t xml:space="preserve"> достижения взаимоприемлемого решения. </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Если работодатель согласен с предложенной редакцией проекта локального нормативного акта, обсуждение проекта заканчивается, и работодатель утверждает локальный нормативный а</w:t>
      </w:r>
      <w:proofErr w:type="gramStart"/>
      <w:r w:rsidRPr="00FD2232">
        <w:rPr>
          <w:rFonts w:ascii="Times New Roman" w:hAnsi="Times New Roman" w:cs="Times New Roman"/>
          <w:sz w:val="24"/>
          <w:szCs w:val="24"/>
        </w:rPr>
        <w:t>кт в пр</w:t>
      </w:r>
      <w:proofErr w:type="gramEnd"/>
      <w:r w:rsidRPr="00FD2232">
        <w:rPr>
          <w:rFonts w:ascii="Times New Roman" w:hAnsi="Times New Roman" w:cs="Times New Roman"/>
          <w:sz w:val="24"/>
          <w:szCs w:val="24"/>
        </w:rPr>
        <w:t xml:space="preserve">едложенной выборным органом первичной профсоюзной организации редакции. </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 xml:space="preserve">При не достижении согласия в ходе проведения дополнительных консультаций, возникшие разногласия оформляются протоколом. После составления и подписания </w:t>
      </w:r>
      <w:r w:rsidRPr="00FD2232">
        <w:rPr>
          <w:rFonts w:ascii="Times New Roman" w:hAnsi="Times New Roman" w:cs="Times New Roman"/>
          <w:sz w:val="24"/>
          <w:szCs w:val="24"/>
        </w:rPr>
        <w:lastRenderedPageBreak/>
        <w:t xml:space="preserve">указанного протокола работодатель имеет право принять локальный нормативный акт в первоначальной редакции. Если выборный орган первичной профсоюзной организации убежден в нарушении норм действующего законодательства, то он вправе обжаловать решение работодателя о введении локального нормативного акта в действие в Государственную инспекцию труда или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РФ. </w:t>
      </w:r>
    </w:p>
    <w:p w:rsidR="00FD2232" w:rsidRPr="00FD2232" w:rsidRDefault="00FD2232" w:rsidP="00FD2232">
      <w:pPr>
        <w:spacing w:after="0"/>
        <w:ind w:firstLine="709"/>
        <w:jc w:val="both"/>
        <w:rPr>
          <w:rFonts w:ascii="Times New Roman" w:hAnsi="Times New Roman" w:cs="Times New Roman"/>
          <w:sz w:val="24"/>
          <w:szCs w:val="24"/>
        </w:rPr>
      </w:pPr>
      <w:r w:rsidRPr="00FD2232">
        <w:rPr>
          <w:rFonts w:ascii="Times New Roman" w:hAnsi="Times New Roman" w:cs="Times New Roman"/>
          <w:sz w:val="24"/>
          <w:szCs w:val="24"/>
        </w:rPr>
        <w:t>Согласно части 5 статьи 372 Трудового кодекса РФ 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D2232" w:rsidRPr="00FD2232" w:rsidRDefault="00FD2232" w:rsidP="00FD2232">
      <w:pPr>
        <w:spacing w:after="0" w:line="280" w:lineRule="exact"/>
        <w:ind w:firstLine="360"/>
        <w:rPr>
          <w:rFonts w:ascii="Times New Roman" w:hAnsi="Times New Roman" w:cs="Times New Roman"/>
          <w:sz w:val="24"/>
          <w:szCs w:val="24"/>
        </w:rPr>
      </w:pPr>
    </w:p>
    <w:p w:rsidR="00FD2232" w:rsidRPr="00FD2232" w:rsidRDefault="00FD2232" w:rsidP="00FD2232">
      <w:pPr>
        <w:spacing w:after="0" w:line="280" w:lineRule="exact"/>
        <w:ind w:firstLine="360"/>
        <w:jc w:val="center"/>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Default="00FD2232" w:rsidP="00FD2232">
      <w:pPr>
        <w:spacing w:after="0" w:line="280" w:lineRule="exact"/>
        <w:ind w:firstLine="360"/>
        <w:jc w:val="right"/>
        <w:rPr>
          <w:rFonts w:ascii="Times New Roman" w:hAnsi="Times New Roman" w:cs="Times New Roman"/>
          <w:sz w:val="24"/>
          <w:szCs w:val="24"/>
        </w:rPr>
      </w:pPr>
    </w:p>
    <w:p w:rsidR="00FD2232" w:rsidRPr="00FD2232" w:rsidRDefault="00C7251F" w:rsidP="00FD2232">
      <w:pPr>
        <w:spacing w:after="0" w:line="280" w:lineRule="exact"/>
        <w:ind w:firstLine="360"/>
        <w:jc w:val="right"/>
        <w:rPr>
          <w:rFonts w:ascii="Times New Roman" w:hAnsi="Times New Roman" w:cs="Times New Roman"/>
          <w:sz w:val="24"/>
          <w:szCs w:val="24"/>
        </w:rPr>
      </w:pPr>
      <w:r>
        <w:rPr>
          <w:rFonts w:ascii="Times New Roman" w:hAnsi="Times New Roman" w:cs="Times New Roman"/>
          <w:sz w:val="24"/>
          <w:szCs w:val="24"/>
        </w:rPr>
        <w:t>Приложение № 12</w:t>
      </w:r>
    </w:p>
    <w:p w:rsidR="00FD2232" w:rsidRPr="00FD2232" w:rsidRDefault="00FD2232" w:rsidP="00FD2232">
      <w:pPr>
        <w:spacing w:after="0" w:line="280" w:lineRule="exact"/>
        <w:ind w:firstLine="360"/>
        <w:jc w:val="center"/>
        <w:rPr>
          <w:rFonts w:ascii="Times New Roman" w:hAnsi="Times New Roman" w:cs="Times New Roman"/>
          <w:sz w:val="24"/>
          <w:szCs w:val="24"/>
        </w:rPr>
      </w:pPr>
    </w:p>
    <w:p w:rsidR="00FD2232" w:rsidRPr="00FD2232" w:rsidRDefault="00FD2232" w:rsidP="00FD2232">
      <w:pPr>
        <w:widowControl w:val="0"/>
        <w:shd w:val="clear" w:color="auto" w:fill="FFFFFF"/>
        <w:autoSpaceDE w:val="0"/>
        <w:autoSpaceDN w:val="0"/>
        <w:adjustRightInd w:val="0"/>
        <w:spacing w:after="0"/>
        <w:rPr>
          <w:rFonts w:ascii="Times New Roman" w:hAnsi="Times New Roman" w:cs="Times New Roman"/>
          <w:b/>
          <w:bCs/>
          <w:color w:val="212121"/>
          <w:sz w:val="24"/>
          <w:szCs w:val="24"/>
        </w:rPr>
      </w:pPr>
    </w:p>
    <w:p w:rsidR="00FD2232" w:rsidRPr="00FD2232" w:rsidRDefault="00FD2232" w:rsidP="00FD2232">
      <w:pPr>
        <w:spacing w:after="0"/>
        <w:jc w:val="center"/>
        <w:rPr>
          <w:rFonts w:ascii="Times New Roman" w:eastAsia="Calibri" w:hAnsi="Times New Roman" w:cs="Times New Roman"/>
          <w:b/>
          <w:sz w:val="24"/>
          <w:szCs w:val="24"/>
        </w:rPr>
      </w:pPr>
      <w:r w:rsidRPr="00FD2232">
        <w:rPr>
          <w:rFonts w:ascii="Times New Roman" w:eastAsia="Calibri" w:hAnsi="Times New Roman" w:cs="Times New Roman"/>
          <w:b/>
          <w:sz w:val="24"/>
          <w:szCs w:val="24"/>
        </w:rPr>
        <w:t>Порядок учета мотивированного мнения выборного органа</w:t>
      </w:r>
    </w:p>
    <w:p w:rsidR="00FD2232" w:rsidRPr="00FD2232" w:rsidRDefault="00FD2232" w:rsidP="00FD2232">
      <w:pPr>
        <w:spacing w:after="0"/>
        <w:jc w:val="center"/>
        <w:rPr>
          <w:rFonts w:ascii="Times New Roman" w:eastAsia="Calibri" w:hAnsi="Times New Roman" w:cs="Times New Roman"/>
          <w:b/>
          <w:sz w:val="24"/>
          <w:szCs w:val="24"/>
        </w:rPr>
      </w:pPr>
      <w:r w:rsidRPr="00FD2232">
        <w:rPr>
          <w:rFonts w:ascii="Times New Roman" w:eastAsia="Calibri" w:hAnsi="Times New Roman" w:cs="Times New Roman"/>
          <w:b/>
          <w:sz w:val="24"/>
          <w:szCs w:val="24"/>
        </w:rPr>
        <w:t>первичной профсоюзной организации при расторжении</w:t>
      </w:r>
    </w:p>
    <w:p w:rsidR="00FD2232" w:rsidRPr="00FD2232" w:rsidRDefault="00FD2232" w:rsidP="00FD2232">
      <w:pPr>
        <w:spacing w:after="0"/>
        <w:jc w:val="center"/>
        <w:rPr>
          <w:rFonts w:ascii="Times New Roman" w:eastAsia="Calibri" w:hAnsi="Times New Roman" w:cs="Times New Roman"/>
          <w:b/>
          <w:sz w:val="24"/>
          <w:szCs w:val="24"/>
        </w:rPr>
      </w:pPr>
      <w:r w:rsidRPr="00FD2232">
        <w:rPr>
          <w:rFonts w:ascii="Times New Roman" w:eastAsia="Calibri" w:hAnsi="Times New Roman" w:cs="Times New Roman"/>
          <w:b/>
          <w:sz w:val="24"/>
          <w:szCs w:val="24"/>
        </w:rPr>
        <w:t>трудового договора по инициативе работодателя</w:t>
      </w:r>
    </w:p>
    <w:p w:rsidR="00FD2232" w:rsidRPr="00FD2232" w:rsidRDefault="00FD2232" w:rsidP="00FD2232">
      <w:pPr>
        <w:widowControl w:val="0"/>
        <w:shd w:val="clear" w:color="auto" w:fill="FFFFFF"/>
        <w:autoSpaceDE w:val="0"/>
        <w:autoSpaceDN w:val="0"/>
        <w:adjustRightInd w:val="0"/>
        <w:spacing w:after="0"/>
        <w:ind w:firstLine="720"/>
        <w:jc w:val="center"/>
        <w:rPr>
          <w:rFonts w:ascii="Times New Roman" w:hAnsi="Times New Roman" w:cs="Times New Roman"/>
          <w:b/>
          <w:bCs/>
          <w:color w:val="212121"/>
          <w:sz w:val="24"/>
          <w:szCs w:val="24"/>
        </w:rPr>
      </w:pP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212121"/>
          <w:sz w:val="24"/>
          <w:szCs w:val="24"/>
        </w:rPr>
        <w:t xml:space="preserve">Работодатель обязан запросить мнение выборного органа первичной профсоюзной организации при увольнении работников </w:t>
      </w:r>
      <w:r w:rsidRPr="00FD2232">
        <w:rPr>
          <w:rFonts w:ascii="Times New Roman" w:hAnsi="Times New Roman" w:cs="Times New Roman"/>
          <w:color w:val="000000"/>
          <w:sz w:val="24"/>
          <w:szCs w:val="24"/>
        </w:rPr>
        <w:t xml:space="preserve">- </w:t>
      </w:r>
      <w:r w:rsidRPr="00FD2232">
        <w:rPr>
          <w:rFonts w:ascii="Times New Roman" w:hAnsi="Times New Roman" w:cs="Times New Roman"/>
          <w:color w:val="212121"/>
          <w:sz w:val="24"/>
          <w:szCs w:val="24"/>
        </w:rPr>
        <w:t>членов профессионального союза по следующим основаниям:</w:t>
      </w:r>
    </w:p>
    <w:p w:rsidR="00FD2232" w:rsidRPr="00FD2232" w:rsidRDefault="00FD2232" w:rsidP="00FD2232">
      <w:pPr>
        <w:widowControl w:val="0"/>
        <w:numPr>
          <w:ilvl w:val="0"/>
          <w:numId w:val="3"/>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Пункт 2 части 1 статьи 81 Трудового кодекса РФ - сокращение численности или штата работников организации, индивидуального предпринимателя;</w:t>
      </w:r>
    </w:p>
    <w:p w:rsidR="00FD2232" w:rsidRPr="00FD2232" w:rsidRDefault="00FD2232" w:rsidP="00FD2232">
      <w:pPr>
        <w:widowControl w:val="0"/>
        <w:numPr>
          <w:ilvl w:val="0"/>
          <w:numId w:val="3"/>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Пункт 3 части 1 статьи 81 Трудового кодекса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D2232" w:rsidRPr="00FD2232" w:rsidRDefault="00FD2232" w:rsidP="00FD2232">
      <w:pPr>
        <w:widowControl w:val="0"/>
        <w:numPr>
          <w:ilvl w:val="0"/>
          <w:numId w:val="3"/>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Пункт 5 части 1 статьи 81 Трудового кодекса РФ - неоднократное неисполнение работником без уважительных причин трудовых обязанностей, если он имеет дисциплинарное взыскание.</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212121"/>
          <w:sz w:val="24"/>
          <w:szCs w:val="24"/>
        </w:rPr>
        <w:t xml:space="preserve">При принятии решений о </w:t>
      </w:r>
      <w:r w:rsidRPr="00FD2232">
        <w:rPr>
          <w:rFonts w:ascii="Times New Roman" w:hAnsi="Times New Roman" w:cs="Times New Roman"/>
          <w:color w:val="000000"/>
          <w:sz w:val="24"/>
          <w:szCs w:val="24"/>
        </w:rPr>
        <w:t xml:space="preserve">расторжении трудового договора по одному </w:t>
      </w:r>
      <w:r w:rsidRPr="00FD2232">
        <w:rPr>
          <w:rFonts w:ascii="Times New Roman" w:hAnsi="Times New Roman" w:cs="Times New Roman"/>
          <w:color w:val="212121"/>
          <w:sz w:val="24"/>
          <w:szCs w:val="24"/>
        </w:rPr>
        <w:t xml:space="preserve">из указанных выше </w:t>
      </w:r>
      <w:r w:rsidRPr="00FD2232">
        <w:rPr>
          <w:rFonts w:ascii="Times New Roman" w:hAnsi="Times New Roman" w:cs="Times New Roman"/>
          <w:color w:val="000000"/>
          <w:sz w:val="24"/>
          <w:szCs w:val="24"/>
        </w:rPr>
        <w:t>оснований работодатель обязан направить в соответствующий выборный орган первичной профсоюзной организации проект приказа, а также копии документов, являющихся основанием для принятия указанного решения.</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iCs/>
          <w:color w:val="000000"/>
          <w:sz w:val="24"/>
          <w:szCs w:val="24"/>
        </w:rPr>
        <w:lastRenderedPageBreak/>
        <w:t xml:space="preserve">При увольнении по </w:t>
      </w:r>
      <w:r w:rsidRPr="00FD2232">
        <w:rPr>
          <w:rFonts w:ascii="Times New Roman" w:hAnsi="Times New Roman" w:cs="Times New Roman"/>
          <w:color w:val="000000"/>
          <w:sz w:val="24"/>
          <w:szCs w:val="24"/>
        </w:rPr>
        <w:t>п.2 ч.1 ст.81 Трудового кодекса РФ</w:t>
      </w:r>
      <w:r w:rsidRPr="00FD2232">
        <w:rPr>
          <w:rFonts w:ascii="Times New Roman" w:hAnsi="Times New Roman" w:cs="Times New Roman"/>
          <w:iCs/>
          <w:color w:val="000000"/>
          <w:sz w:val="24"/>
          <w:szCs w:val="24"/>
        </w:rPr>
        <w:t xml:space="preserve"> в выборный орган первичной профсоюзной организации работодателю необходимо представить:</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D2232">
        <w:rPr>
          <w:rFonts w:ascii="Times New Roman" w:hAnsi="Times New Roman" w:cs="Times New Roman"/>
          <w:color w:val="000000"/>
          <w:sz w:val="24"/>
          <w:szCs w:val="24"/>
        </w:rPr>
        <w:t>штатное расписание, действующее на момент принятия решения о сокращении численности или штата работников;</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D2232">
        <w:rPr>
          <w:rFonts w:ascii="Times New Roman" w:hAnsi="Times New Roman" w:cs="Times New Roman"/>
          <w:color w:val="000000"/>
          <w:sz w:val="24"/>
          <w:szCs w:val="24"/>
        </w:rPr>
        <w:t>проект нового штатного расписания;</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D2232">
        <w:rPr>
          <w:rFonts w:ascii="Times New Roman" w:hAnsi="Times New Roman" w:cs="Times New Roman"/>
          <w:color w:val="000000"/>
          <w:sz w:val="24"/>
          <w:szCs w:val="24"/>
        </w:rPr>
        <w:t>копию письменного уведомления работника о предстоящем сокращении его должности;</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D2232">
        <w:rPr>
          <w:rFonts w:ascii="Times New Roman" w:hAnsi="Times New Roman" w:cs="Times New Roman"/>
          <w:color w:val="000000"/>
          <w:sz w:val="24"/>
          <w:szCs w:val="24"/>
        </w:rPr>
        <w:t>доказательства того, что работнику предлагался перевод на другие вакантные должности в данной организации в соответствии со ст.180 Трудового кодекса РФ, от которых работник письменно отказался;</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D2232">
        <w:rPr>
          <w:rFonts w:ascii="Times New Roman" w:hAnsi="Times New Roman" w:cs="Times New Roman"/>
          <w:color w:val="000000"/>
          <w:sz w:val="24"/>
          <w:szCs w:val="24"/>
        </w:rPr>
        <w:t>доказательства отсутствия у работника преимущественного права на оставление на работе в соответствии со ст.179 Трудового кодекса РФ;</w:t>
      </w:r>
    </w:p>
    <w:p w:rsidR="00FD2232" w:rsidRPr="00FD2232" w:rsidRDefault="00FD2232" w:rsidP="00FD2232">
      <w:pPr>
        <w:widowControl w:val="0"/>
        <w:numPr>
          <w:ilvl w:val="0"/>
          <w:numId w:val="4"/>
        </w:numPr>
        <w:shd w:val="clear" w:color="auto" w:fill="FFFFFF"/>
        <w:autoSpaceDE w:val="0"/>
        <w:autoSpaceDN w:val="0"/>
        <w:adjustRightInd w:val="0"/>
        <w:spacing w:after="0" w:line="240" w:lineRule="auto"/>
        <w:ind w:hanging="436"/>
        <w:jc w:val="both"/>
        <w:rPr>
          <w:rFonts w:ascii="Times New Roman" w:hAnsi="Times New Roman" w:cs="Times New Roman"/>
          <w:sz w:val="24"/>
          <w:szCs w:val="24"/>
        </w:rPr>
      </w:pPr>
      <w:r w:rsidRPr="00FD2232">
        <w:rPr>
          <w:rFonts w:ascii="Times New Roman" w:hAnsi="Times New Roman" w:cs="Times New Roman"/>
          <w:color w:val="000000"/>
          <w:sz w:val="24"/>
          <w:szCs w:val="24"/>
        </w:rPr>
        <w:t>копию уведомления органов службы занятости.</w:t>
      </w:r>
    </w:p>
    <w:p w:rsidR="00FD2232" w:rsidRPr="00FD2232" w:rsidRDefault="00FD2232" w:rsidP="00FD2232">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FD2232">
        <w:rPr>
          <w:rFonts w:ascii="Times New Roman" w:hAnsi="Times New Roman" w:cs="Times New Roman"/>
          <w:color w:val="000000"/>
          <w:sz w:val="24"/>
          <w:szCs w:val="24"/>
        </w:rPr>
        <w:t xml:space="preserve">Согласно ч.2 ст.373 Трудового кодекса РФ </w:t>
      </w:r>
      <w:r w:rsidRPr="00FD2232">
        <w:rPr>
          <w:rFonts w:ascii="Times New Roman" w:hAnsi="Times New Roman" w:cs="Times New Roman"/>
          <w:iCs/>
          <w:color w:val="000000"/>
          <w:sz w:val="24"/>
          <w:szCs w:val="24"/>
        </w:rPr>
        <w:t xml:space="preserve">выборный орган первичной профсоюзной организации </w:t>
      </w:r>
      <w:r w:rsidRPr="00FD2232">
        <w:rPr>
          <w:rFonts w:ascii="Times New Roman" w:hAnsi="Times New Roman" w:cs="Times New Roman"/>
          <w:color w:val="000000"/>
          <w:sz w:val="24"/>
          <w:szCs w:val="24"/>
        </w:rPr>
        <w:t xml:space="preserve">в течение семи рабочих дней со дня получения проекта приказа и копий документов </w:t>
      </w:r>
      <w:r w:rsidRPr="00FD2232">
        <w:rPr>
          <w:rFonts w:ascii="Times New Roman" w:hAnsi="Times New Roman" w:cs="Times New Roman"/>
          <w:iCs/>
          <w:color w:val="000000"/>
          <w:sz w:val="24"/>
          <w:szCs w:val="24"/>
        </w:rPr>
        <w:t>рассматривает вопрос о правомерности (неправомерности), возможности (невозможности) принятия работодателем решения об увольнении и направляет работодателю свое мотивированное мнение в письменной форме.</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000000"/>
          <w:sz w:val="24"/>
          <w:szCs w:val="24"/>
        </w:rPr>
        <w:t>В случае</w:t>
      </w:r>
      <w:proofErr w:type="gramStart"/>
      <w:r w:rsidRPr="00FD2232">
        <w:rPr>
          <w:rFonts w:ascii="Times New Roman" w:hAnsi="Times New Roman" w:cs="Times New Roman"/>
          <w:color w:val="000000"/>
          <w:sz w:val="24"/>
          <w:szCs w:val="24"/>
        </w:rPr>
        <w:t>,</w:t>
      </w:r>
      <w:proofErr w:type="gramEnd"/>
      <w:r w:rsidRPr="00FD2232">
        <w:rPr>
          <w:rFonts w:ascii="Times New Roman" w:hAnsi="Times New Roman" w:cs="Times New Roman"/>
          <w:color w:val="000000"/>
          <w:sz w:val="24"/>
          <w:szCs w:val="24"/>
        </w:rPr>
        <w:t xml:space="preserve"> если выборный орган первичной профсоюзной организации выразил несогласие с предполагаемым решением работодателя, он в соответствии со ст.373 Трудового кодекса РФ в течение трех рабочих дней проводит с работодателем или его представителем дополнительные консультации, результаты которых оформляются протоколом.</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 xml:space="preserve">При не достижении общего согласия по результатам консультаций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по своему усмотрению. Данное решение может быть обжаловано в Государственную инспекцию труда или суд. </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000000"/>
          <w:sz w:val="24"/>
          <w:szCs w:val="24"/>
        </w:rPr>
        <w:t>Согласно части 3 статьи 373 Трудового кодекса РФ Государственная инспекция труда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В случае несогласия работодателя с предписанием Государственной инспекции труда, он имеет возможность обжаловать его в суд.</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 xml:space="preserve">Работодатель в соответствии с частью 5 статьи 373 Трудового кодекса РФ имеет право расторгнуть трудовой договор не позднее одного месяца со дня получения мотивированного мнения выборного профсоюзного органа. </w:t>
      </w:r>
    </w:p>
    <w:p w:rsidR="00FD2232" w:rsidRPr="00FD2232" w:rsidRDefault="00FD2232" w:rsidP="00FD2232">
      <w:pPr>
        <w:autoSpaceDE w:val="0"/>
        <w:autoSpaceDN w:val="0"/>
        <w:adjustRightInd w:val="0"/>
        <w:spacing w:after="0"/>
        <w:ind w:firstLine="540"/>
        <w:jc w:val="both"/>
        <w:rPr>
          <w:rFonts w:ascii="Times New Roman" w:hAnsi="Times New Roman" w:cs="Times New Roman"/>
          <w:color w:val="000000"/>
          <w:sz w:val="24"/>
          <w:szCs w:val="24"/>
        </w:rPr>
      </w:pPr>
      <w:proofErr w:type="gramStart"/>
      <w:r w:rsidRPr="00FD2232">
        <w:rPr>
          <w:rFonts w:ascii="Times New Roman" w:hAnsi="Times New Roman" w:cs="Times New Roman"/>
          <w:color w:val="000000"/>
          <w:sz w:val="24"/>
          <w:szCs w:val="24"/>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sidRPr="00FD2232">
        <w:rPr>
          <w:rFonts w:ascii="Times New Roman" w:hAnsi="Times New Roman" w:cs="Times New Roman"/>
          <w:color w:val="000000"/>
          <w:sz w:val="24"/>
          <w:szCs w:val="24"/>
        </w:rPr>
        <w:t xml:space="preserve"> органа.</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000000"/>
          <w:sz w:val="24"/>
          <w:szCs w:val="24"/>
        </w:rPr>
        <w:t>В случае</w:t>
      </w:r>
      <w:proofErr w:type="gramStart"/>
      <w:r w:rsidRPr="00FD2232">
        <w:rPr>
          <w:rFonts w:ascii="Times New Roman" w:hAnsi="Times New Roman" w:cs="Times New Roman"/>
          <w:color w:val="000000"/>
          <w:sz w:val="24"/>
          <w:szCs w:val="24"/>
        </w:rPr>
        <w:t>,</w:t>
      </w:r>
      <w:proofErr w:type="gramEnd"/>
      <w:r w:rsidRPr="00FD2232">
        <w:rPr>
          <w:rFonts w:ascii="Times New Roman" w:hAnsi="Times New Roman" w:cs="Times New Roman"/>
          <w:color w:val="000000"/>
          <w:sz w:val="24"/>
          <w:szCs w:val="24"/>
        </w:rPr>
        <w:t xml:space="preserve"> если на увольнение работника - не освобожденного председателя Профсоюзного комитета или его заместителей - дано согласие вышестоящего выборного профсоюзного органа в соответствии со ст.374 Трудового кодекса РФ, увольнение также </w:t>
      </w:r>
      <w:r w:rsidRPr="00FD2232">
        <w:rPr>
          <w:rFonts w:ascii="Times New Roman" w:hAnsi="Times New Roman" w:cs="Times New Roman"/>
          <w:color w:val="000000"/>
          <w:sz w:val="24"/>
          <w:szCs w:val="24"/>
        </w:rPr>
        <w:lastRenderedPageBreak/>
        <w:t>может быть произведено не позднее одного месяца со дня получения согласия на увольнение вышестоящего выборного профсоюзного органа. В течение указанного срока не засчитываются периоды, указанные в ч.5 ст.373 Трудового кодекса РФ.</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color w:val="000000"/>
          <w:sz w:val="24"/>
          <w:szCs w:val="24"/>
        </w:rPr>
      </w:pPr>
      <w:r w:rsidRPr="00FD2232">
        <w:rPr>
          <w:rFonts w:ascii="Times New Roman" w:hAnsi="Times New Roman" w:cs="Times New Roman"/>
          <w:color w:val="000000"/>
          <w:sz w:val="24"/>
          <w:szCs w:val="24"/>
        </w:rPr>
        <w:t xml:space="preserve"> Если вышестоящий выборный профсоюзный орган не дал своего согласия на увольнение руководителя (его заместителей) выборного профсоюзного коллегиального органа организации, ее структурных подразделений (не ниже цеховых и приравненных к ним), то работодатель не имеет права произвести увольнение указанных выше работников. </w:t>
      </w:r>
    </w:p>
    <w:p w:rsidR="00FD2232" w:rsidRPr="00FD2232" w:rsidRDefault="00FD2232" w:rsidP="00FD223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FD2232">
        <w:rPr>
          <w:rFonts w:ascii="Times New Roman" w:hAnsi="Times New Roman" w:cs="Times New Roman"/>
          <w:color w:val="000000"/>
          <w:sz w:val="24"/>
          <w:szCs w:val="24"/>
        </w:rPr>
        <w:t xml:space="preserve">Работодатель обязан предварительно (до издания приказа) получить согласие соответствующего вышестоящего выборного профсоюзного органа на расторжение трудового договора с работником и (или) соответствующее мотивированное мнение выборного органа первичной профсоюзной организации. В противном случае, увольнение работника является </w:t>
      </w:r>
      <w:proofErr w:type="gramStart"/>
      <w:r w:rsidRPr="00FD2232">
        <w:rPr>
          <w:rFonts w:ascii="Times New Roman" w:hAnsi="Times New Roman" w:cs="Times New Roman"/>
          <w:color w:val="000000"/>
          <w:sz w:val="24"/>
          <w:szCs w:val="24"/>
        </w:rPr>
        <w:t>незаконным</w:t>
      </w:r>
      <w:proofErr w:type="gramEnd"/>
      <w:r w:rsidRPr="00FD2232">
        <w:rPr>
          <w:rFonts w:ascii="Times New Roman" w:hAnsi="Times New Roman" w:cs="Times New Roman"/>
          <w:color w:val="000000"/>
          <w:sz w:val="24"/>
          <w:szCs w:val="24"/>
        </w:rPr>
        <w:t xml:space="preserve"> и он подлежит восстановлению на работе.</w:t>
      </w:r>
    </w:p>
    <w:p w:rsidR="00FD2232" w:rsidRDefault="00FD2232" w:rsidP="00FD2232">
      <w:pPr>
        <w:pStyle w:val="a3"/>
        <w:spacing w:after="0"/>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Default="00FD2232" w:rsidP="00396A8B">
      <w:pPr>
        <w:pStyle w:val="a3"/>
        <w:ind w:left="0"/>
        <w:jc w:val="both"/>
        <w:rPr>
          <w:rFonts w:ascii="Times New Roman" w:hAnsi="Times New Roman" w:cs="Times New Roman"/>
          <w:sz w:val="24"/>
        </w:rPr>
      </w:pPr>
    </w:p>
    <w:p w:rsidR="00FD2232" w:rsidRPr="00581E86" w:rsidRDefault="00FD2232" w:rsidP="00396A8B">
      <w:pPr>
        <w:pStyle w:val="a3"/>
        <w:ind w:left="0"/>
        <w:jc w:val="both"/>
        <w:rPr>
          <w:rFonts w:ascii="Times New Roman" w:hAnsi="Times New Roman" w:cs="Times New Roman"/>
          <w:sz w:val="24"/>
        </w:rPr>
      </w:pPr>
    </w:p>
    <w:sectPr w:rsidR="00FD2232" w:rsidRPr="00581E86" w:rsidSect="00385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D21788"/>
    <w:lvl w:ilvl="0">
      <w:numFmt w:val="bullet"/>
      <w:lvlText w:val="*"/>
      <w:lvlJc w:val="left"/>
    </w:lvl>
  </w:abstractNum>
  <w:abstractNum w:abstractNumId="1">
    <w:nsid w:val="00E4514F"/>
    <w:multiLevelType w:val="hybridMultilevel"/>
    <w:tmpl w:val="0D88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52A22"/>
    <w:multiLevelType w:val="hybridMultilevel"/>
    <w:tmpl w:val="435A5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47A0D"/>
    <w:multiLevelType w:val="singleLevel"/>
    <w:tmpl w:val="53D0D1EA"/>
    <w:lvl w:ilvl="0">
      <w:start w:val="2"/>
      <w:numFmt w:val="decimal"/>
      <w:lvlText w:val="9.%1."/>
      <w:legacy w:legacy="1" w:legacySpace="0" w:legacyIndent="605"/>
      <w:lvlJc w:val="left"/>
      <w:rPr>
        <w:rFonts w:ascii="Times New Roman" w:hAnsi="Times New Roman" w:cs="Times New Roman" w:hint="default"/>
      </w:rPr>
    </w:lvl>
  </w:abstractNum>
  <w:abstractNum w:abstractNumId="4">
    <w:nsid w:val="0D41399D"/>
    <w:multiLevelType w:val="hybridMultilevel"/>
    <w:tmpl w:val="0EDE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F6AE8"/>
    <w:multiLevelType w:val="hybridMultilevel"/>
    <w:tmpl w:val="474C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97A3D"/>
    <w:multiLevelType w:val="singleLevel"/>
    <w:tmpl w:val="B7A24456"/>
    <w:lvl w:ilvl="0">
      <w:start w:val="5"/>
      <w:numFmt w:val="decimal"/>
      <w:lvlText w:val="8.%1."/>
      <w:legacy w:legacy="1" w:legacySpace="0" w:legacyIndent="490"/>
      <w:lvlJc w:val="left"/>
      <w:rPr>
        <w:rFonts w:ascii="Times New Roman" w:hAnsi="Times New Roman" w:cs="Times New Roman" w:hint="default"/>
      </w:rPr>
    </w:lvl>
  </w:abstractNum>
  <w:abstractNum w:abstractNumId="7">
    <w:nsid w:val="1A3D4082"/>
    <w:multiLevelType w:val="hybridMultilevel"/>
    <w:tmpl w:val="D4C88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12C36"/>
    <w:multiLevelType w:val="hybridMultilevel"/>
    <w:tmpl w:val="BBFAF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D775D"/>
    <w:multiLevelType w:val="hybridMultilevel"/>
    <w:tmpl w:val="DE46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C3564"/>
    <w:multiLevelType w:val="hybridMultilevel"/>
    <w:tmpl w:val="E09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8746A"/>
    <w:multiLevelType w:val="singleLevel"/>
    <w:tmpl w:val="AE206C6C"/>
    <w:lvl w:ilvl="0">
      <w:start w:val="4"/>
      <w:numFmt w:val="decimal"/>
      <w:lvlText w:val="2.%1."/>
      <w:legacy w:legacy="1" w:legacySpace="0" w:legacyIndent="490"/>
      <w:lvlJc w:val="left"/>
      <w:rPr>
        <w:rFonts w:ascii="Times New Roman" w:hAnsi="Times New Roman" w:cs="Times New Roman" w:hint="default"/>
      </w:rPr>
    </w:lvl>
  </w:abstractNum>
  <w:abstractNum w:abstractNumId="12">
    <w:nsid w:val="26DF0401"/>
    <w:multiLevelType w:val="singleLevel"/>
    <w:tmpl w:val="AD38AB5A"/>
    <w:lvl w:ilvl="0">
      <w:start w:val="3"/>
      <w:numFmt w:val="decimal"/>
      <w:lvlText w:val="2.%1."/>
      <w:legacy w:legacy="1" w:legacySpace="0" w:legacyIndent="490"/>
      <w:lvlJc w:val="left"/>
      <w:rPr>
        <w:rFonts w:ascii="Times New Roman" w:hAnsi="Times New Roman" w:cs="Times New Roman" w:hint="default"/>
      </w:rPr>
    </w:lvl>
  </w:abstractNum>
  <w:abstractNum w:abstractNumId="13">
    <w:nsid w:val="29100C89"/>
    <w:multiLevelType w:val="hybridMultilevel"/>
    <w:tmpl w:val="2F8A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4C2467"/>
    <w:multiLevelType w:val="hybridMultilevel"/>
    <w:tmpl w:val="76C4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6">
    <w:nsid w:val="3A742149"/>
    <w:multiLevelType w:val="singleLevel"/>
    <w:tmpl w:val="4410957E"/>
    <w:lvl w:ilvl="0">
      <w:start w:val="6"/>
      <w:numFmt w:val="decimal"/>
      <w:lvlText w:val="6.%1."/>
      <w:legacy w:legacy="1" w:legacySpace="0" w:legacyIndent="500"/>
      <w:lvlJc w:val="left"/>
      <w:rPr>
        <w:rFonts w:ascii="Times New Roman" w:hAnsi="Times New Roman" w:cs="Times New Roman" w:hint="default"/>
      </w:rPr>
    </w:lvl>
  </w:abstractNum>
  <w:abstractNum w:abstractNumId="17">
    <w:nsid w:val="3E4929A2"/>
    <w:multiLevelType w:val="hybridMultilevel"/>
    <w:tmpl w:val="4D4494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32B9B"/>
    <w:multiLevelType w:val="singleLevel"/>
    <w:tmpl w:val="4856988E"/>
    <w:lvl w:ilvl="0">
      <w:start w:val="2"/>
      <w:numFmt w:val="decimal"/>
      <w:lvlText w:val="8.%1."/>
      <w:legacy w:legacy="1" w:legacySpace="0" w:legacyIndent="490"/>
      <w:lvlJc w:val="left"/>
      <w:rPr>
        <w:rFonts w:ascii="Times New Roman" w:hAnsi="Times New Roman" w:cs="Times New Roman" w:hint="default"/>
      </w:rPr>
    </w:lvl>
  </w:abstractNum>
  <w:abstractNum w:abstractNumId="19">
    <w:nsid w:val="41B27B28"/>
    <w:multiLevelType w:val="hybridMultilevel"/>
    <w:tmpl w:val="268E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BF4704"/>
    <w:multiLevelType w:val="hybridMultilevel"/>
    <w:tmpl w:val="9B4A0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74AF0"/>
    <w:multiLevelType w:val="hybridMultilevel"/>
    <w:tmpl w:val="410A6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326A49"/>
    <w:multiLevelType w:val="hybridMultilevel"/>
    <w:tmpl w:val="6FB2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F6ACF"/>
    <w:multiLevelType w:val="hybridMultilevel"/>
    <w:tmpl w:val="89E0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CA30B5"/>
    <w:multiLevelType w:val="singleLevel"/>
    <w:tmpl w:val="85E07216"/>
    <w:lvl w:ilvl="0">
      <w:start w:val="2"/>
      <w:numFmt w:val="decimal"/>
      <w:lvlText w:val="1.%1."/>
      <w:legacy w:legacy="1" w:legacySpace="0" w:legacyIndent="642"/>
      <w:lvlJc w:val="left"/>
      <w:rPr>
        <w:rFonts w:ascii="Times New Roman" w:hAnsi="Times New Roman" w:cs="Times New Roman" w:hint="default"/>
      </w:rPr>
    </w:lvl>
  </w:abstractNum>
  <w:abstractNum w:abstractNumId="25">
    <w:nsid w:val="50AF10A6"/>
    <w:multiLevelType w:val="hybridMultilevel"/>
    <w:tmpl w:val="E660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7264B"/>
    <w:multiLevelType w:val="hybridMultilevel"/>
    <w:tmpl w:val="A8E03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57A7B"/>
    <w:multiLevelType w:val="hybridMultilevel"/>
    <w:tmpl w:val="0B34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F6E0D"/>
    <w:multiLevelType w:val="singleLevel"/>
    <w:tmpl w:val="63AC24BA"/>
    <w:lvl w:ilvl="0">
      <w:start w:val="3"/>
      <w:numFmt w:val="decimal"/>
      <w:lvlText w:val="2.%1."/>
      <w:legacy w:legacy="1" w:legacySpace="0" w:legacyIndent="547"/>
      <w:lvlJc w:val="left"/>
      <w:rPr>
        <w:rFonts w:ascii="Times New Roman" w:hAnsi="Times New Roman" w:cs="Times New Roman" w:hint="default"/>
      </w:rPr>
    </w:lvl>
  </w:abstractNum>
  <w:abstractNum w:abstractNumId="29">
    <w:nsid w:val="5C950B45"/>
    <w:multiLevelType w:val="hybridMultilevel"/>
    <w:tmpl w:val="6436E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1C0623"/>
    <w:multiLevelType w:val="hybridMultilevel"/>
    <w:tmpl w:val="8108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C3A57"/>
    <w:multiLevelType w:val="hybridMultilevel"/>
    <w:tmpl w:val="B912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E2ADA"/>
    <w:multiLevelType w:val="singleLevel"/>
    <w:tmpl w:val="6EF89A00"/>
    <w:lvl w:ilvl="0">
      <w:start w:val="1"/>
      <w:numFmt w:val="decimal"/>
      <w:lvlText w:val="4.%1."/>
      <w:legacy w:legacy="1" w:legacySpace="0" w:legacyIndent="537"/>
      <w:lvlJc w:val="left"/>
      <w:rPr>
        <w:rFonts w:ascii="Times New Roman" w:hAnsi="Times New Roman" w:cs="Times New Roman" w:hint="default"/>
      </w:rPr>
    </w:lvl>
  </w:abstractNum>
  <w:abstractNum w:abstractNumId="33">
    <w:nsid w:val="6F416209"/>
    <w:multiLevelType w:val="hybridMultilevel"/>
    <w:tmpl w:val="26DC506A"/>
    <w:lvl w:ilvl="0" w:tplc="4AA628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266ADE"/>
    <w:multiLevelType w:val="hybridMultilevel"/>
    <w:tmpl w:val="E58CB0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A96778"/>
    <w:multiLevelType w:val="multilevel"/>
    <w:tmpl w:val="2BD28F4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EB53781"/>
    <w:multiLevelType w:val="hybridMultilevel"/>
    <w:tmpl w:val="2B56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1"/>
  </w:num>
  <w:num w:numId="4">
    <w:abstractNumId w:val="10"/>
  </w:num>
  <w:num w:numId="5">
    <w:abstractNumId w:val="15"/>
  </w:num>
  <w:num w:numId="6">
    <w:abstractNumId w:val="25"/>
  </w:num>
  <w:num w:numId="7">
    <w:abstractNumId w:val="1"/>
  </w:num>
  <w:num w:numId="8">
    <w:abstractNumId w:val="9"/>
  </w:num>
  <w:num w:numId="9">
    <w:abstractNumId w:val="29"/>
  </w:num>
  <w:num w:numId="10">
    <w:abstractNumId w:val="36"/>
  </w:num>
  <w:num w:numId="11">
    <w:abstractNumId w:val="7"/>
  </w:num>
  <w:num w:numId="12">
    <w:abstractNumId w:val="19"/>
  </w:num>
  <w:num w:numId="13">
    <w:abstractNumId w:val="2"/>
  </w:num>
  <w:num w:numId="14">
    <w:abstractNumId w:val="5"/>
  </w:num>
  <w:num w:numId="15">
    <w:abstractNumId w:val="14"/>
  </w:num>
  <w:num w:numId="16">
    <w:abstractNumId w:val="23"/>
  </w:num>
  <w:num w:numId="17">
    <w:abstractNumId w:val="26"/>
  </w:num>
  <w:num w:numId="18">
    <w:abstractNumId w:val="8"/>
  </w:num>
  <w:num w:numId="19">
    <w:abstractNumId w:val="27"/>
  </w:num>
  <w:num w:numId="20">
    <w:abstractNumId w:val="30"/>
  </w:num>
  <w:num w:numId="21">
    <w:abstractNumId w:val="22"/>
  </w:num>
  <w:num w:numId="22">
    <w:abstractNumId w:val="13"/>
  </w:num>
  <w:num w:numId="23">
    <w:abstractNumId w:val="31"/>
  </w:num>
  <w:num w:numId="24">
    <w:abstractNumId w:val="4"/>
  </w:num>
  <w:num w:numId="25">
    <w:abstractNumId w:val="11"/>
  </w:num>
  <w:num w:numId="26">
    <w:abstractNumId w:val="32"/>
  </w:num>
  <w:num w:numId="27">
    <w:abstractNumId w:val="16"/>
  </w:num>
  <w:num w:numId="28">
    <w:abstractNumId w:val="18"/>
  </w:num>
  <w:num w:numId="29">
    <w:abstractNumId w:val="6"/>
  </w:num>
  <w:num w:numId="30">
    <w:abstractNumId w:val="3"/>
  </w:num>
  <w:num w:numId="31">
    <w:abstractNumId w:val="24"/>
  </w:num>
  <w:num w:numId="32">
    <w:abstractNumId w:val="12"/>
  </w:num>
  <w:num w:numId="33">
    <w:abstractNumId w:val="1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9">
    <w:abstractNumId w:val="20"/>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86"/>
    <w:rsid w:val="00072183"/>
    <w:rsid w:val="000E5363"/>
    <w:rsid w:val="001B6879"/>
    <w:rsid w:val="00281BB4"/>
    <w:rsid w:val="003138CE"/>
    <w:rsid w:val="003529F1"/>
    <w:rsid w:val="00363E93"/>
    <w:rsid w:val="00385EDC"/>
    <w:rsid w:val="00396A8B"/>
    <w:rsid w:val="00581E86"/>
    <w:rsid w:val="0058733F"/>
    <w:rsid w:val="005C4587"/>
    <w:rsid w:val="006240E9"/>
    <w:rsid w:val="006536C4"/>
    <w:rsid w:val="006867FC"/>
    <w:rsid w:val="0070768F"/>
    <w:rsid w:val="00720975"/>
    <w:rsid w:val="00722F28"/>
    <w:rsid w:val="007674B4"/>
    <w:rsid w:val="00845D41"/>
    <w:rsid w:val="008D4C96"/>
    <w:rsid w:val="00910C83"/>
    <w:rsid w:val="00943980"/>
    <w:rsid w:val="009B281F"/>
    <w:rsid w:val="009F29BA"/>
    <w:rsid w:val="00A1569E"/>
    <w:rsid w:val="00A956C9"/>
    <w:rsid w:val="00AF7433"/>
    <w:rsid w:val="00BB3E70"/>
    <w:rsid w:val="00C7251F"/>
    <w:rsid w:val="00CA03F7"/>
    <w:rsid w:val="00CA4694"/>
    <w:rsid w:val="00CD373E"/>
    <w:rsid w:val="00D24F4A"/>
    <w:rsid w:val="00D45810"/>
    <w:rsid w:val="00D92945"/>
    <w:rsid w:val="00DD13A2"/>
    <w:rsid w:val="00E06A34"/>
    <w:rsid w:val="00E8737B"/>
    <w:rsid w:val="00EC6411"/>
    <w:rsid w:val="00EF111D"/>
    <w:rsid w:val="00F1222A"/>
    <w:rsid w:val="00F64168"/>
    <w:rsid w:val="00FD2232"/>
    <w:rsid w:val="00FE6DC4"/>
    <w:rsid w:val="00FF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86"/>
    <w:pPr>
      <w:ind w:left="720"/>
      <w:contextualSpacing/>
    </w:pPr>
  </w:style>
  <w:style w:type="character" w:styleId="a4">
    <w:name w:val="Strong"/>
    <w:basedOn w:val="a0"/>
    <w:uiPriority w:val="22"/>
    <w:qFormat/>
    <w:rsid w:val="009B281F"/>
    <w:rPr>
      <w:b/>
      <w:bCs/>
    </w:rPr>
  </w:style>
  <w:style w:type="character" w:customStyle="1" w:styleId="10">
    <w:name w:val="Заголовок 1 Знак"/>
    <w:basedOn w:val="a0"/>
    <w:link w:val="1"/>
    <w:uiPriority w:val="9"/>
    <w:rsid w:val="009B281F"/>
    <w:rPr>
      <w:rFonts w:ascii="Times New Roman" w:eastAsia="Times New Roman" w:hAnsi="Times New Roman" w:cs="Times New Roman"/>
      <w:b/>
      <w:bCs/>
      <w:kern w:val="36"/>
      <w:sz w:val="48"/>
      <w:szCs w:val="48"/>
      <w:lang w:eastAsia="ru-RU"/>
    </w:rPr>
  </w:style>
  <w:style w:type="table" w:styleId="a5">
    <w:name w:val="Table Grid"/>
    <w:basedOn w:val="a1"/>
    <w:uiPriority w:val="59"/>
    <w:rsid w:val="00396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FD2232"/>
    <w:pPr>
      <w:spacing w:after="0" w:line="240" w:lineRule="auto"/>
      <w:ind w:firstLine="708"/>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FD2232"/>
    <w:rPr>
      <w:rFonts w:ascii="Times New Roman" w:eastAsia="Times New Roman" w:hAnsi="Times New Roman" w:cs="Times New Roman"/>
      <w:sz w:val="28"/>
      <w:szCs w:val="24"/>
      <w:lang w:eastAsia="ru-RU"/>
    </w:rPr>
  </w:style>
  <w:style w:type="paragraph" w:styleId="3">
    <w:name w:val="Body Text 3"/>
    <w:basedOn w:val="a"/>
    <w:link w:val="30"/>
    <w:rsid w:val="00FD22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D2232"/>
    <w:rPr>
      <w:rFonts w:ascii="Times New Roman" w:eastAsia="Times New Roman" w:hAnsi="Times New Roman" w:cs="Times New Roman"/>
      <w:sz w:val="16"/>
      <w:szCs w:val="16"/>
      <w:lang w:eastAsia="ru-RU"/>
    </w:rPr>
  </w:style>
  <w:style w:type="paragraph" w:styleId="a8">
    <w:name w:val="Body Text"/>
    <w:basedOn w:val="a"/>
    <w:link w:val="a9"/>
    <w:rsid w:val="00FD223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FD2232"/>
    <w:rPr>
      <w:rFonts w:ascii="Times New Roman" w:eastAsia="Times New Roman" w:hAnsi="Times New Roman" w:cs="Times New Roman"/>
      <w:sz w:val="24"/>
      <w:szCs w:val="24"/>
    </w:rPr>
  </w:style>
  <w:style w:type="paragraph" w:styleId="aa">
    <w:name w:val="Normal (Web)"/>
    <w:basedOn w:val="a"/>
    <w:uiPriority w:val="99"/>
    <w:unhideWhenUsed/>
    <w:rsid w:val="00D24F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F11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111D"/>
    <w:rPr>
      <w:rFonts w:ascii="Tahoma" w:hAnsi="Tahoma" w:cs="Tahoma"/>
      <w:sz w:val="16"/>
      <w:szCs w:val="16"/>
    </w:rPr>
  </w:style>
  <w:style w:type="numbering" w:customStyle="1" w:styleId="11">
    <w:name w:val="Нет списка1"/>
    <w:next w:val="a2"/>
    <w:uiPriority w:val="99"/>
    <w:semiHidden/>
    <w:unhideWhenUsed/>
    <w:rsid w:val="00DD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86"/>
    <w:pPr>
      <w:ind w:left="720"/>
      <w:contextualSpacing/>
    </w:pPr>
  </w:style>
  <w:style w:type="character" w:styleId="a4">
    <w:name w:val="Strong"/>
    <w:basedOn w:val="a0"/>
    <w:uiPriority w:val="22"/>
    <w:qFormat/>
    <w:rsid w:val="009B281F"/>
    <w:rPr>
      <w:b/>
      <w:bCs/>
    </w:rPr>
  </w:style>
  <w:style w:type="character" w:customStyle="1" w:styleId="10">
    <w:name w:val="Заголовок 1 Знак"/>
    <w:basedOn w:val="a0"/>
    <w:link w:val="1"/>
    <w:uiPriority w:val="9"/>
    <w:rsid w:val="009B281F"/>
    <w:rPr>
      <w:rFonts w:ascii="Times New Roman" w:eastAsia="Times New Roman" w:hAnsi="Times New Roman" w:cs="Times New Roman"/>
      <w:b/>
      <w:bCs/>
      <w:kern w:val="36"/>
      <w:sz w:val="48"/>
      <w:szCs w:val="48"/>
      <w:lang w:eastAsia="ru-RU"/>
    </w:rPr>
  </w:style>
  <w:style w:type="table" w:styleId="a5">
    <w:name w:val="Table Grid"/>
    <w:basedOn w:val="a1"/>
    <w:uiPriority w:val="59"/>
    <w:rsid w:val="00396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FD2232"/>
    <w:pPr>
      <w:spacing w:after="0" w:line="240" w:lineRule="auto"/>
      <w:ind w:firstLine="708"/>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FD2232"/>
    <w:rPr>
      <w:rFonts w:ascii="Times New Roman" w:eastAsia="Times New Roman" w:hAnsi="Times New Roman" w:cs="Times New Roman"/>
      <w:sz w:val="28"/>
      <w:szCs w:val="24"/>
      <w:lang w:eastAsia="ru-RU"/>
    </w:rPr>
  </w:style>
  <w:style w:type="paragraph" w:styleId="3">
    <w:name w:val="Body Text 3"/>
    <w:basedOn w:val="a"/>
    <w:link w:val="30"/>
    <w:rsid w:val="00FD22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D2232"/>
    <w:rPr>
      <w:rFonts w:ascii="Times New Roman" w:eastAsia="Times New Roman" w:hAnsi="Times New Roman" w:cs="Times New Roman"/>
      <w:sz w:val="16"/>
      <w:szCs w:val="16"/>
      <w:lang w:eastAsia="ru-RU"/>
    </w:rPr>
  </w:style>
  <w:style w:type="paragraph" w:styleId="a8">
    <w:name w:val="Body Text"/>
    <w:basedOn w:val="a"/>
    <w:link w:val="a9"/>
    <w:rsid w:val="00FD223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FD2232"/>
    <w:rPr>
      <w:rFonts w:ascii="Times New Roman" w:eastAsia="Times New Roman" w:hAnsi="Times New Roman" w:cs="Times New Roman"/>
      <w:sz w:val="24"/>
      <w:szCs w:val="24"/>
    </w:rPr>
  </w:style>
  <w:style w:type="paragraph" w:styleId="aa">
    <w:name w:val="Normal (Web)"/>
    <w:basedOn w:val="a"/>
    <w:uiPriority w:val="99"/>
    <w:unhideWhenUsed/>
    <w:rsid w:val="00D24F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F11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111D"/>
    <w:rPr>
      <w:rFonts w:ascii="Tahoma" w:hAnsi="Tahoma" w:cs="Tahoma"/>
      <w:sz w:val="16"/>
      <w:szCs w:val="16"/>
    </w:rPr>
  </w:style>
  <w:style w:type="numbering" w:customStyle="1" w:styleId="11">
    <w:name w:val="Нет списка1"/>
    <w:next w:val="a2"/>
    <w:uiPriority w:val="99"/>
    <w:semiHidden/>
    <w:unhideWhenUsed/>
    <w:rsid w:val="00DD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4750">
      <w:bodyDiv w:val="1"/>
      <w:marLeft w:val="0"/>
      <w:marRight w:val="0"/>
      <w:marTop w:val="0"/>
      <w:marBottom w:val="0"/>
      <w:divBdr>
        <w:top w:val="none" w:sz="0" w:space="0" w:color="auto"/>
        <w:left w:val="none" w:sz="0" w:space="0" w:color="auto"/>
        <w:bottom w:val="none" w:sz="0" w:space="0" w:color="auto"/>
        <w:right w:val="none" w:sz="0" w:space="0" w:color="auto"/>
      </w:divBdr>
    </w:div>
    <w:div w:id="19375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DEA2-D99B-4C08-A33C-AC5FA486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41970</Words>
  <Characters>239232</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2017-06-27T06:55:00Z</cp:lastPrinted>
  <dcterms:created xsi:type="dcterms:W3CDTF">2018-03-09T14:35:00Z</dcterms:created>
  <dcterms:modified xsi:type="dcterms:W3CDTF">2018-03-09T14:35:00Z</dcterms:modified>
</cp:coreProperties>
</file>