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 xml:space="preserve">Достижения Медиацентра «Преображение» (не полный список), </w:t>
      </w:r>
    </w:p>
    <w:p w14:paraId="02000000">
      <w:pPr>
        <w:pStyle w:val="Style_1"/>
      </w:pPr>
      <w:r>
        <w:t>будет пополняться</w:t>
      </w: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88"/>
        <w:gridCol w:w="3288"/>
        <w:gridCol w:w="3288"/>
      </w:tblGrid>
      <w:tr>
        <w:trPr>
          <w:trHeight w:hRule="atLeast" w:val="360"/>
        </w:trPr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r>
              <w:t>Арт-талант (Всероссийский конкурс, разные номинации)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r>
              <w:t>1 место</w:t>
            </w:r>
          </w:p>
          <w:p w14:paraId="05000000">
            <w:r>
              <w:t>2 место</w:t>
            </w:r>
          </w:p>
          <w:p w14:paraId="06000000">
            <w:r>
              <w:t>3 место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r>
              <w:t>5</w:t>
            </w:r>
          </w:p>
          <w:p w14:paraId="08000000">
            <w:r>
              <w:t>1</w:t>
            </w:r>
          </w:p>
          <w:p w14:paraId="09000000">
            <w:r>
              <w:t>2</w:t>
            </w:r>
          </w:p>
        </w:tc>
      </w:tr>
      <w:tr>
        <w:trPr>
          <w:trHeight w:hRule="atLeast" w:val="360"/>
        </w:trPr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r>
              <w:t>Остановись, мгновенье! (городской)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r>
              <w:t>2 место</w:t>
            </w:r>
          </w:p>
          <w:p w14:paraId="0C000000">
            <w:r>
              <w:t>3 место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r>
              <w:t>1</w:t>
            </w:r>
          </w:p>
          <w:p w14:paraId="0E000000">
            <w:r>
              <w:t>2</w:t>
            </w:r>
          </w:p>
        </w:tc>
      </w:tr>
      <w:tr>
        <w:trPr>
          <w:trHeight w:hRule="atLeast" w:val="360"/>
        </w:trPr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r>
              <w:t>Мир, в котором я живу (краевая фотовыставка)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r>
              <w:t>1 место</w:t>
            </w:r>
          </w:p>
          <w:p w14:paraId="11000000">
            <w:r>
              <w:t>3 место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r>
              <w:t>1</w:t>
            </w:r>
          </w:p>
          <w:p w14:paraId="13000000">
            <w:r>
              <w:t>1</w:t>
            </w:r>
          </w:p>
        </w:tc>
      </w:tr>
      <w:tr>
        <w:trPr>
          <w:trHeight w:hRule="atLeast" w:val="360"/>
        </w:trPr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r>
              <w:t>Золотые ворота (городской фестиваль)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r>
              <w:t>3 место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r>
              <w:t>1</w:t>
            </w:r>
          </w:p>
        </w:tc>
      </w:tr>
      <w:tr>
        <w:trPr>
          <w:trHeight w:hRule="atLeast" w:val="360"/>
        </w:trPr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r>
              <w:t>Мы Вас любим бабушки и дедушки (районный конкурс авторских стихотворений)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r>
              <w:t>1 место</w:t>
            </w:r>
          </w:p>
          <w:p w14:paraId="19000000">
            <w:r>
              <w:t>2 место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r>
              <w:t>1</w:t>
            </w:r>
          </w:p>
          <w:p w14:paraId="1B000000">
            <w:r>
              <w:t>1</w:t>
            </w:r>
          </w:p>
        </w:tc>
      </w:tr>
      <w:tr>
        <w:trPr>
          <w:trHeight w:hRule="atLeast" w:val="360"/>
        </w:trPr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r>
              <w:t>Киномастер.Дети (всероссийский конкурс видеороликов)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r>
              <w:t>2 место</w:t>
            </w:r>
          </w:p>
          <w:p w14:paraId="1E000000">
            <w:r>
              <w:t>3 место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r>
              <w:t>2</w:t>
            </w:r>
          </w:p>
          <w:p w14:paraId="20000000">
            <w:r>
              <w:t>1</w:t>
            </w:r>
          </w:p>
        </w:tc>
      </w:tr>
      <w:tr>
        <w:trPr>
          <w:trHeight w:hRule="atLeast" w:val="360"/>
        </w:trPr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r>
              <w:t>КвантКадр.22 (краевой фотоконкурс)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r>
              <w:t>спецдиплом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>2</w:t>
            </w:r>
          </w:p>
        </w:tc>
      </w:tr>
      <w:tr>
        <w:trPr>
          <w:trHeight w:hRule="atLeast" w:val="360"/>
        </w:trPr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r>
              <w:t>Арт видео (городской конкурс)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r>
              <w:t>3 место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r>
              <w:t>3</w:t>
            </w:r>
          </w:p>
        </w:tc>
      </w:tr>
      <w:tr>
        <w:trPr>
          <w:trHeight w:hRule="atLeast" w:val="360"/>
        </w:trPr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r>
              <w:t>Зимушка зима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t>спецдиплом</w:t>
            </w:r>
          </w:p>
          <w:p w14:paraId="29000000">
            <w:r>
              <w:t>3 место</w:t>
            </w:r>
          </w:p>
          <w:p w14:paraId="2A000000">
            <w:r>
              <w:t>2 место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r>
              <w:t>6</w:t>
            </w:r>
          </w:p>
          <w:p w14:paraId="2C000000">
            <w:r>
              <w:t>1</w:t>
            </w:r>
          </w:p>
          <w:p w14:paraId="2D000000">
            <w:r>
              <w:t>1</w:t>
            </w:r>
          </w:p>
        </w:tc>
      </w:tr>
      <w:tr>
        <w:trPr>
          <w:trHeight w:hRule="atLeast" w:val="360"/>
        </w:trPr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r>
              <w:t>Новый образ доверия. Алтай (краевой конкурс)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r>
              <w:t>2 место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t>1</w:t>
            </w:r>
          </w:p>
        </w:tc>
      </w:tr>
      <w:tr>
        <w:trPr>
          <w:trHeight w:hRule="atLeast" w:val="360"/>
        </w:trPr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r>
              <w:t>Живи как мы (городской конкурс)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r>
              <w:t>3 место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r>
              <w:t>1</w:t>
            </w:r>
          </w:p>
        </w:tc>
      </w:tr>
      <w:tr>
        <w:trPr>
          <w:trHeight w:hRule="atLeast" w:val="360"/>
        </w:trPr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r>
              <w:t>Выход (международный конкурс)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r>
              <w:t>2 место</w:t>
            </w:r>
          </w:p>
        </w:tc>
        <w:tc>
          <w:tcPr>
            <w:tcW w:type="dxa" w:w="3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>1</w:t>
            </w:r>
          </w:p>
        </w:tc>
      </w:tr>
    </w:tbl>
    <w:p w14:paraId="37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2022-03-01T02:36:32Z</dcterms:modified>
</cp:coreProperties>
</file>